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4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82B4F" w:rsidRPr="00EF0BE1" w14:paraId="797F29FA" w14:textId="77777777" w:rsidTr="00582B4F">
        <w:tc>
          <w:tcPr>
            <w:tcW w:w="10790" w:type="dxa"/>
          </w:tcPr>
          <w:p w14:paraId="02BF21C5" w14:textId="09016FF7" w:rsidR="00582B4F" w:rsidRPr="00EF0BE1" w:rsidRDefault="00582B4F" w:rsidP="00582B4F">
            <w:pPr>
              <w:spacing w:before="120" w:after="120"/>
              <w:rPr>
                <w:rFonts w:cstheme="minorHAnsi"/>
                <w:b/>
                <w:bCs/>
                <w:noProof/>
                <w:color w:val="696969" w:themeColor="accent6"/>
                <w:sz w:val="18"/>
                <w:szCs w:val="18"/>
              </w:rPr>
            </w:pPr>
            <w:r w:rsidRPr="00EF0BE1">
              <w:rPr>
                <w:rFonts w:cstheme="minorHAnsi"/>
                <w:b/>
                <w:bCs/>
                <w:noProof/>
                <w:color w:val="696969" w:themeColor="accent6"/>
              </w:rPr>
              <w:t xml:space="preserve">Disclosure of financial </w:t>
            </w:r>
            <w:r w:rsidR="00D1313E" w:rsidRPr="00EF0BE1">
              <w:rPr>
                <w:rFonts w:cstheme="minorHAnsi"/>
                <w:b/>
                <w:bCs/>
                <w:noProof/>
                <w:color w:val="696969" w:themeColor="accent6"/>
              </w:rPr>
              <w:t>r</w:t>
            </w:r>
            <w:r w:rsidRPr="00EF0BE1">
              <w:rPr>
                <w:rFonts w:cstheme="minorHAnsi"/>
                <w:b/>
                <w:bCs/>
                <w:noProof/>
                <w:color w:val="696969" w:themeColor="accent6"/>
              </w:rPr>
              <w:t xml:space="preserve">elationships </w:t>
            </w:r>
          </w:p>
        </w:tc>
      </w:tr>
      <w:tr w:rsidR="00582B4F" w:rsidRPr="00EF0BE1" w14:paraId="5488991E" w14:textId="77777777" w:rsidTr="00582B4F">
        <w:tc>
          <w:tcPr>
            <w:tcW w:w="10790" w:type="dxa"/>
          </w:tcPr>
          <w:p w14:paraId="687B2787" w14:textId="4140B529" w:rsidR="002B634F" w:rsidRPr="00567E9D" w:rsidRDefault="002B634F" w:rsidP="002B634F">
            <w:pPr>
              <w:rPr>
                <w:rFonts w:cstheme="minorHAnsi"/>
                <w:color w:val="696969" w:themeColor="accent6"/>
                <w:sz w:val="18"/>
                <w:szCs w:val="18"/>
              </w:rPr>
            </w:pPr>
            <w:r w:rsidRPr="00567E9D">
              <w:rPr>
                <w:rFonts w:cstheme="minorHAnsi"/>
                <w:color w:val="696969" w:themeColor="accent6"/>
                <w:sz w:val="18"/>
                <w:szCs w:val="18"/>
              </w:rPr>
              <w:t>The purpose of this form is to gather information about all financial relationships with ineligible companies within the past 24 months. This ensures that accredited continuing education activities are fair, balanced, and support safe, effective patient care while protecting learners from commercial bias and marketing.</w:t>
            </w:r>
          </w:p>
          <w:p w14:paraId="6346FC01" w14:textId="77777777" w:rsidR="006142C9" w:rsidRPr="00567E9D" w:rsidRDefault="006142C9" w:rsidP="002B634F">
            <w:pPr>
              <w:rPr>
                <w:rFonts w:cstheme="minorHAnsi"/>
                <w:color w:val="696969" w:themeColor="accent6"/>
                <w:sz w:val="18"/>
                <w:szCs w:val="18"/>
              </w:rPr>
            </w:pPr>
          </w:p>
          <w:p w14:paraId="5F03FFDA" w14:textId="77777777" w:rsidR="00F82CF7" w:rsidRDefault="00567E9D" w:rsidP="00596389">
            <w:pPr>
              <w:rPr>
                <w:rFonts w:cstheme="minorHAnsi"/>
                <w:color w:val="696969" w:themeColor="accent6"/>
                <w:sz w:val="18"/>
                <w:szCs w:val="18"/>
              </w:rPr>
            </w:pPr>
            <w:r w:rsidRPr="00567E9D">
              <w:rPr>
                <w:rFonts w:cstheme="minorHAnsi"/>
                <w:color w:val="696969" w:themeColor="accent6"/>
                <w:sz w:val="18"/>
                <w:szCs w:val="18"/>
              </w:rPr>
              <w:t xml:space="preserve">In accordance with The Standards for Integrity and Independence in Accredited Continuing Education, all planners, faculty, and others who can influence or control educational content must disclose the absence or existence of all financial relationships (of any dollar amount) with any ineligible companies within the past 24 months.  You should disclose all financial relationships </w:t>
            </w:r>
            <w:r w:rsidRPr="00567E9D">
              <w:rPr>
                <w:rFonts w:cstheme="minorHAnsi"/>
                <w:i/>
                <w:iCs/>
                <w:color w:val="696969" w:themeColor="accent6"/>
                <w:sz w:val="18"/>
                <w:szCs w:val="18"/>
              </w:rPr>
              <w:t>regardless</w:t>
            </w:r>
            <w:r w:rsidRPr="00567E9D">
              <w:rPr>
                <w:rFonts w:cstheme="minorHAnsi"/>
                <w:color w:val="696969" w:themeColor="accent6"/>
                <w:sz w:val="18"/>
                <w:szCs w:val="18"/>
              </w:rPr>
              <w:t xml:space="preserve"> of the potential relevance of each relationship to the education.</w:t>
            </w:r>
          </w:p>
          <w:p w14:paraId="54E9327C" w14:textId="77777777" w:rsidR="005E71DD" w:rsidRDefault="005E71DD" w:rsidP="00596389">
            <w:pPr>
              <w:rPr>
                <w:rFonts w:cstheme="minorHAnsi"/>
                <w:color w:val="696969" w:themeColor="accent6"/>
                <w:sz w:val="18"/>
                <w:szCs w:val="18"/>
              </w:rPr>
            </w:pPr>
          </w:p>
          <w:p w14:paraId="5B402E55" w14:textId="77777777" w:rsidR="005E71DD" w:rsidRDefault="005E71DD" w:rsidP="0002703F">
            <w:pPr>
              <w:rPr>
                <w:rFonts w:cstheme="minorHAnsi"/>
                <w:color w:val="696969" w:themeColor="accent6"/>
                <w:sz w:val="18"/>
                <w:szCs w:val="18"/>
              </w:rPr>
            </w:pPr>
            <w:r w:rsidRPr="005E71DD">
              <w:rPr>
                <w:rFonts w:cstheme="minorHAnsi"/>
                <w:b/>
                <w:bCs/>
                <w:color w:val="696969" w:themeColor="accent6"/>
                <w:sz w:val="18"/>
                <w:szCs w:val="18"/>
              </w:rPr>
              <w:t>Ineligible companies</w:t>
            </w:r>
            <w:r w:rsidRPr="005E71DD">
              <w:rPr>
                <w:rFonts w:cstheme="minorHAnsi"/>
                <w:color w:val="696969" w:themeColor="accent6"/>
                <w:sz w:val="18"/>
                <w:szCs w:val="18"/>
              </w:rPr>
              <w:t xml:space="preserve"> are those whose primary business is producing, marketing, selling, re-selling, or distributing healthcare products used by or on patients. </w:t>
            </w:r>
            <w:r w:rsidR="006B3883" w:rsidRPr="009E0E8B">
              <w:rPr>
                <w:rFonts w:cstheme="minorHAnsi"/>
                <w:color w:val="696969" w:themeColor="accent6"/>
                <w:sz w:val="18"/>
                <w:szCs w:val="18"/>
              </w:rPr>
              <w:t xml:space="preserve">(See page </w:t>
            </w:r>
            <w:r w:rsidR="0002703F" w:rsidRPr="009E0E8B">
              <w:rPr>
                <w:rFonts w:cstheme="minorHAnsi"/>
                <w:color w:val="696969" w:themeColor="accent6"/>
                <w:sz w:val="18"/>
                <w:szCs w:val="18"/>
              </w:rPr>
              <w:t>three for examples)</w:t>
            </w:r>
          </w:p>
          <w:p w14:paraId="5D473C0A" w14:textId="77777777" w:rsidR="00742D98" w:rsidRDefault="00742D98" w:rsidP="00742D98">
            <w:pPr>
              <w:rPr>
                <w:rFonts w:cstheme="minorHAnsi"/>
                <w:color w:val="696969" w:themeColor="accent6"/>
                <w:sz w:val="18"/>
                <w:szCs w:val="18"/>
              </w:rPr>
            </w:pPr>
          </w:p>
          <w:p w14:paraId="1E7A4A7E" w14:textId="453E29E8" w:rsidR="00742D98" w:rsidRPr="00EF0BE1" w:rsidRDefault="00742D98" w:rsidP="00742D98">
            <w:pPr>
              <w:rPr>
                <w:rFonts w:cstheme="minorHAnsi"/>
                <w:color w:val="696969" w:themeColor="accent6"/>
                <w:sz w:val="18"/>
                <w:szCs w:val="18"/>
              </w:rPr>
            </w:pPr>
            <w:r w:rsidRPr="00567E9D">
              <w:rPr>
                <w:rFonts w:cstheme="minorHAnsi"/>
                <w:color w:val="696969" w:themeColor="accent6"/>
                <w:sz w:val="18"/>
                <w:szCs w:val="18"/>
              </w:rPr>
              <w:t>The Vizient CE program team reviews all submitted forms to identify relevant financial relationships</w:t>
            </w:r>
            <w:r>
              <w:rPr>
                <w:rFonts w:cstheme="minorHAnsi"/>
                <w:color w:val="696969" w:themeColor="accent6"/>
                <w:sz w:val="18"/>
                <w:szCs w:val="18"/>
              </w:rPr>
              <w:t xml:space="preserve"> with ineligible companies</w:t>
            </w:r>
            <w:r w:rsidRPr="00567E9D">
              <w:rPr>
                <w:rFonts w:cstheme="minorHAnsi"/>
                <w:color w:val="696969" w:themeColor="accent6"/>
                <w:sz w:val="18"/>
                <w:szCs w:val="18"/>
              </w:rPr>
              <w:t xml:space="preserve"> and determine if mitigation is necessary. If a mitigation strategy is required, a CE programs manager or designee will contact you via email.</w:t>
            </w:r>
          </w:p>
        </w:tc>
      </w:tr>
      <w:tr w:rsidR="00582B4F" w:rsidRPr="00EF0BE1" w14:paraId="47B4ACBC" w14:textId="77777777" w:rsidTr="00582B4F">
        <w:tc>
          <w:tcPr>
            <w:tcW w:w="10790" w:type="dxa"/>
          </w:tcPr>
          <w:p w14:paraId="367F2B80" w14:textId="77777777" w:rsidR="0010440E" w:rsidRPr="00EF0BE1" w:rsidRDefault="0010440E" w:rsidP="00723D20">
            <w:pPr>
              <w:rPr>
                <w:rFonts w:cstheme="minorHAnsi"/>
                <w:noProof/>
                <w:color w:val="696969" w:themeColor="accent6"/>
                <w:sz w:val="20"/>
                <w:szCs w:val="20"/>
              </w:rPr>
            </w:pPr>
          </w:p>
        </w:tc>
      </w:tr>
    </w:tbl>
    <w:p w14:paraId="43C4A36D" w14:textId="65D9DE98" w:rsidR="00582B4F" w:rsidRPr="00EF0BE1" w:rsidRDefault="00582B4F" w:rsidP="005B0ED8">
      <w:pPr>
        <w:tabs>
          <w:tab w:val="left" w:pos="9700"/>
        </w:tabs>
        <w:rPr>
          <w:rFonts w:cstheme="minorHAnsi"/>
          <w:b/>
          <w:bCs/>
          <w:color w:val="FF4E00" w:themeColor="accent1"/>
          <w:sz w:val="18"/>
          <w:szCs w:val="18"/>
        </w:rPr>
      </w:pPr>
      <w:r w:rsidRPr="00EF0BE1">
        <w:rPr>
          <w:rFonts w:cstheme="minorHAnsi"/>
          <w:noProof/>
        </w:rPr>
        <w:drawing>
          <wp:anchor distT="0" distB="0" distL="114300" distR="114300" simplePos="0" relativeHeight="251658240" behindDoc="1" locked="0" layoutInCell="0" allowOverlap="1" wp14:anchorId="673CFD6F" wp14:editId="7578609D">
            <wp:simplePos x="0" y="0"/>
            <wp:positionH relativeFrom="margin">
              <wp:align>right</wp:align>
            </wp:positionH>
            <wp:positionV relativeFrom="page">
              <wp:posOffset>252412</wp:posOffset>
            </wp:positionV>
            <wp:extent cx="1266190" cy="3155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14:sizeRelH relativeFrom="page">
              <wp14:pctWidth>0</wp14:pctWidth>
            </wp14:sizeRelH>
            <wp14:sizeRelV relativeFrom="page">
              <wp14:pctHeight>0</wp14:pctHeight>
            </wp14:sizeRelV>
          </wp:anchor>
        </w:drawing>
      </w:r>
      <w:r w:rsidR="005B0ED8" w:rsidRPr="00EF0BE1">
        <w:rPr>
          <w:rFonts w:cstheme="minorHAnsi"/>
          <w:b/>
          <w:bCs/>
          <w:color w:val="FF4E00" w:themeColor="accent1"/>
          <w:sz w:val="18"/>
          <w:szCs w:val="18"/>
        </w:rPr>
        <w:tab/>
      </w:r>
    </w:p>
    <w:tbl>
      <w:tblPr>
        <w:tblStyle w:val="TableGrid"/>
        <w:tblW w:w="10818" w:type="dxa"/>
        <w:tblInd w:w="-5" w:type="dxa"/>
        <w:tblBorders>
          <w:top w:val="single" w:sz="4" w:space="0" w:color="696969" w:themeColor="accent6"/>
          <w:left w:val="single" w:sz="4" w:space="0" w:color="696969" w:themeColor="accent6"/>
          <w:bottom w:val="single" w:sz="4" w:space="0" w:color="696969" w:themeColor="accent6"/>
          <w:right w:val="single" w:sz="4" w:space="0" w:color="696969" w:themeColor="accent6"/>
          <w:insideH w:val="single" w:sz="4" w:space="0" w:color="696969" w:themeColor="accent6"/>
          <w:insideV w:val="single" w:sz="4" w:space="0" w:color="696969" w:themeColor="accent6"/>
        </w:tblBorders>
        <w:tblLayout w:type="fixed"/>
        <w:tblLook w:val="04A0" w:firstRow="1" w:lastRow="0" w:firstColumn="1" w:lastColumn="0" w:noHBand="0" w:noVBand="1"/>
      </w:tblPr>
      <w:tblGrid>
        <w:gridCol w:w="1170"/>
        <w:gridCol w:w="2790"/>
        <w:gridCol w:w="1915"/>
        <w:gridCol w:w="1955"/>
        <w:gridCol w:w="2967"/>
        <w:gridCol w:w="21"/>
      </w:tblGrid>
      <w:tr w:rsidR="00582B4F" w:rsidRPr="00EF0BE1" w14:paraId="1201A67B" w14:textId="77777777" w:rsidTr="009B715E">
        <w:trPr>
          <w:trHeight w:val="473"/>
        </w:trPr>
        <w:tc>
          <w:tcPr>
            <w:tcW w:w="5875" w:type="dxa"/>
            <w:gridSpan w:val="3"/>
          </w:tcPr>
          <w:p w14:paraId="43F65E08" w14:textId="77777777" w:rsidR="00582B4F" w:rsidRPr="00EF0BE1" w:rsidRDefault="00582B4F" w:rsidP="00582B4F">
            <w:pPr>
              <w:spacing w:before="120" w:after="120"/>
              <w:rPr>
                <w:rFonts w:cstheme="minorHAnsi"/>
                <w:b/>
                <w:bCs/>
                <w:color w:val="696969" w:themeColor="accent6"/>
                <w:sz w:val="18"/>
                <w:szCs w:val="18"/>
              </w:rPr>
            </w:pPr>
            <w:r w:rsidRPr="00EF0BE1">
              <w:rPr>
                <w:rFonts w:cstheme="minorHAnsi"/>
                <w:b/>
                <w:bCs/>
                <w:color w:val="696969" w:themeColor="accent6"/>
                <w:sz w:val="18"/>
                <w:szCs w:val="18"/>
              </w:rPr>
              <w:t xml:space="preserve">CE Activity Title: </w:t>
            </w:r>
            <w:sdt>
              <w:sdtPr>
                <w:rPr>
                  <w:rStyle w:val="Style1"/>
                  <w:rFonts w:cstheme="minorHAnsi"/>
                  <w:sz w:val="18"/>
                  <w:szCs w:val="18"/>
                </w:rPr>
                <w:id w:val="-1492866062"/>
                <w:placeholder>
                  <w:docPart w:val="BB77A6888120413FBE759CBB92743392"/>
                </w:placeholder>
                <w:showingPlcHdr/>
                <w:text/>
              </w:sdtPr>
              <w:sdtEndPr>
                <w:rPr>
                  <w:rStyle w:val="DefaultParagraphFont"/>
                  <w:b/>
                  <w:bCs/>
                  <w:color w:val="auto"/>
                </w:rPr>
              </w:sdtEndPr>
              <w:sdtContent>
                <w:r w:rsidRPr="00EF0BE1">
                  <w:rPr>
                    <w:rStyle w:val="PlaceholderText"/>
                    <w:rFonts w:cstheme="minorHAnsi"/>
                    <w:color w:val="696969" w:themeColor="accent6"/>
                    <w:sz w:val="18"/>
                    <w:szCs w:val="18"/>
                  </w:rPr>
                  <w:t>Click or tap here to enter text.</w:t>
                </w:r>
              </w:sdtContent>
            </w:sdt>
          </w:p>
        </w:tc>
        <w:tc>
          <w:tcPr>
            <w:tcW w:w="4943" w:type="dxa"/>
            <w:gridSpan w:val="3"/>
            <w:shd w:val="clear" w:color="auto" w:fill="01ADAB" w:themeFill="accent4"/>
          </w:tcPr>
          <w:p w14:paraId="4BF5065B" w14:textId="79A1D66E" w:rsidR="00582B4F" w:rsidRPr="00EF0BE1" w:rsidRDefault="00582B4F" w:rsidP="00582B4F">
            <w:pPr>
              <w:spacing w:before="120" w:after="120"/>
              <w:rPr>
                <w:rFonts w:cstheme="minorHAnsi"/>
                <w:b/>
                <w:bCs/>
                <w:color w:val="696969" w:themeColor="accent6"/>
                <w:sz w:val="18"/>
                <w:szCs w:val="18"/>
              </w:rPr>
            </w:pPr>
            <w:r w:rsidRPr="00EF0BE1">
              <w:rPr>
                <w:rFonts w:cstheme="minorHAnsi"/>
                <w:b/>
                <w:bCs/>
                <w:color w:val="FFFFFF" w:themeColor="background1"/>
                <w:sz w:val="18"/>
                <w:szCs w:val="18"/>
              </w:rPr>
              <w:t>Role(s) in Activity</w:t>
            </w:r>
            <w:r w:rsidR="00224D37" w:rsidRPr="00EF0BE1">
              <w:rPr>
                <w:rFonts w:cstheme="minorHAnsi"/>
                <w:b/>
                <w:bCs/>
                <w:color w:val="FFFFFF" w:themeColor="background1"/>
                <w:sz w:val="18"/>
                <w:szCs w:val="18"/>
              </w:rPr>
              <w:t>:</w:t>
            </w:r>
          </w:p>
        </w:tc>
      </w:tr>
      <w:tr w:rsidR="00747E9B" w:rsidRPr="00EF0BE1" w14:paraId="49AF21E9" w14:textId="77777777" w:rsidTr="007C51EB">
        <w:trPr>
          <w:trHeight w:val="728"/>
        </w:trPr>
        <w:tc>
          <w:tcPr>
            <w:tcW w:w="1170" w:type="dxa"/>
          </w:tcPr>
          <w:p w14:paraId="63245093" w14:textId="30A24B0E" w:rsidR="00582B4F" w:rsidRPr="00EF0BE1" w:rsidRDefault="00582B4F" w:rsidP="00582B4F">
            <w:pPr>
              <w:spacing w:before="120" w:after="120"/>
              <w:rPr>
                <w:rFonts w:cstheme="minorHAnsi"/>
                <w:b/>
                <w:bCs/>
                <w:color w:val="696969" w:themeColor="accent6"/>
                <w:sz w:val="18"/>
                <w:szCs w:val="18"/>
              </w:rPr>
            </w:pPr>
            <w:r w:rsidRPr="00EF0BE1">
              <w:rPr>
                <w:rFonts w:cstheme="minorHAnsi"/>
                <w:b/>
                <w:bCs/>
                <w:color w:val="696969" w:themeColor="accent6"/>
                <w:sz w:val="18"/>
                <w:szCs w:val="18"/>
              </w:rPr>
              <w:t xml:space="preserve">Name: </w:t>
            </w:r>
          </w:p>
        </w:tc>
        <w:tc>
          <w:tcPr>
            <w:tcW w:w="4705" w:type="dxa"/>
            <w:gridSpan w:val="2"/>
          </w:tcPr>
          <w:p w14:paraId="1B6A9C3B" w14:textId="1027F79E" w:rsidR="00582B4F" w:rsidRPr="00EF0BE1" w:rsidRDefault="004B7A69" w:rsidP="00582B4F">
            <w:pPr>
              <w:spacing w:before="120" w:after="120"/>
              <w:rPr>
                <w:rFonts w:cstheme="minorHAnsi"/>
                <w:b/>
                <w:bCs/>
                <w:color w:val="696969" w:themeColor="accent6"/>
                <w:sz w:val="18"/>
                <w:szCs w:val="18"/>
              </w:rPr>
            </w:pPr>
            <w:sdt>
              <w:sdtPr>
                <w:rPr>
                  <w:rStyle w:val="Style1"/>
                  <w:rFonts w:cstheme="minorHAnsi"/>
                  <w:sz w:val="18"/>
                  <w:szCs w:val="18"/>
                </w:rPr>
                <w:id w:val="1333182435"/>
                <w:placeholder>
                  <w:docPart w:val="67FA84A3F01A4A608D39B5B64C63685F"/>
                </w:placeholder>
                <w:showingPlcHdr/>
                <w:text/>
              </w:sdtPr>
              <w:sdtEndPr>
                <w:rPr>
                  <w:rStyle w:val="DefaultParagraphFont"/>
                  <w:b/>
                  <w:bCs/>
                  <w:color w:val="auto"/>
                </w:rPr>
              </w:sdtEndPr>
              <w:sdtContent>
                <w:r w:rsidR="00582B4F" w:rsidRPr="00EF0BE1">
                  <w:rPr>
                    <w:rStyle w:val="PlaceholderText"/>
                    <w:rFonts w:cstheme="minorHAnsi"/>
                    <w:color w:val="696969" w:themeColor="accent6"/>
                    <w:sz w:val="18"/>
                    <w:szCs w:val="18"/>
                  </w:rPr>
                  <w:t>Click or tap here to enter text.</w:t>
                </w:r>
              </w:sdtContent>
            </w:sdt>
          </w:p>
        </w:tc>
        <w:tc>
          <w:tcPr>
            <w:tcW w:w="1955" w:type="dxa"/>
            <w:vAlign w:val="center"/>
          </w:tcPr>
          <w:p w14:paraId="7B07D84F" w14:textId="6FA5F020" w:rsidR="00582B4F" w:rsidRPr="00EF0BE1" w:rsidRDefault="004B7A69" w:rsidP="00582B4F">
            <w:pPr>
              <w:widowControl w:val="0"/>
              <w:rPr>
                <w:rFonts w:eastAsia="MS PGothic" w:cstheme="minorHAnsi"/>
                <w:color w:val="696969" w:themeColor="accent6"/>
                <w:sz w:val="18"/>
                <w:szCs w:val="18"/>
              </w:rPr>
            </w:pPr>
            <w:sdt>
              <w:sdtPr>
                <w:rPr>
                  <w:rFonts w:eastAsia="MS Gothic" w:cstheme="minorHAnsi"/>
                  <w:b/>
                  <w:bCs/>
                  <w:color w:val="696969" w:themeColor="accent6"/>
                  <w:sz w:val="18"/>
                  <w:szCs w:val="18"/>
                </w:rPr>
                <w:id w:val="-818422350"/>
                <w14:checkbox>
                  <w14:checked w14:val="0"/>
                  <w14:checkedState w14:val="2612" w14:font="MS Gothic"/>
                  <w14:uncheckedState w14:val="2610" w14:font="MS Gothic"/>
                </w14:checkbox>
              </w:sdtPr>
              <w:sdtEndPr/>
              <w:sdtContent>
                <w:r w:rsidR="00F82CF7" w:rsidRPr="00EF0BE1">
                  <w:rPr>
                    <w:rFonts w:ascii="Segoe UI Symbol" w:eastAsia="MS Gothic" w:hAnsi="Segoe UI Symbol" w:cs="Segoe UI Symbol"/>
                    <w:b/>
                    <w:bCs/>
                    <w:color w:val="696969" w:themeColor="accent6"/>
                    <w:sz w:val="18"/>
                    <w:szCs w:val="18"/>
                  </w:rPr>
                  <w:t>☐</w:t>
                </w:r>
              </w:sdtContent>
            </w:sdt>
            <w:r w:rsidR="00582B4F" w:rsidRPr="00EF0BE1">
              <w:rPr>
                <w:rFonts w:eastAsia="MS PGothic" w:cstheme="minorHAnsi"/>
                <w:color w:val="696969" w:themeColor="accent6"/>
                <w:sz w:val="18"/>
                <w:szCs w:val="18"/>
              </w:rPr>
              <w:t xml:space="preserve"> Course Director</w:t>
            </w:r>
          </w:p>
          <w:p w14:paraId="7702357F" w14:textId="257378D7" w:rsidR="00582B4F" w:rsidRPr="00EF0BE1" w:rsidRDefault="004B7A69" w:rsidP="00582B4F">
            <w:pPr>
              <w:widowControl w:val="0"/>
              <w:rPr>
                <w:rFonts w:eastAsia="MS PGothic" w:cstheme="minorHAnsi"/>
                <w:color w:val="696969" w:themeColor="accent6"/>
                <w:sz w:val="18"/>
                <w:szCs w:val="18"/>
              </w:rPr>
            </w:pPr>
            <w:sdt>
              <w:sdtPr>
                <w:rPr>
                  <w:rFonts w:eastAsia="MS Gothic" w:cstheme="minorHAnsi"/>
                  <w:b/>
                  <w:bCs/>
                  <w:color w:val="696969" w:themeColor="accent6"/>
                  <w:sz w:val="18"/>
                  <w:szCs w:val="18"/>
                </w:rPr>
                <w:id w:val="128901808"/>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bCs/>
                    <w:color w:val="696969" w:themeColor="accent6"/>
                    <w:sz w:val="18"/>
                    <w:szCs w:val="18"/>
                  </w:rPr>
                  <w:t>☐</w:t>
                </w:r>
              </w:sdtContent>
            </w:sdt>
            <w:r w:rsidR="00582B4F" w:rsidRPr="00EF0BE1">
              <w:rPr>
                <w:rFonts w:eastAsia="MS PGothic" w:cstheme="minorHAnsi"/>
                <w:color w:val="696969" w:themeColor="accent6"/>
                <w:sz w:val="18"/>
                <w:szCs w:val="18"/>
              </w:rPr>
              <w:t xml:space="preserve"> Planner</w:t>
            </w:r>
          </w:p>
          <w:p w14:paraId="2ACB516F" w14:textId="44F6E25C" w:rsidR="00582B4F" w:rsidRPr="00EF0BE1" w:rsidRDefault="004B7A69" w:rsidP="00582B4F">
            <w:pPr>
              <w:widowControl w:val="0"/>
              <w:rPr>
                <w:rFonts w:eastAsia="MS PGothic" w:cstheme="minorHAnsi"/>
                <w:color w:val="696969" w:themeColor="accent6"/>
                <w:sz w:val="18"/>
                <w:szCs w:val="18"/>
              </w:rPr>
            </w:pPr>
            <w:sdt>
              <w:sdtPr>
                <w:rPr>
                  <w:rFonts w:eastAsia="MS Gothic" w:cstheme="minorHAnsi"/>
                  <w:b/>
                  <w:bCs/>
                  <w:color w:val="696969" w:themeColor="accent6"/>
                  <w:sz w:val="18"/>
                  <w:szCs w:val="18"/>
                </w:rPr>
                <w:id w:val="791019357"/>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bCs/>
                    <w:color w:val="696969" w:themeColor="accent6"/>
                    <w:sz w:val="18"/>
                    <w:szCs w:val="18"/>
                  </w:rPr>
                  <w:t>☐</w:t>
                </w:r>
              </w:sdtContent>
            </w:sdt>
            <w:r w:rsidR="00582B4F" w:rsidRPr="00EF0BE1">
              <w:rPr>
                <w:rFonts w:eastAsia="MS PGothic" w:cstheme="minorHAnsi"/>
                <w:color w:val="696969" w:themeColor="accent6"/>
                <w:sz w:val="18"/>
                <w:szCs w:val="18"/>
              </w:rPr>
              <w:t xml:space="preserve"> Speaker/Presenter</w:t>
            </w:r>
          </w:p>
          <w:p w14:paraId="35B286FC" w14:textId="16C74E51" w:rsidR="00582B4F" w:rsidRPr="00EF0BE1" w:rsidRDefault="004B7A69" w:rsidP="00582B4F">
            <w:pPr>
              <w:rPr>
                <w:rFonts w:cstheme="minorHAnsi"/>
                <w:b/>
                <w:bCs/>
                <w:color w:val="696969" w:themeColor="accent6"/>
                <w:sz w:val="18"/>
                <w:szCs w:val="18"/>
              </w:rPr>
            </w:pPr>
            <w:sdt>
              <w:sdtPr>
                <w:rPr>
                  <w:rFonts w:eastAsia="MS Gothic" w:cstheme="minorHAnsi"/>
                  <w:b/>
                  <w:bCs/>
                  <w:color w:val="696969" w:themeColor="accent6"/>
                  <w:sz w:val="18"/>
                  <w:szCs w:val="18"/>
                </w:rPr>
                <w:id w:val="472725528"/>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bCs/>
                    <w:color w:val="696969" w:themeColor="accent6"/>
                    <w:sz w:val="18"/>
                    <w:szCs w:val="18"/>
                  </w:rPr>
                  <w:t>☐</w:t>
                </w:r>
              </w:sdtContent>
            </w:sdt>
            <w:r w:rsidR="00582B4F" w:rsidRPr="00EF0BE1">
              <w:rPr>
                <w:rFonts w:cstheme="minorHAnsi"/>
                <w:b/>
                <w:bCs/>
                <w:color w:val="696969" w:themeColor="accent6"/>
                <w:sz w:val="18"/>
                <w:szCs w:val="18"/>
              </w:rPr>
              <w:t xml:space="preserve"> </w:t>
            </w:r>
            <w:r w:rsidR="00582B4F" w:rsidRPr="00EF0BE1">
              <w:rPr>
                <w:rFonts w:eastAsia="Arial" w:cstheme="minorHAnsi"/>
                <w:color w:val="696969" w:themeColor="accent6"/>
                <w:sz w:val="18"/>
                <w:szCs w:val="18"/>
              </w:rPr>
              <w:t>Reviewer</w:t>
            </w:r>
          </w:p>
        </w:tc>
        <w:tc>
          <w:tcPr>
            <w:tcW w:w="2988" w:type="dxa"/>
            <w:gridSpan w:val="2"/>
            <w:vAlign w:val="center"/>
          </w:tcPr>
          <w:p w14:paraId="3869DED5" w14:textId="1E81C198" w:rsidR="00582B4F" w:rsidRPr="00EF0BE1" w:rsidRDefault="004B7A69" w:rsidP="00582B4F">
            <w:pPr>
              <w:pStyle w:val="SubHeading"/>
              <w:spacing w:before="0" w:after="0"/>
              <w:rPr>
                <w:rFonts w:asciiTheme="minorHAnsi" w:hAnsiTheme="minorHAnsi" w:cstheme="minorHAnsi"/>
                <w:b w:val="0"/>
                <w:bCs w:val="0"/>
                <w:sz w:val="18"/>
                <w:szCs w:val="18"/>
              </w:rPr>
            </w:pPr>
            <w:sdt>
              <w:sdtPr>
                <w:rPr>
                  <w:rFonts w:asciiTheme="minorHAnsi" w:eastAsia="MS Gothic" w:hAnsiTheme="minorHAnsi" w:cstheme="minorHAnsi"/>
                  <w:b w:val="0"/>
                  <w:bCs w:val="0"/>
                  <w:sz w:val="18"/>
                  <w:szCs w:val="18"/>
                </w:rPr>
                <w:id w:val="-530959140"/>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val="0"/>
                    <w:bCs w:val="0"/>
                    <w:sz w:val="18"/>
                    <w:szCs w:val="18"/>
                  </w:rPr>
                  <w:t>☐</w:t>
                </w:r>
              </w:sdtContent>
            </w:sdt>
            <w:r w:rsidR="00582B4F" w:rsidRPr="00EF0BE1">
              <w:rPr>
                <w:rFonts w:asciiTheme="minorHAnsi" w:hAnsiTheme="minorHAnsi" w:cstheme="minorHAnsi"/>
                <w:b w:val="0"/>
                <w:bCs w:val="0"/>
                <w:sz w:val="18"/>
                <w:szCs w:val="18"/>
              </w:rPr>
              <w:t xml:space="preserve"> Facilitator/Moderator</w:t>
            </w:r>
          </w:p>
          <w:p w14:paraId="50965BEF" w14:textId="159FD135" w:rsidR="00582B4F" w:rsidRPr="00EF0BE1" w:rsidRDefault="004B7A69" w:rsidP="00582B4F">
            <w:pPr>
              <w:pStyle w:val="SubHeading"/>
              <w:spacing w:before="0" w:after="0"/>
              <w:rPr>
                <w:rFonts w:asciiTheme="minorHAnsi" w:hAnsiTheme="minorHAnsi" w:cstheme="minorHAnsi"/>
                <w:b w:val="0"/>
                <w:bCs w:val="0"/>
                <w:sz w:val="18"/>
                <w:szCs w:val="18"/>
              </w:rPr>
            </w:pPr>
            <w:sdt>
              <w:sdtPr>
                <w:rPr>
                  <w:rFonts w:asciiTheme="minorHAnsi" w:eastAsia="MS Gothic" w:hAnsiTheme="minorHAnsi" w:cstheme="minorHAnsi"/>
                  <w:b w:val="0"/>
                  <w:bCs w:val="0"/>
                  <w:sz w:val="18"/>
                  <w:szCs w:val="18"/>
                </w:rPr>
                <w:id w:val="1525446050"/>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val="0"/>
                    <w:bCs w:val="0"/>
                    <w:sz w:val="18"/>
                    <w:szCs w:val="18"/>
                  </w:rPr>
                  <w:t>☐</w:t>
                </w:r>
              </w:sdtContent>
            </w:sdt>
            <w:r w:rsidR="00582B4F" w:rsidRPr="00EF0BE1">
              <w:rPr>
                <w:rFonts w:asciiTheme="minorHAnsi" w:hAnsiTheme="minorHAnsi" w:cstheme="minorHAnsi"/>
                <w:b w:val="0"/>
                <w:bCs w:val="0"/>
                <w:sz w:val="18"/>
                <w:szCs w:val="18"/>
              </w:rPr>
              <w:t xml:space="preserve"> Author/Writer</w:t>
            </w:r>
          </w:p>
          <w:p w14:paraId="3351AF66" w14:textId="74D247C2" w:rsidR="00582B4F" w:rsidRPr="00EF0BE1" w:rsidRDefault="004B7A69" w:rsidP="00582B4F">
            <w:pPr>
              <w:pStyle w:val="SubHeading"/>
              <w:spacing w:before="0" w:after="0"/>
              <w:rPr>
                <w:rFonts w:asciiTheme="minorHAnsi" w:hAnsiTheme="minorHAnsi" w:cstheme="minorHAnsi"/>
                <w:b w:val="0"/>
                <w:bCs w:val="0"/>
                <w:sz w:val="18"/>
                <w:szCs w:val="18"/>
              </w:rPr>
            </w:pPr>
            <w:sdt>
              <w:sdtPr>
                <w:rPr>
                  <w:rFonts w:asciiTheme="minorHAnsi" w:eastAsia="MS Gothic" w:hAnsiTheme="minorHAnsi" w:cstheme="minorHAnsi"/>
                  <w:b w:val="0"/>
                  <w:bCs w:val="0"/>
                  <w:sz w:val="18"/>
                  <w:szCs w:val="18"/>
                </w:rPr>
                <w:id w:val="578720391"/>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val="0"/>
                    <w:bCs w:val="0"/>
                    <w:sz w:val="18"/>
                    <w:szCs w:val="18"/>
                  </w:rPr>
                  <w:t>☐</w:t>
                </w:r>
              </w:sdtContent>
            </w:sdt>
            <w:r w:rsidR="00582B4F" w:rsidRPr="00EF0BE1">
              <w:rPr>
                <w:rFonts w:asciiTheme="minorHAnsi" w:hAnsiTheme="minorHAnsi" w:cstheme="minorHAnsi"/>
                <w:b w:val="0"/>
                <w:bCs w:val="0"/>
                <w:sz w:val="18"/>
                <w:szCs w:val="18"/>
              </w:rPr>
              <w:t xml:space="preserve"> Staff Coordinator</w:t>
            </w:r>
          </w:p>
          <w:p w14:paraId="645C72DB" w14:textId="53544B70" w:rsidR="00582B4F" w:rsidRPr="00EF0BE1" w:rsidRDefault="004B7A69" w:rsidP="00582B4F">
            <w:pPr>
              <w:rPr>
                <w:rFonts w:cstheme="minorHAnsi"/>
                <w:b/>
                <w:bCs/>
                <w:color w:val="FF4E00" w:themeColor="accent1"/>
                <w:sz w:val="18"/>
                <w:szCs w:val="18"/>
              </w:rPr>
            </w:pPr>
            <w:sdt>
              <w:sdtPr>
                <w:rPr>
                  <w:rFonts w:eastAsia="MS Gothic" w:cstheme="minorHAnsi"/>
                  <w:b/>
                  <w:bCs/>
                  <w:color w:val="696969" w:themeColor="accent6"/>
                  <w:sz w:val="18"/>
                  <w:szCs w:val="18"/>
                </w:rPr>
                <w:id w:val="1469713072"/>
                <w14:checkbox>
                  <w14:checked w14:val="0"/>
                  <w14:checkedState w14:val="2612" w14:font="MS Gothic"/>
                  <w14:uncheckedState w14:val="2610" w14:font="MS Gothic"/>
                </w14:checkbox>
              </w:sdtPr>
              <w:sdtEndPr/>
              <w:sdtContent>
                <w:r w:rsidR="00BD77C9" w:rsidRPr="00EF0BE1">
                  <w:rPr>
                    <w:rFonts w:ascii="Segoe UI Symbol" w:eastAsia="MS Gothic" w:hAnsi="Segoe UI Symbol" w:cs="Segoe UI Symbol"/>
                    <w:b/>
                    <w:bCs/>
                    <w:color w:val="696969" w:themeColor="accent6"/>
                    <w:sz w:val="18"/>
                    <w:szCs w:val="18"/>
                  </w:rPr>
                  <w:t>☐</w:t>
                </w:r>
              </w:sdtContent>
            </w:sdt>
            <w:r w:rsidR="00582B4F" w:rsidRPr="00EF0BE1">
              <w:rPr>
                <w:rFonts w:cstheme="minorHAnsi"/>
                <w:b/>
                <w:bCs/>
                <w:color w:val="696969" w:themeColor="accent6"/>
                <w:sz w:val="18"/>
                <w:szCs w:val="18"/>
              </w:rPr>
              <w:t xml:space="preserve"> </w:t>
            </w:r>
            <w:r w:rsidR="00582B4F" w:rsidRPr="00EF0BE1">
              <w:rPr>
                <w:rFonts w:cstheme="minorHAnsi"/>
                <w:color w:val="696969" w:themeColor="accent6"/>
                <w:sz w:val="18"/>
                <w:szCs w:val="18"/>
              </w:rPr>
              <w:t xml:space="preserve">Other: </w:t>
            </w:r>
          </w:p>
        </w:tc>
      </w:tr>
      <w:tr w:rsidR="00582B4F" w:rsidRPr="00EF0BE1" w14:paraId="5821BBB3" w14:textId="77777777" w:rsidTr="007C51EB">
        <w:trPr>
          <w:trHeight w:val="473"/>
        </w:trPr>
        <w:tc>
          <w:tcPr>
            <w:tcW w:w="1170" w:type="dxa"/>
          </w:tcPr>
          <w:p w14:paraId="0E49CCBE" w14:textId="652DE3A2" w:rsidR="00582B4F" w:rsidRPr="00EF0BE1" w:rsidRDefault="00582B4F" w:rsidP="00582B4F">
            <w:pPr>
              <w:spacing w:before="120" w:after="120"/>
              <w:rPr>
                <w:rFonts w:cstheme="minorHAnsi"/>
                <w:b/>
                <w:bCs/>
                <w:color w:val="696969" w:themeColor="accent6"/>
                <w:sz w:val="18"/>
                <w:szCs w:val="18"/>
              </w:rPr>
            </w:pPr>
            <w:r w:rsidRPr="00EF0BE1">
              <w:rPr>
                <w:rFonts w:cstheme="minorHAnsi"/>
                <w:b/>
                <w:bCs/>
                <w:color w:val="696969" w:themeColor="accent6"/>
                <w:sz w:val="18"/>
                <w:szCs w:val="18"/>
              </w:rPr>
              <w:t>Employer</w:t>
            </w:r>
            <w:r w:rsidR="00224D37" w:rsidRPr="00EF0BE1">
              <w:rPr>
                <w:rFonts w:cstheme="minorHAnsi"/>
                <w:b/>
                <w:bCs/>
                <w:color w:val="696969" w:themeColor="accent6"/>
                <w:sz w:val="18"/>
                <w:szCs w:val="18"/>
              </w:rPr>
              <w:t>:</w:t>
            </w:r>
          </w:p>
        </w:tc>
        <w:tc>
          <w:tcPr>
            <w:tcW w:w="9648" w:type="dxa"/>
            <w:gridSpan w:val="5"/>
          </w:tcPr>
          <w:p w14:paraId="5EB4C621" w14:textId="37F95D0C" w:rsidR="00582B4F" w:rsidRPr="00EF0BE1" w:rsidRDefault="004B7A69" w:rsidP="00582B4F">
            <w:pPr>
              <w:spacing w:before="120" w:after="120"/>
              <w:rPr>
                <w:rFonts w:cstheme="minorHAnsi"/>
                <w:color w:val="696969" w:themeColor="accent6"/>
                <w:sz w:val="18"/>
                <w:szCs w:val="18"/>
              </w:rPr>
            </w:pPr>
            <w:sdt>
              <w:sdtPr>
                <w:rPr>
                  <w:rStyle w:val="Style1"/>
                  <w:rFonts w:cstheme="minorHAnsi"/>
                  <w:sz w:val="18"/>
                  <w:szCs w:val="18"/>
                </w:rPr>
                <w:id w:val="-369229998"/>
                <w:placeholder>
                  <w:docPart w:val="E2F236C9834B4DDB8E0B289A779E4656"/>
                </w:placeholder>
                <w:showingPlcHdr/>
                <w:text/>
              </w:sdtPr>
              <w:sdtEndPr>
                <w:rPr>
                  <w:rStyle w:val="DefaultParagraphFont"/>
                  <w:b/>
                  <w:bCs/>
                  <w:color w:val="auto"/>
                </w:rPr>
              </w:sdtEndPr>
              <w:sdtContent>
                <w:r w:rsidR="00582B4F" w:rsidRPr="00EF0BE1">
                  <w:rPr>
                    <w:rStyle w:val="PlaceholderText"/>
                    <w:rFonts w:cstheme="minorHAnsi"/>
                    <w:color w:val="696969" w:themeColor="accent6"/>
                    <w:sz w:val="18"/>
                    <w:szCs w:val="18"/>
                  </w:rPr>
                  <w:t>Click or tap here to enter text.</w:t>
                </w:r>
              </w:sdtContent>
            </w:sdt>
            <w:r w:rsidR="00582B4F" w:rsidRPr="00EF0BE1">
              <w:rPr>
                <w:rStyle w:val="Style1"/>
                <w:rFonts w:cstheme="minorHAnsi"/>
                <w:sz w:val="18"/>
                <w:szCs w:val="18"/>
              </w:rPr>
              <w:t xml:space="preserve">            </w:t>
            </w:r>
          </w:p>
        </w:tc>
      </w:tr>
      <w:tr w:rsidR="000A288A" w:rsidRPr="00EF0BE1" w14:paraId="3183FFAB" w14:textId="77777777" w:rsidTr="007C51EB">
        <w:trPr>
          <w:trHeight w:val="473"/>
        </w:trPr>
        <w:tc>
          <w:tcPr>
            <w:tcW w:w="1170" w:type="dxa"/>
          </w:tcPr>
          <w:p w14:paraId="56C2A555" w14:textId="63AA6DBB" w:rsidR="000A288A" w:rsidRPr="00EF0BE1" w:rsidRDefault="000A288A" w:rsidP="00582B4F">
            <w:pPr>
              <w:spacing w:before="120" w:after="120"/>
              <w:rPr>
                <w:rFonts w:cstheme="minorHAnsi"/>
                <w:b/>
                <w:bCs/>
                <w:color w:val="696969" w:themeColor="accent6"/>
                <w:sz w:val="18"/>
                <w:szCs w:val="18"/>
              </w:rPr>
            </w:pPr>
            <w:r w:rsidRPr="00EF0BE1">
              <w:rPr>
                <w:rStyle w:val="Style1"/>
                <w:rFonts w:cstheme="minorHAnsi"/>
                <w:b/>
                <w:bCs/>
                <w:sz w:val="18"/>
                <w:szCs w:val="18"/>
              </w:rPr>
              <w:t>Job</w:t>
            </w:r>
            <w:r w:rsidRPr="00EF0BE1">
              <w:rPr>
                <w:rStyle w:val="Style1"/>
                <w:rFonts w:cstheme="minorHAnsi"/>
                <w:sz w:val="18"/>
                <w:szCs w:val="18"/>
              </w:rPr>
              <w:t xml:space="preserve"> </w:t>
            </w:r>
            <w:r w:rsidRPr="00EF0BE1">
              <w:rPr>
                <w:rStyle w:val="Style1"/>
                <w:rFonts w:cstheme="minorHAnsi"/>
                <w:b/>
                <w:bCs/>
                <w:sz w:val="18"/>
                <w:szCs w:val="18"/>
              </w:rPr>
              <w:t>Title:</w:t>
            </w:r>
            <w:r w:rsidRPr="00EF0BE1">
              <w:rPr>
                <w:rStyle w:val="Style1"/>
                <w:rFonts w:cstheme="minorHAnsi"/>
                <w:sz w:val="18"/>
                <w:szCs w:val="18"/>
              </w:rPr>
              <w:t xml:space="preserve">  </w:t>
            </w:r>
          </w:p>
        </w:tc>
        <w:tc>
          <w:tcPr>
            <w:tcW w:w="9648" w:type="dxa"/>
            <w:gridSpan w:val="5"/>
          </w:tcPr>
          <w:p w14:paraId="044DA372" w14:textId="3EAACFD5" w:rsidR="000A288A" w:rsidRPr="00EF0BE1" w:rsidRDefault="004B7A69" w:rsidP="00582B4F">
            <w:pPr>
              <w:spacing w:before="120" w:after="120"/>
              <w:rPr>
                <w:rStyle w:val="Style1"/>
                <w:rFonts w:cstheme="minorHAnsi"/>
                <w:sz w:val="18"/>
                <w:szCs w:val="18"/>
              </w:rPr>
            </w:pPr>
            <w:sdt>
              <w:sdtPr>
                <w:rPr>
                  <w:rStyle w:val="Style1"/>
                  <w:rFonts w:cstheme="minorHAnsi"/>
                  <w:sz w:val="18"/>
                  <w:szCs w:val="18"/>
                </w:rPr>
                <w:id w:val="-2130765260"/>
                <w:placeholder>
                  <w:docPart w:val="1FF33803D3FE48F8A38501F1230D9811"/>
                </w:placeholder>
                <w:showingPlcHdr/>
                <w:text/>
              </w:sdtPr>
              <w:sdtEndPr>
                <w:rPr>
                  <w:rStyle w:val="DefaultParagraphFont"/>
                  <w:b/>
                  <w:bCs/>
                  <w:color w:val="auto"/>
                </w:rPr>
              </w:sdtEndPr>
              <w:sdtContent>
                <w:r w:rsidR="000A288A" w:rsidRPr="00EF0BE1">
                  <w:rPr>
                    <w:rStyle w:val="PlaceholderText"/>
                    <w:rFonts w:cstheme="minorHAnsi"/>
                    <w:color w:val="696969" w:themeColor="accent6"/>
                    <w:sz w:val="18"/>
                    <w:szCs w:val="18"/>
                  </w:rPr>
                  <w:t>Click or tap here to enter text.</w:t>
                </w:r>
              </w:sdtContent>
            </w:sdt>
          </w:p>
        </w:tc>
      </w:tr>
      <w:tr w:rsidR="00316D6E" w:rsidRPr="00EF0BE1" w14:paraId="6D7909E9" w14:textId="77777777" w:rsidTr="007B57B1">
        <w:trPr>
          <w:trHeight w:val="721"/>
        </w:trPr>
        <w:tc>
          <w:tcPr>
            <w:tcW w:w="5875" w:type="dxa"/>
            <w:gridSpan w:val="3"/>
            <w:shd w:val="clear" w:color="auto" w:fill="FFFFFF" w:themeFill="background1"/>
            <w:vAlign w:val="center"/>
          </w:tcPr>
          <w:p w14:paraId="01EAB60C" w14:textId="328D4B52" w:rsidR="00316D6E" w:rsidRPr="00EF0BE1" w:rsidRDefault="00316D6E" w:rsidP="005B43BE">
            <w:pPr>
              <w:spacing w:before="120" w:after="120"/>
              <w:rPr>
                <w:rFonts w:cstheme="minorHAnsi"/>
                <w:b/>
                <w:bCs/>
                <w:color w:val="FFFFFF" w:themeColor="background1"/>
                <w:sz w:val="18"/>
                <w:szCs w:val="18"/>
              </w:rPr>
            </w:pPr>
            <w:r w:rsidRPr="00EF0BE1">
              <w:rPr>
                <w:rFonts w:cstheme="minorHAnsi"/>
                <w:b/>
                <w:bCs/>
                <w:color w:val="696969" w:themeColor="accent6"/>
                <w:sz w:val="18"/>
                <w:szCs w:val="18"/>
              </w:rPr>
              <w:t>Is your employer/company engaged in producing, marketing, selling, re-selling, or distributing healthcare products</w:t>
            </w:r>
            <w:r w:rsidR="00057395" w:rsidRPr="00EF0BE1">
              <w:rPr>
                <w:rFonts w:cstheme="minorHAnsi"/>
                <w:b/>
                <w:bCs/>
                <w:color w:val="696969" w:themeColor="accent6"/>
                <w:sz w:val="18"/>
                <w:szCs w:val="18"/>
              </w:rPr>
              <w:t xml:space="preserve"> </w:t>
            </w:r>
            <w:r w:rsidRPr="00EF0BE1">
              <w:rPr>
                <w:rFonts w:cstheme="minorHAnsi"/>
                <w:b/>
                <w:bCs/>
                <w:color w:val="696969" w:themeColor="accent6"/>
                <w:sz w:val="18"/>
                <w:szCs w:val="18"/>
              </w:rPr>
              <w:t>used by or on patients</w:t>
            </w:r>
            <w:r w:rsidR="00057395" w:rsidRPr="00EF0BE1">
              <w:rPr>
                <w:rFonts w:cstheme="minorHAnsi"/>
                <w:b/>
                <w:bCs/>
                <w:color w:val="696969" w:themeColor="accent6"/>
                <w:sz w:val="18"/>
                <w:szCs w:val="18"/>
              </w:rPr>
              <w:t>?</w:t>
            </w:r>
          </w:p>
        </w:tc>
        <w:tc>
          <w:tcPr>
            <w:tcW w:w="4943" w:type="dxa"/>
            <w:gridSpan w:val="3"/>
            <w:shd w:val="clear" w:color="auto" w:fill="FFFFFF" w:themeFill="background1"/>
            <w:tcMar>
              <w:left w:w="115" w:type="dxa"/>
              <w:right w:w="115" w:type="dxa"/>
            </w:tcMar>
            <w:vAlign w:val="center"/>
          </w:tcPr>
          <w:p w14:paraId="41EAF2FF" w14:textId="07F8BA42" w:rsidR="00316D6E" w:rsidRPr="00EF0BE1" w:rsidRDefault="004B7A69" w:rsidP="005B43BE">
            <w:pPr>
              <w:jc w:val="center"/>
              <w:rPr>
                <w:rFonts w:cstheme="minorHAnsi"/>
                <w:b/>
                <w:bCs/>
                <w:color w:val="FFFFFF" w:themeColor="background1"/>
                <w:sz w:val="18"/>
                <w:szCs w:val="18"/>
              </w:rPr>
            </w:pPr>
            <w:sdt>
              <w:sdtPr>
                <w:rPr>
                  <w:rFonts w:cstheme="minorHAnsi"/>
                  <w:color w:val="696969" w:themeColor="accent6"/>
                  <w:sz w:val="18"/>
                  <w:szCs w:val="18"/>
                </w:rPr>
                <w:id w:val="948055214"/>
                <w14:checkbox>
                  <w14:checked w14:val="0"/>
                  <w14:checkedState w14:val="2612" w14:font="MS Gothic"/>
                  <w14:uncheckedState w14:val="2610" w14:font="MS Gothic"/>
                </w14:checkbox>
              </w:sdtPr>
              <w:sdtEndPr/>
              <w:sdtContent>
                <w:r w:rsidR="00EC0B4F">
                  <w:rPr>
                    <w:rFonts w:ascii="MS Gothic" w:eastAsia="MS Gothic" w:hAnsi="MS Gothic" w:cstheme="minorHAnsi" w:hint="eastAsia"/>
                    <w:color w:val="696969" w:themeColor="accent6"/>
                    <w:sz w:val="18"/>
                    <w:szCs w:val="18"/>
                  </w:rPr>
                  <w:t>☐</w:t>
                </w:r>
              </w:sdtContent>
            </w:sdt>
            <w:r w:rsidR="005B43BE" w:rsidRPr="00EF0BE1">
              <w:rPr>
                <w:rFonts w:cstheme="minorHAnsi"/>
                <w:color w:val="696969" w:themeColor="accent6"/>
                <w:sz w:val="18"/>
                <w:szCs w:val="18"/>
              </w:rPr>
              <w:t xml:space="preserve"> Yes   </w:t>
            </w:r>
            <w:sdt>
              <w:sdtPr>
                <w:rPr>
                  <w:rFonts w:cstheme="minorHAnsi"/>
                  <w:color w:val="696969" w:themeColor="accent6"/>
                  <w:sz w:val="18"/>
                  <w:szCs w:val="18"/>
                </w:rPr>
                <w:id w:val="1598758552"/>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5B43BE" w:rsidRPr="00EF0BE1">
              <w:rPr>
                <w:rFonts w:cstheme="minorHAnsi"/>
                <w:color w:val="696969" w:themeColor="accent6"/>
                <w:sz w:val="18"/>
                <w:szCs w:val="18"/>
              </w:rPr>
              <w:t xml:space="preserve"> No</w:t>
            </w:r>
          </w:p>
        </w:tc>
      </w:tr>
      <w:tr w:rsidR="00582B4F" w:rsidRPr="00EF0BE1" w14:paraId="7C8D4F97" w14:textId="77777777" w:rsidTr="009B715E">
        <w:trPr>
          <w:trHeight w:val="278"/>
        </w:trPr>
        <w:tc>
          <w:tcPr>
            <w:tcW w:w="10818" w:type="dxa"/>
            <w:gridSpan w:val="6"/>
            <w:shd w:val="clear" w:color="auto" w:fill="01ADAB" w:themeFill="accent4"/>
          </w:tcPr>
          <w:p w14:paraId="212AA875" w14:textId="25D65C07" w:rsidR="00582B4F" w:rsidRPr="00EF0BE1" w:rsidRDefault="008D7EA4" w:rsidP="00582B4F">
            <w:pPr>
              <w:rPr>
                <w:rFonts w:cstheme="minorHAnsi"/>
                <w:b/>
                <w:bCs/>
                <w:color w:val="FFFFFF" w:themeColor="background1"/>
                <w:sz w:val="18"/>
                <w:szCs w:val="18"/>
              </w:rPr>
            </w:pPr>
            <w:r w:rsidRPr="00EF0BE1">
              <w:rPr>
                <w:rFonts w:cstheme="minorHAnsi"/>
                <w:b/>
                <w:bCs/>
                <w:color w:val="FFFFFF" w:themeColor="background1"/>
                <w:sz w:val="18"/>
                <w:szCs w:val="18"/>
              </w:rPr>
              <w:t>Off-Label Use</w:t>
            </w:r>
          </w:p>
        </w:tc>
      </w:tr>
      <w:tr w:rsidR="00747E9B" w:rsidRPr="00EF0BE1" w14:paraId="55CC38CC" w14:textId="77777777" w:rsidTr="007B57B1">
        <w:trPr>
          <w:trHeight w:val="781"/>
        </w:trPr>
        <w:tc>
          <w:tcPr>
            <w:tcW w:w="7830" w:type="dxa"/>
            <w:gridSpan w:val="4"/>
          </w:tcPr>
          <w:p w14:paraId="2DE8C975" w14:textId="6599D17A" w:rsidR="00747E9B" w:rsidRPr="00EF0BE1" w:rsidRDefault="00747E9B" w:rsidP="00582B4F">
            <w:pPr>
              <w:spacing w:before="120" w:after="120"/>
              <w:rPr>
                <w:rFonts w:cstheme="minorHAnsi"/>
                <w:b/>
                <w:bCs/>
                <w:color w:val="696969" w:themeColor="accent6"/>
                <w:sz w:val="18"/>
                <w:szCs w:val="18"/>
              </w:rPr>
            </w:pPr>
            <w:r w:rsidRPr="00EF0BE1">
              <w:rPr>
                <w:rFonts w:cstheme="minorHAnsi"/>
                <w:b/>
                <w:bCs/>
                <w:color w:val="696969" w:themeColor="accent6"/>
                <w:sz w:val="18"/>
                <w:szCs w:val="18"/>
              </w:rPr>
              <w:t>Do you intend to discuss products or services, off-label</w:t>
            </w:r>
            <w:r w:rsidRPr="00EF0BE1">
              <w:rPr>
                <w:rFonts w:cstheme="minorHAnsi"/>
                <w:b/>
                <w:bCs/>
                <w:i/>
                <w:iCs/>
                <w:color w:val="696969" w:themeColor="accent6"/>
                <w:sz w:val="18"/>
                <w:szCs w:val="18"/>
              </w:rPr>
              <w:t>,</w:t>
            </w:r>
            <w:r w:rsidRPr="00EF0BE1">
              <w:rPr>
                <w:rFonts w:cstheme="minorHAnsi"/>
                <w:b/>
                <w:bCs/>
                <w:color w:val="696969" w:themeColor="accent6"/>
                <w:sz w:val="18"/>
                <w:szCs w:val="18"/>
              </w:rPr>
              <w:t xml:space="preserve"> or investigational use of drugs, and/or new and evolving topics that are not, or not yet adequately based on current science, evidence, and clinical reasoning?</w:t>
            </w:r>
          </w:p>
        </w:tc>
        <w:tc>
          <w:tcPr>
            <w:tcW w:w="2988" w:type="dxa"/>
            <w:gridSpan w:val="2"/>
            <w:vAlign w:val="center"/>
          </w:tcPr>
          <w:p w14:paraId="1FD5D45D" w14:textId="0FB80FCD" w:rsidR="00747E9B" w:rsidRPr="00EF0BE1" w:rsidRDefault="004B7A69" w:rsidP="00747E9B">
            <w:pPr>
              <w:spacing w:before="120" w:after="120"/>
              <w:jc w:val="center"/>
              <w:rPr>
                <w:rFonts w:cstheme="minorHAnsi"/>
                <w:color w:val="696969" w:themeColor="accent6"/>
                <w:sz w:val="18"/>
                <w:szCs w:val="18"/>
              </w:rPr>
            </w:pPr>
            <w:sdt>
              <w:sdtPr>
                <w:rPr>
                  <w:rFonts w:cstheme="minorHAnsi"/>
                  <w:color w:val="696969" w:themeColor="accent6"/>
                  <w:sz w:val="18"/>
                  <w:szCs w:val="18"/>
                </w:rPr>
                <w:id w:val="-818190784"/>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747E9B" w:rsidRPr="00EF0BE1">
              <w:rPr>
                <w:rFonts w:cstheme="minorHAnsi"/>
                <w:color w:val="696969" w:themeColor="accent6"/>
                <w:sz w:val="18"/>
                <w:szCs w:val="18"/>
              </w:rPr>
              <w:t xml:space="preserve">Yes   </w:t>
            </w:r>
            <w:sdt>
              <w:sdtPr>
                <w:rPr>
                  <w:rFonts w:cstheme="minorHAnsi"/>
                  <w:color w:val="696969" w:themeColor="accent6"/>
                  <w:sz w:val="18"/>
                  <w:szCs w:val="18"/>
                </w:rPr>
                <w:id w:val="1348137947"/>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747E9B" w:rsidRPr="00EF0BE1">
              <w:rPr>
                <w:rFonts w:cstheme="minorHAnsi"/>
                <w:color w:val="696969" w:themeColor="accent6"/>
                <w:sz w:val="18"/>
                <w:szCs w:val="18"/>
              </w:rPr>
              <w:t xml:space="preserve"> No</w:t>
            </w:r>
          </w:p>
          <w:p w14:paraId="0AD7A6B6" w14:textId="77777777" w:rsidR="00747E9B" w:rsidRPr="009B715E" w:rsidRDefault="00747E9B" w:rsidP="00747E9B">
            <w:pPr>
              <w:spacing w:before="120" w:after="120"/>
              <w:jc w:val="center"/>
              <w:rPr>
                <w:rFonts w:cstheme="minorHAnsi"/>
                <w:color w:val="01ADAB" w:themeColor="accent4"/>
                <w:sz w:val="18"/>
                <w:szCs w:val="18"/>
              </w:rPr>
            </w:pPr>
            <w:r w:rsidRPr="009B715E">
              <w:rPr>
                <w:rFonts w:cstheme="minorHAnsi"/>
                <w:color w:val="01ADAB" w:themeColor="accent4"/>
                <w:sz w:val="18"/>
                <w:szCs w:val="18"/>
              </w:rPr>
              <w:t>If yes, please describe:</w:t>
            </w:r>
          </w:p>
          <w:p w14:paraId="5685604C" w14:textId="0618A515" w:rsidR="004E1C65" w:rsidRPr="00EF0BE1" w:rsidRDefault="004B7A69" w:rsidP="00747E9B">
            <w:pPr>
              <w:spacing w:before="120" w:after="120"/>
              <w:jc w:val="center"/>
              <w:rPr>
                <w:rFonts w:eastAsia="MS Gothic" w:cstheme="minorHAnsi"/>
                <w:color w:val="696969" w:themeColor="accent6"/>
                <w:sz w:val="18"/>
                <w:szCs w:val="18"/>
              </w:rPr>
            </w:pPr>
            <w:sdt>
              <w:sdtPr>
                <w:rPr>
                  <w:rStyle w:val="Style1"/>
                  <w:rFonts w:cstheme="minorHAnsi"/>
                  <w:sz w:val="18"/>
                  <w:szCs w:val="18"/>
                </w:rPr>
                <w:id w:val="-395045251"/>
                <w:placeholder>
                  <w:docPart w:val="58316B38D58B47AAAEE9F3D21942F125"/>
                </w:placeholder>
                <w:showingPlcHdr/>
                <w:text/>
              </w:sdtPr>
              <w:sdtEndPr>
                <w:rPr>
                  <w:rStyle w:val="DefaultParagraphFont"/>
                  <w:b/>
                  <w:bCs/>
                  <w:color w:val="auto"/>
                </w:rPr>
              </w:sdtEndPr>
              <w:sdtContent>
                <w:r w:rsidR="004E1C65" w:rsidRPr="00EF0BE1">
                  <w:rPr>
                    <w:rStyle w:val="PlaceholderText"/>
                    <w:rFonts w:cstheme="minorHAnsi"/>
                    <w:color w:val="696969" w:themeColor="accent6"/>
                    <w:sz w:val="18"/>
                    <w:szCs w:val="18"/>
                  </w:rPr>
                  <w:t>Click or tap here to enter text.</w:t>
                </w:r>
              </w:sdtContent>
            </w:sdt>
          </w:p>
        </w:tc>
      </w:tr>
      <w:tr w:rsidR="002410A3" w:rsidRPr="00EF0BE1" w14:paraId="3364AD5E" w14:textId="77777777" w:rsidTr="009B715E">
        <w:trPr>
          <w:trHeight w:val="341"/>
        </w:trPr>
        <w:tc>
          <w:tcPr>
            <w:tcW w:w="10818" w:type="dxa"/>
            <w:gridSpan w:val="6"/>
            <w:shd w:val="clear" w:color="auto" w:fill="01ADAB" w:themeFill="accent4"/>
            <w:vAlign w:val="center"/>
          </w:tcPr>
          <w:p w14:paraId="32D1BDA2" w14:textId="2FB7B45E" w:rsidR="002410A3" w:rsidRPr="00EF0BE1" w:rsidRDefault="008D7EA4" w:rsidP="008D7EA4">
            <w:pPr>
              <w:rPr>
                <w:rFonts w:eastAsia="MS Gothic" w:cstheme="minorHAnsi"/>
                <w:b/>
                <w:bCs/>
                <w:color w:val="696969" w:themeColor="accent6"/>
                <w:sz w:val="18"/>
                <w:szCs w:val="18"/>
              </w:rPr>
            </w:pPr>
            <w:r w:rsidRPr="00EF0BE1">
              <w:rPr>
                <w:rFonts w:eastAsia="MS Gothic" w:cstheme="minorHAnsi"/>
                <w:b/>
                <w:bCs/>
                <w:color w:val="FFFFFF" w:themeColor="background1"/>
                <w:sz w:val="18"/>
                <w:szCs w:val="18"/>
              </w:rPr>
              <w:t>Disclosure</w:t>
            </w:r>
          </w:p>
        </w:tc>
      </w:tr>
      <w:tr w:rsidR="002410A3" w:rsidRPr="00EF0BE1" w14:paraId="1617DF3C" w14:textId="77777777" w:rsidTr="007B57B1">
        <w:trPr>
          <w:trHeight w:val="781"/>
        </w:trPr>
        <w:tc>
          <w:tcPr>
            <w:tcW w:w="7830" w:type="dxa"/>
            <w:gridSpan w:val="4"/>
          </w:tcPr>
          <w:p w14:paraId="3EEC0769" w14:textId="2F710DA7" w:rsidR="002410A3" w:rsidRPr="00EF0BE1" w:rsidRDefault="002410A3" w:rsidP="002410A3">
            <w:pPr>
              <w:spacing w:before="120" w:after="120"/>
              <w:rPr>
                <w:rFonts w:cstheme="minorHAnsi"/>
                <w:color w:val="696969" w:themeColor="accent6"/>
                <w:sz w:val="18"/>
                <w:szCs w:val="18"/>
              </w:rPr>
            </w:pPr>
            <w:r w:rsidRPr="00EF0BE1">
              <w:rPr>
                <w:rFonts w:cstheme="minorHAnsi"/>
                <w:b/>
                <w:bCs/>
                <w:color w:val="696969" w:themeColor="accent6"/>
                <w:sz w:val="18"/>
                <w:szCs w:val="18"/>
              </w:rPr>
              <w:t>In the past 24 months, have you had any financial relationships with an ineligible company</w:t>
            </w:r>
            <w:r w:rsidR="003A7526">
              <w:rPr>
                <w:rFonts w:cstheme="minorHAnsi"/>
                <w:b/>
                <w:bCs/>
                <w:color w:val="696969" w:themeColor="accent6"/>
                <w:sz w:val="18"/>
                <w:szCs w:val="18"/>
              </w:rPr>
              <w:t xml:space="preserve"> of any dollar amount</w:t>
            </w:r>
            <w:r w:rsidRPr="00EF0BE1">
              <w:rPr>
                <w:rFonts w:cstheme="minorHAnsi"/>
                <w:b/>
                <w:bCs/>
                <w:color w:val="696969" w:themeColor="accent6"/>
                <w:sz w:val="18"/>
                <w:szCs w:val="18"/>
              </w:rPr>
              <w:t>?</w:t>
            </w:r>
            <w:r w:rsidR="00057395" w:rsidRPr="00EF0BE1">
              <w:rPr>
                <w:rFonts w:cstheme="minorHAnsi"/>
                <w:color w:val="FF4E00" w:themeColor="accent1"/>
                <w:sz w:val="18"/>
                <w:szCs w:val="18"/>
              </w:rPr>
              <w:t xml:space="preserve"> </w:t>
            </w:r>
            <w:r w:rsidRPr="009B715E">
              <w:rPr>
                <w:rFonts w:cstheme="minorHAnsi"/>
                <w:color w:val="01ADAB" w:themeColor="accent4"/>
                <w:sz w:val="18"/>
                <w:szCs w:val="18"/>
              </w:rPr>
              <w:t>If yes, please identify the ineligible company and the nature of the relationship:</w:t>
            </w:r>
            <w:r w:rsidR="004E1C65" w:rsidRPr="009B715E">
              <w:rPr>
                <w:rFonts w:cstheme="minorHAnsi"/>
                <w:color w:val="01ADAB" w:themeColor="accent4"/>
                <w:sz w:val="18"/>
                <w:szCs w:val="18"/>
              </w:rPr>
              <w:t xml:space="preserve"> </w:t>
            </w:r>
          </w:p>
        </w:tc>
        <w:tc>
          <w:tcPr>
            <w:tcW w:w="2988" w:type="dxa"/>
            <w:gridSpan w:val="2"/>
            <w:vAlign w:val="center"/>
          </w:tcPr>
          <w:p w14:paraId="7FE52DB8" w14:textId="3E86C373" w:rsidR="002410A3" w:rsidRPr="00EF0BE1" w:rsidRDefault="004B7A69" w:rsidP="002410A3">
            <w:pPr>
              <w:spacing w:before="120" w:after="120"/>
              <w:jc w:val="center"/>
              <w:rPr>
                <w:rFonts w:eastAsia="MS Gothic" w:cstheme="minorHAnsi"/>
                <w:color w:val="696969" w:themeColor="accent6"/>
                <w:sz w:val="18"/>
                <w:szCs w:val="18"/>
              </w:rPr>
            </w:pPr>
            <w:sdt>
              <w:sdtPr>
                <w:rPr>
                  <w:rFonts w:cstheme="minorHAnsi"/>
                  <w:color w:val="696969" w:themeColor="accent6"/>
                  <w:sz w:val="18"/>
                  <w:szCs w:val="18"/>
                </w:rPr>
                <w:id w:val="-79374805"/>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2410A3" w:rsidRPr="00EF0BE1">
              <w:rPr>
                <w:rFonts w:cstheme="minorHAnsi"/>
                <w:color w:val="696969" w:themeColor="accent6"/>
                <w:sz w:val="18"/>
                <w:szCs w:val="18"/>
              </w:rPr>
              <w:t xml:space="preserve"> Yes   </w:t>
            </w:r>
            <w:sdt>
              <w:sdtPr>
                <w:rPr>
                  <w:rFonts w:cstheme="minorHAnsi"/>
                  <w:color w:val="696969" w:themeColor="accent6"/>
                  <w:sz w:val="18"/>
                  <w:szCs w:val="18"/>
                </w:rPr>
                <w:id w:val="750235342"/>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2410A3" w:rsidRPr="00EF0BE1">
              <w:rPr>
                <w:rFonts w:cstheme="minorHAnsi"/>
                <w:color w:val="696969" w:themeColor="accent6"/>
                <w:sz w:val="18"/>
                <w:szCs w:val="18"/>
              </w:rPr>
              <w:t xml:space="preserve"> No</w:t>
            </w:r>
          </w:p>
        </w:tc>
      </w:tr>
      <w:tr w:rsidR="0010440E" w:rsidRPr="00EF0BE1" w14:paraId="7EEDF062" w14:textId="77777777" w:rsidTr="007B57B1">
        <w:trPr>
          <w:gridAfter w:val="1"/>
          <w:wAfter w:w="21" w:type="dxa"/>
          <w:trHeight w:val="593"/>
        </w:trPr>
        <w:tc>
          <w:tcPr>
            <w:tcW w:w="3960" w:type="dxa"/>
            <w:gridSpan w:val="2"/>
            <w:shd w:val="clear" w:color="auto" w:fill="696969" w:themeFill="accent6"/>
            <w:vAlign w:val="center"/>
          </w:tcPr>
          <w:p w14:paraId="02E6432C" w14:textId="778EA723" w:rsidR="00582B4F" w:rsidRPr="00EF0BE1" w:rsidRDefault="00747E9B" w:rsidP="00723D20">
            <w:pPr>
              <w:spacing w:before="120" w:after="120"/>
              <w:contextualSpacing/>
              <w:jc w:val="center"/>
              <w:rPr>
                <w:rFonts w:cstheme="minorHAnsi"/>
                <w:b/>
                <w:bCs/>
                <w:color w:val="FFFFFF" w:themeColor="background1"/>
                <w:sz w:val="18"/>
                <w:szCs w:val="18"/>
              </w:rPr>
            </w:pPr>
            <w:r w:rsidRPr="00EF0BE1">
              <w:rPr>
                <w:rFonts w:cstheme="minorHAnsi"/>
                <w:sz w:val="18"/>
                <w:szCs w:val="18"/>
              </w:rPr>
              <w:br w:type="page"/>
            </w:r>
            <w:r w:rsidR="00BD77C9" w:rsidRPr="00EF0BE1">
              <w:rPr>
                <w:rFonts w:cstheme="minorHAnsi"/>
                <w:b/>
                <w:bCs/>
                <w:color w:val="FFFFFF" w:themeColor="background1"/>
                <w:sz w:val="18"/>
                <w:szCs w:val="18"/>
              </w:rPr>
              <w:t>Name of Ineligible Company</w:t>
            </w:r>
          </w:p>
        </w:tc>
        <w:tc>
          <w:tcPr>
            <w:tcW w:w="3870" w:type="dxa"/>
            <w:gridSpan w:val="2"/>
            <w:shd w:val="clear" w:color="auto" w:fill="696969" w:themeFill="accent6"/>
            <w:vAlign w:val="center"/>
          </w:tcPr>
          <w:p w14:paraId="01B8C0A2" w14:textId="785DE2DC" w:rsidR="00D61588" w:rsidRPr="00EF0BE1" w:rsidRDefault="00BD77C9" w:rsidP="00723D20">
            <w:pPr>
              <w:spacing w:before="120" w:after="120"/>
              <w:contextualSpacing/>
              <w:jc w:val="center"/>
              <w:rPr>
                <w:rFonts w:cstheme="minorHAnsi"/>
                <w:b/>
                <w:bCs/>
                <w:color w:val="FFFFFF" w:themeColor="background1"/>
                <w:sz w:val="18"/>
                <w:szCs w:val="18"/>
              </w:rPr>
            </w:pPr>
            <w:r w:rsidRPr="00EF0BE1">
              <w:rPr>
                <w:rFonts w:cstheme="minorHAnsi"/>
                <w:b/>
                <w:bCs/>
                <w:color w:val="FFFFFF" w:themeColor="background1"/>
                <w:sz w:val="18"/>
                <w:szCs w:val="18"/>
              </w:rPr>
              <w:t>Nature of Financial Relationship</w:t>
            </w:r>
          </w:p>
          <w:p w14:paraId="56AB8E74" w14:textId="4C55B4BC" w:rsidR="0094614B" w:rsidRPr="00EF0BE1" w:rsidRDefault="00A467F9" w:rsidP="00723D20">
            <w:pPr>
              <w:spacing w:before="120" w:after="120"/>
              <w:contextualSpacing/>
              <w:jc w:val="center"/>
              <w:rPr>
                <w:rFonts w:cstheme="minorHAnsi"/>
                <w:color w:val="FFFFFF" w:themeColor="background1"/>
                <w:sz w:val="16"/>
                <w:szCs w:val="16"/>
              </w:rPr>
            </w:pPr>
            <w:r w:rsidRPr="00EF0BE1">
              <w:rPr>
                <w:rFonts w:cstheme="minorHAnsi"/>
                <w:color w:val="FFFFFF" w:themeColor="background1"/>
                <w:sz w:val="16"/>
                <w:szCs w:val="16"/>
              </w:rPr>
              <w:t xml:space="preserve">(See examples of financial relationships on page </w:t>
            </w:r>
            <w:r w:rsidR="000B40F6" w:rsidRPr="004946C2">
              <w:rPr>
                <w:rFonts w:cstheme="minorHAnsi"/>
                <w:color w:val="FFFFFF" w:themeColor="background1"/>
                <w:sz w:val="16"/>
                <w:szCs w:val="16"/>
              </w:rPr>
              <w:t>3</w:t>
            </w:r>
            <w:r w:rsidR="00D61588" w:rsidRPr="00EF0BE1">
              <w:rPr>
                <w:rFonts w:cstheme="minorHAnsi"/>
                <w:color w:val="FFFFFF" w:themeColor="background1"/>
                <w:sz w:val="16"/>
                <w:szCs w:val="16"/>
              </w:rPr>
              <w:t>)</w:t>
            </w:r>
          </w:p>
        </w:tc>
        <w:tc>
          <w:tcPr>
            <w:tcW w:w="2967" w:type="dxa"/>
            <w:shd w:val="clear" w:color="auto" w:fill="696969" w:themeFill="accent6"/>
            <w:vAlign w:val="center"/>
          </w:tcPr>
          <w:p w14:paraId="4E8C7EEC" w14:textId="028305E4" w:rsidR="00582B4F" w:rsidRPr="00EF0BE1" w:rsidRDefault="00BD77C9" w:rsidP="00723D20">
            <w:pPr>
              <w:spacing w:before="120" w:after="120"/>
              <w:contextualSpacing/>
              <w:jc w:val="center"/>
              <w:rPr>
                <w:rFonts w:cstheme="minorHAnsi"/>
                <w:b/>
                <w:bCs/>
                <w:color w:val="FFFFFF" w:themeColor="background1"/>
                <w:sz w:val="18"/>
                <w:szCs w:val="18"/>
              </w:rPr>
            </w:pPr>
            <w:r w:rsidRPr="00EF0BE1">
              <w:rPr>
                <w:rFonts w:cstheme="minorHAnsi"/>
                <w:b/>
                <w:bCs/>
                <w:color w:val="FFFFFF" w:themeColor="background1"/>
                <w:sz w:val="18"/>
                <w:szCs w:val="18"/>
              </w:rPr>
              <w:t>Has the Relationship Ended</w:t>
            </w:r>
            <w:r w:rsidR="00360233" w:rsidRPr="00EF0BE1">
              <w:rPr>
                <w:rFonts w:cstheme="minorHAnsi"/>
                <w:b/>
                <w:bCs/>
                <w:color w:val="FFFFFF" w:themeColor="background1"/>
                <w:sz w:val="18"/>
                <w:szCs w:val="18"/>
              </w:rPr>
              <w:t xml:space="preserve"> Within the Past 24 months</w:t>
            </w:r>
            <w:r w:rsidRPr="00EF0BE1">
              <w:rPr>
                <w:rFonts w:cstheme="minorHAnsi"/>
                <w:b/>
                <w:bCs/>
                <w:color w:val="FFFFFF" w:themeColor="background1"/>
                <w:sz w:val="18"/>
                <w:szCs w:val="18"/>
              </w:rPr>
              <w:t>?</w:t>
            </w:r>
          </w:p>
        </w:tc>
      </w:tr>
      <w:tr w:rsidR="008D7EA4" w:rsidRPr="00EF0BE1" w14:paraId="47932638" w14:textId="77777777" w:rsidTr="007B57B1">
        <w:trPr>
          <w:gridAfter w:val="1"/>
          <w:wAfter w:w="21" w:type="dxa"/>
          <w:trHeight w:val="127"/>
        </w:trPr>
        <w:tc>
          <w:tcPr>
            <w:tcW w:w="3960" w:type="dxa"/>
            <w:gridSpan w:val="2"/>
            <w:shd w:val="clear" w:color="auto" w:fill="FFFFFF" w:themeFill="background1"/>
            <w:vAlign w:val="center"/>
          </w:tcPr>
          <w:p w14:paraId="35955A5D" w14:textId="77777777" w:rsidR="008D7EA4" w:rsidRPr="00EF0BE1" w:rsidRDefault="008D7EA4" w:rsidP="00D61588">
            <w:pPr>
              <w:spacing w:before="120" w:after="120"/>
              <w:jc w:val="center"/>
              <w:rPr>
                <w:rFonts w:cstheme="minorHAnsi"/>
                <w:color w:val="696969" w:themeColor="accent6"/>
                <w:sz w:val="18"/>
                <w:szCs w:val="18"/>
              </w:rPr>
            </w:pPr>
          </w:p>
        </w:tc>
        <w:tc>
          <w:tcPr>
            <w:tcW w:w="3870" w:type="dxa"/>
            <w:gridSpan w:val="2"/>
            <w:shd w:val="clear" w:color="auto" w:fill="FFFFFF" w:themeFill="background1"/>
            <w:tcMar>
              <w:left w:w="115" w:type="dxa"/>
              <w:right w:w="115" w:type="dxa"/>
            </w:tcMar>
            <w:vAlign w:val="center"/>
          </w:tcPr>
          <w:p w14:paraId="3DB87DDF" w14:textId="77777777" w:rsidR="008D7EA4" w:rsidRPr="00EF0BE1" w:rsidRDefault="008D7EA4" w:rsidP="00D61588">
            <w:pPr>
              <w:ind w:left="144"/>
              <w:jc w:val="center"/>
              <w:rPr>
                <w:rFonts w:cstheme="minorHAnsi"/>
                <w:b/>
                <w:bCs/>
                <w:color w:val="FFFFFF" w:themeColor="background1"/>
                <w:sz w:val="18"/>
                <w:szCs w:val="18"/>
              </w:rPr>
            </w:pPr>
          </w:p>
        </w:tc>
        <w:tc>
          <w:tcPr>
            <w:tcW w:w="2967" w:type="dxa"/>
            <w:shd w:val="clear" w:color="auto" w:fill="FFFFFF" w:themeFill="background1"/>
            <w:vAlign w:val="center"/>
          </w:tcPr>
          <w:p w14:paraId="69C1B6EA" w14:textId="1AA24821" w:rsidR="008D7EA4" w:rsidRPr="00EF0BE1" w:rsidRDefault="004B7A69" w:rsidP="00D61588">
            <w:pPr>
              <w:spacing w:before="120" w:after="120"/>
              <w:jc w:val="center"/>
              <w:rPr>
                <w:rFonts w:cstheme="minorHAnsi"/>
                <w:color w:val="696969" w:themeColor="accent6"/>
                <w:sz w:val="18"/>
                <w:szCs w:val="18"/>
              </w:rPr>
            </w:pPr>
            <w:sdt>
              <w:sdtPr>
                <w:rPr>
                  <w:rFonts w:cstheme="minorHAnsi"/>
                  <w:color w:val="696969" w:themeColor="accent6"/>
                  <w:sz w:val="18"/>
                  <w:szCs w:val="18"/>
                </w:rPr>
                <w:id w:val="-1694525557"/>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D61588" w:rsidRPr="00EF0BE1">
              <w:rPr>
                <w:rFonts w:cstheme="minorHAnsi"/>
                <w:color w:val="696969" w:themeColor="accent6"/>
                <w:sz w:val="18"/>
                <w:szCs w:val="18"/>
              </w:rPr>
              <w:t xml:space="preserve"> Yes   </w:t>
            </w:r>
            <w:sdt>
              <w:sdtPr>
                <w:rPr>
                  <w:rFonts w:cstheme="minorHAnsi"/>
                  <w:color w:val="696969" w:themeColor="accent6"/>
                  <w:sz w:val="18"/>
                  <w:szCs w:val="18"/>
                </w:rPr>
                <w:id w:val="86203927"/>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D61588" w:rsidRPr="00EF0BE1">
              <w:rPr>
                <w:rFonts w:cstheme="minorHAnsi"/>
                <w:color w:val="696969" w:themeColor="accent6"/>
                <w:sz w:val="18"/>
                <w:szCs w:val="18"/>
              </w:rPr>
              <w:t xml:space="preserve"> No</w:t>
            </w:r>
          </w:p>
        </w:tc>
      </w:tr>
      <w:tr w:rsidR="008D7EA4" w:rsidRPr="00EF0BE1" w14:paraId="6DE4FDDF" w14:textId="77777777" w:rsidTr="007B57B1">
        <w:trPr>
          <w:gridAfter w:val="1"/>
          <w:wAfter w:w="21" w:type="dxa"/>
          <w:trHeight w:val="127"/>
        </w:trPr>
        <w:tc>
          <w:tcPr>
            <w:tcW w:w="3960" w:type="dxa"/>
            <w:gridSpan w:val="2"/>
            <w:shd w:val="clear" w:color="auto" w:fill="FFFFFF" w:themeFill="background1"/>
            <w:vAlign w:val="center"/>
          </w:tcPr>
          <w:p w14:paraId="7211A78D" w14:textId="77777777" w:rsidR="008D7EA4" w:rsidRPr="00EF0BE1" w:rsidRDefault="008D7EA4" w:rsidP="00D61588">
            <w:pPr>
              <w:spacing w:before="120" w:after="120"/>
              <w:jc w:val="center"/>
              <w:rPr>
                <w:rFonts w:cstheme="minorHAnsi"/>
                <w:color w:val="696969" w:themeColor="accent6"/>
                <w:sz w:val="18"/>
                <w:szCs w:val="18"/>
              </w:rPr>
            </w:pPr>
          </w:p>
        </w:tc>
        <w:tc>
          <w:tcPr>
            <w:tcW w:w="3870" w:type="dxa"/>
            <w:gridSpan w:val="2"/>
            <w:shd w:val="clear" w:color="auto" w:fill="FFFFFF" w:themeFill="background1"/>
            <w:vAlign w:val="center"/>
          </w:tcPr>
          <w:p w14:paraId="2A55D172" w14:textId="77777777" w:rsidR="008D7EA4" w:rsidRPr="00EF0BE1" w:rsidRDefault="008D7EA4" w:rsidP="00D61588">
            <w:pPr>
              <w:ind w:left="144"/>
              <w:jc w:val="center"/>
              <w:rPr>
                <w:rFonts w:cstheme="minorHAnsi"/>
                <w:b/>
                <w:bCs/>
                <w:color w:val="FFFFFF" w:themeColor="background1"/>
                <w:sz w:val="18"/>
                <w:szCs w:val="18"/>
              </w:rPr>
            </w:pPr>
          </w:p>
        </w:tc>
        <w:tc>
          <w:tcPr>
            <w:tcW w:w="2967" w:type="dxa"/>
            <w:shd w:val="clear" w:color="auto" w:fill="FFFFFF" w:themeFill="background1"/>
            <w:vAlign w:val="center"/>
          </w:tcPr>
          <w:p w14:paraId="3950DAC1" w14:textId="0BFE0097" w:rsidR="008D7EA4" w:rsidRPr="00EF0BE1" w:rsidRDefault="004B7A69" w:rsidP="00D61588">
            <w:pPr>
              <w:spacing w:before="120" w:after="120"/>
              <w:jc w:val="center"/>
              <w:rPr>
                <w:rFonts w:cstheme="minorHAnsi"/>
                <w:color w:val="696969" w:themeColor="accent6"/>
                <w:sz w:val="18"/>
                <w:szCs w:val="18"/>
              </w:rPr>
            </w:pPr>
            <w:sdt>
              <w:sdtPr>
                <w:rPr>
                  <w:rFonts w:cstheme="minorHAnsi"/>
                  <w:color w:val="696969" w:themeColor="accent6"/>
                  <w:sz w:val="18"/>
                  <w:szCs w:val="18"/>
                </w:rPr>
                <w:id w:val="-657836532"/>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D61588" w:rsidRPr="00EF0BE1">
              <w:rPr>
                <w:rFonts w:cstheme="minorHAnsi"/>
                <w:color w:val="696969" w:themeColor="accent6"/>
                <w:sz w:val="18"/>
                <w:szCs w:val="18"/>
              </w:rPr>
              <w:t xml:space="preserve"> Yes   </w:t>
            </w:r>
            <w:sdt>
              <w:sdtPr>
                <w:rPr>
                  <w:rFonts w:cstheme="minorHAnsi"/>
                  <w:color w:val="696969" w:themeColor="accent6"/>
                  <w:sz w:val="18"/>
                  <w:szCs w:val="18"/>
                </w:rPr>
                <w:id w:val="-1086911460"/>
                <w14:checkbox>
                  <w14:checked w14:val="0"/>
                  <w14:checkedState w14:val="2612" w14:font="MS Gothic"/>
                  <w14:uncheckedState w14:val="2610" w14:font="MS Gothic"/>
                </w14:checkbox>
              </w:sdtPr>
              <w:sdtEndPr/>
              <w:sdtContent>
                <w:r w:rsidR="00130C65">
                  <w:rPr>
                    <w:rFonts w:ascii="MS Gothic" w:eastAsia="MS Gothic" w:hAnsi="MS Gothic" w:cstheme="minorHAnsi" w:hint="eastAsia"/>
                    <w:color w:val="696969" w:themeColor="accent6"/>
                    <w:sz w:val="18"/>
                    <w:szCs w:val="18"/>
                  </w:rPr>
                  <w:t>☐</w:t>
                </w:r>
              </w:sdtContent>
            </w:sdt>
            <w:r w:rsidR="00D61588" w:rsidRPr="00EF0BE1">
              <w:rPr>
                <w:rFonts w:cstheme="minorHAnsi"/>
                <w:color w:val="696969" w:themeColor="accent6"/>
                <w:sz w:val="18"/>
                <w:szCs w:val="18"/>
              </w:rPr>
              <w:t xml:space="preserve"> No</w:t>
            </w:r>
          </w:p>
        </w:tc>
      </w:tr>
      <w:tr w:rsidR="008D7EA4" w:rsidRPr="00EF0BE1" w14:paraId="06797042" w14:textId="77777777" w:rsidTr="007B57B1">
        <w:trPr>
          <w:gridAfter w:val="1"/>
          <w:wAfter w:w="21" w:type="dxa"/>
          <w:trHeight w:val="127"/>
        </w:trPr>
        <w:tc>
          <w:tcPr>
            <w:tcW w:w="3960" w:type="dxa"/>
            <w:gridSpan w:val="2"/>
            <w:shd w:val="clear" w:color="auto" w:fill="FFFFFF" w:themeFill="background1"/>
            <w:vAlign w:val="center"/>
          </w:tcPr>
          <w:p w14:paraId="4A6EC8F1" w14:textId="77777777" w:rsidR="008D7EA4" w:rsidRPr="00EF0BE1" w:rsidRDefault="008D7EA4" w:rsidP="00D61588">
            <w:pPr>
              <w:spacing w:before="120" w:after="120"/>
              <w:jc w:val="center"/>
              <w:rPr>
                <w:rFonts w:cstheme="minorHAnsi"/>
                <w:color w:val="696969" w:themeColor="accent6"/>
                <w:sz w:val="18"/>
                <w:szCs w:val="18"/>
              </w:rPr>
            </w:pPr>
          </w:p>
        </w:tc>
        <w:tc>
          <w:tcPr>
            <w:tcW w:w="3870" w:type="dxa"/>
            <w:gridSpan w:val="2"/>
            <w:shd w:val="clear" w:color="auto" w:fill="FFFFFF" w:themeFill="background1"/>
            <w:vAlign w:val="center"/>
          </w:tcPr>
          <w:p w14:paraId="171FA7B6" w14:textId="77777777" w:rsidR="008D7EA4" w:rsidRPr="00EF0BE1" w:rsidRDefault="008D7EA4" w:rsidP="00D61588">
            <w:pPr>
              <w:ind w:left="144"/>
              <w:jc w:val="center"/>
              <w:rPr>
                <w:rFonts w:cstheme="minorHAnsi"/>
                <w:b/>
                <w:bCs/>
                <w:color w:val="FFFFFF" w:themeColor="background1"/>
                <w:sz w:val="18"/>
                <w:szCs w:val="18"/>
              </w:rPr>
            </w:pPr>
          </w:p>
        </w:tc>
        <w:tc>
          <w:tcPr>
            <w:tcW w:w="2967" w:type="dxa"/>
            <w:shd w:val="clear" w:color="auto" w:fill="FFFFFF" w:themeFill="background1"/>
            <w:vAlign w:val="center"/>
          </w:tcPr>
          <w:p w14:paraId="3471A2A5" w14:textId="68178506" w:rsidR="008D7EA4" w:rsidRPr="00EF0BE1" w:rsidRDefault="004B7A69" w:rsidP="00D61588">
            <w:pPr>
              <w:spacing w:before="120" w:after="120"/>
              <w:jc w:val="center"/>
              <w:rPr>
                <w:rFonts w:cstheme="minorHAnsi"/>
                <w:color w:val="696969" w:themeColor="accent6"/>
                <w:sz w:val="18"/>
                <w:szCs w:val="18"/>
              </w:rPr>
            </w:pPr>
            <w:sdt>
              <w:sdtPr>
                <w:rPr>
                  <w:rFonts w:cstheme="minorHAnsi"/>
                  <w:color w:val="696969" w:themeColor="accent6"/>
                  <w:sz w:val="18"/>
                  <w:szCs w:val="18"/>
                </w:rPr>
                <w:id w:val="-955242959"/>
                <w14:checkbox>
                  <w14:checked w14:val="0"/>
                  <w14:checkedState w14:val="2612" w14:font="MS Gothic"/>
                  <w14:uncheckedState w14:val="2610" w14:font="MS Gothic"/>
                </w14:checkbox>
              </w:sdtPr>
              <w:sdtEndPr/>
              <w:sdtContent>
                <w:r w:rsidR="00D61588" w:rsidRPr="00EF0BE1">
                  <w:rPr>
                    <w:rFonts w:ascii="Segoe UI Symbol" w:eastAsia="MS Gothic" w:hAnsi="Segoe UI Symbol" w:cs="Segoe UI Symbol"/>
                    <w:color w:val="696969" w:themeColor="accent6"/>
                    <w:sz w:val="18"/>
                    <w:szCs w:val="18"/>
                  </w:rPr>
                  <w:t>☐</w:t>
                </w:r>
              </w:sdtContent>
            </w:sdt>
            <w:r w:rsidR="00D61588" w:rsidRPr="00EF0BE1">
              <w:rPr>
                <w:rFonts w:cstheme="minorHAnsi"/>
                <w:color w:val="696969" w:themeColor="accent6"/>
                <w:sz w:val="18"/>
                <w:szCs w:val="18"/>
              </w:rPr>
              <w:t xml:space="preserve"> Yes   </w:t>
            </w:r>
            <w:sdt>
              <w:sdtPr>
                <w:rPr>
                  <w:rFonts w:cstheme="minorHAnsi"/>
                  <w:color w:val="696969" w:themeColor="accent6"/>
                  <w:sz w:val="18"/>
                  <w:szCs w:val="18"/>
                </w:rPr>
                <w:id w:val="2031746534"/>
                <w14:checkbox>
                  <w14:checked w14:val="0"/>
                  <w14:checkedState w14:val="2612" w14:font="MS Gothic"/>
                  <w14:uncheckedState w14:val="2610" w14:font="MS Gothic"/>
                </w14:checkbox>
              </w:sdtPr>
              <w:sdtEndPr/>
              <w:sdtContent>
                <w:r w:rsidR="00D61588" w:rsidRPr="00EF0BE1">
                  <w:rPr>
                    <w:rFonts w:ascii="Segoe UI Symbol" w:eastAsia="MS Gothic" w:hAnsi="Segoe UI Symbol" w:cs="Segoe UI Symbol"/>
                    <w:color w:val="696969" w:themeColor="accent6"/>
                    <w:sz w:val="18"/>
                    <w:szCs w:val="18"/>
                  </w:rPr>
                  <w:t>☐</w:t>
                </w:r>
              </w:sdtContent>
            </w:sdt>
            <w:r w:rsidR="00D61588" w:rsidRPr="00EF0BE1">
              <w:rPr>
                <w:rFonts w:cstheme="minorHAnsi"/>
                <w:color w:val="696969" w:themeColor="accent6"/>
                <w:sz w:val="18"/>
                <w:szCs w:val="18"/>
              </w:rPr>
              <w:t xml:space="preserve"> No</w:t>
            </w:r>
          </w:p>
        </w:tc>
      </w:tr>
      <w:tr w:rsidR="00D61588" w:rsidRPr="00EF0BE1" w14:paraId="6AEA0D54" w14:textId="77777777" w:rsidTr="007B57B1">
        <w:trPr>
          <w:gridAfter w:val="1"/>
          <w:wAfter w:w="21" w:type="dxa"/>
          <w:trHeight w:val="127"/>
        </w:trPr>
        <w:tc>
          <w:tcPr>
            <w:tcW w:w="3960" w:type="dxa"/>
            <w:gridSpan w:val="2"/>
            <w:shd w:val="clear" w:color="auto" w:fill="FFFFFF" w:themeFill="background1"/>
            <w:vAlign w:val="center"/>
          </w:tcPr>
          <w:p w14:paraId="483DC047" w14:textId="77777777" w:rsidR="00D61588" w:rsidRPr="00EF0BE1" w:rsidRDefault="00D61588" w:rsidP="00D61588">
            <w:pPr>
              <w:spacing w:before="120" w:after="120"/>
              <w:jc w:val="center"/>
              <w:rPr>
                <w:rFonts w:cstheme="minorHAnsi"/>
                <w:color w:val="696969" w:themeColor="accent6"/>
                <w:sz w:val="18"/>
                <w:szCs w:val="18"/>
              </w:rPr>
            </w:pPr>
          </w:p>
        </w:tc>
        <w:tc>
          <w:tcPr>
            <w:tcW w:w="3870" w:type="dxa"/>
            <w:gridSpan w:val="2"/>
            <w:shd w:val="clear" w:color="auto" w:fill="FFFFFF" w:themeFill="background1"/>
            <w:vAlign w:val="center"/>
          </w:tcPr>
          <w:p w14:paraId="04065204" w14:textId="77777777" w:rsidR="00D61588" w:rsidRPr="00EF0BE1" w:rsidRDefault="00D61588" w:rsidP="00D61588">
            <w:pPr>
              <w:ind w:left="144"/>
              <w:jc w:val="center"/>
              <w:rPr>
                <w:rFonts w:cstheme="minorHAnsi"/>
                <w:b/>
                <w:bCs/>
                <w:color w:val="FFFFFF" w:themeColor="background1"/>
                <w:sz w:val="18"/>
                <w:szCs w:val="18"/>
              </w:rPr>
            </w:pPr>
          </w:p>
        </w:tc>
        <w:tc>
          <w:tcPr>
            <w:tcW w:w="2967" w:type="dxa"/>
            <w:shd w:val="clear" w:color="auto" w:fill="FFFFFF" w:themeFill="background1"/>
            <w:vAlign w:val="center"/>
          </w:tcPr>
          <w:p w14:paraId="01851E5A" w14:textId="72461DAE" w:rsidR="00D61588" w:rsidRPr="00EF0BE1" w:rsidRDefault="004B7A69" w:rsidP="00D61588">
            <w:pPr>
              <w:spacing w:before="120" w:after="120"/>
              <w:jc w:val="center"/>
              <w:rPr>
                <w:rFonts w:cstheme="minorHAnsi"/>
                <w:color w:val="696969" w:themeColor="accent6"/>
                <w:sz w:val="18"/>
                <w:szCs w:val="18"/>
              </w:rPr>
            </w:pPr>
            <w:sdt>
              <w:sdtPr>
                <w:rPr>
                  <w:rFonts w:cstheme="minorHAnsi"/>
                  <w:color w:val="696969" w:themeColor="accent6"/>
                  <w:sz w:val="18"/>
                  <w:szCs w:val="18"/>
                </w:rPr>
                <w:id w:val="1103607848"/>
                <w14:checkbox>
                  <w14:checked w14:val="0"/>
                  <w14:checkedState w14:val="2612" w14:font="MS Gothic"/>
                  <w14:uncheckedState w14:val="2610" w14:font="MS Gothic"/>
                </w14:checkbox>
              </w:sdtPr>
              <w:sdtEndPr/>
              <w:sdtContent>
                <w:r w:rsidR="00D61588" w:rsidRPr="00EF0BE1">
                  <w:rPr>
                    <w:rFonts w:ascii="Segoe UI Symbol" w:eastAsia="MS Gothic" w:hAnsi="Segoe UI Symbol" w:cs="Segoe UI Symbol"/>
                    <w:color w:val="696969" w:themeColor="accent6"/>
                    <w:sz w:val="18"/>
                    <w:szCs w:val="18"/>
                  </w:rPr>
                  <w:t>☐</w:t>
                </w:r>
              </w:sdtContent>
            </w:sdt>
            <w:r w:rsidR="00D61588" w:rsidRPr="00EF0BE1">
              <w:rPr>
                <w:rFonts w:cstheme="minorHAnsi"/>
                <w:color w:val="696969" w:themeColor="accent6"/>
                <w:sz w:val="18"/>
                <w:szCs w:val="18"/>
              </w:rPr>
              <w:t xml:space="preserve"> Yes   </w:t>
            </w:r>
            <w:sdt>
              <w:sdtPr>
                <w:rPr>
                  <w:rFonts w:cstheme="minorHAnsi"/>
                  <w:color w:val="696969" w:themeColor="accent6"/>
                  <w:sz w:val="18"/>
                  <w:szCs w:val="18"/>
                </w:rPr>
                <w:id w:val="907037055"/>
                <w14:checkbox>
                  <w14:checked w14:val="0"/>
                  <w14:checkedState w14:val="2612" w14:font="MS Gothic"/>
                  <w14:uncheckedState w14:val="2610" w14:font="MS Gothic"/>
                </w14:checkbox>
              </w:sdtPr>
              <w:sdtEndPr/>
              <w:sdtContent>
                <w:r w:rsidR="00D61588" w:rsidRPr="00EF0BE1">
                  <w:rPr>
                    <w:rFonts w:ascii="Segoe UI Symbol" w:eastAsia="MS Gothic" w:hAnsi="Segoe UI Symbol" w:cs="Segoe UI Symbol"/>
                    <w:color w:val="696969" w:themeColor="accent6"/>
                    <w:sz w:val="18"/>
                    <w:szCs w:val="18"/>
                  </w:rPr>
                  <w:t>☐</w:t>
                </w:r>
              </w:sdtContent>
            </w:sdt>
            <w:r w:rsidR="00D61588" w:rsidRPr="00EF0BE1">
              <w:rPr>
                <w:rFonts w:cstheme="minorHAnsi"/>
                <w:color w:val="696969" w:themeColor="accent6"/>
                <w:sz w:val="18"/>
                <w:szCs w:val="18"/>
              </w:rPr>
              <w:t xml:space="preserve"> No</w:t>
            </w:r>
          </w:p>
        </w:tc>
      </w:tr>
      <w:tr w:rsidR="00723D20" w:rsidRPr="00EF0BE1" w14:paraId="3D3ECD72" w14:textId="77777777" w:rsidTr="007B57B1">
        <w:trPr>
          <w:gridAfter w:val="1"/>
          <w:wAfter w:w="21" w:type="dxa"/>
          <w:trHeight w:val="127"/>
        </w:trPr>
        <w:tc>
          <w:tcPr>
            <w:tcW w:w="3960" w:type="dxa"/>
            <w:gridSpan w:val="2"/>
            <w:shd w:val="clear" w:color="auto" w:fill="FFFFFF" w:themeFill="background1"/>
            <w:vAlign w:val="center"/>
          </w:tcPr>
          <w:p w14:paraId="51C84D58" w14:textId="77777777" w:rsidR="00723D20" w:rsidRPr="00EF0BE1" w:rsidRDefault="00723D20" w:rsidP="00723D20">
            <w:pPr>
              <w:spacing w:before="120" w:after="120"/>
              <w:jc w:val="center"/>
              <w:rPr>
                <w:rFonts w:cstheme="minorHAnsi"/>
                <w:color w:val="696969" w:themeColor="accent6"/>
                <w:sz w:val="18"/>
                <w:szCs w:val="18"/>
              </w:rPr>
            </w:pPr>
          </w:p>
        </w:tc>
        <w:tc>
          <w:tcPr>
            <w:tcW w:w="3870" w:type="dxa"/>
            <w:gridSpan w:val="2"/>
            <w:shd w:val="clear" w:color="auto" w:fill="FFFFFF" w:themeFill="background1"/>
            <w:vAlign w:val="center"/>
          </w:tcPr>
          <w:p w14:paraId="0C4BFB3E" w14:textId="77777777" w:rsidR="00723D20" w:rsidRPr="00EF0BE1" w:rsidRDefault="00723D20" w:rsidP="00723D20">
            <w:pPr>
              <w:ind w:left="144"/>
              <w:jc w:val="center"/>
              <w:rPr>
                <w:rFonts w:cstheme="minorHAnsi"/>
                <w:b/>
                <w:bCs/>
                <w:color w:val="FFFFFF" w:themeColor="background1"/>
                <w:sz w:val="18"/>
                <w:szCs w:val="18"/>
              </w:rPr>
            </w:pPr>
          </w:p>
        </w:tc>
        <w:tc>
          <w:tcPr>
            <w:tcW w:w="2967" w:type="dxa"/>
            <w:shd w:val="clear" w:color="auto" w:fill="FFFFFF" w:themeFill="background1"/>
            <w:vAlign w:val="center"/>
          </w:tcPr>
          <w:p w14:paraId="59F23DEF" w14:textId="00322304" w:rsidR="00723D20" w:rsidRPr="00EF0BE1" w:rsidRDefault="004B7A69" w:rsidP="00723D20">
            <w:pPr>
              <w:spacing w:before="120" w:after="120"/>
              <w:jc w:val="center"/>
              <w:rPr>
                <w:rFonts w:eastAsia="MS Gothic" w:cstheme="minorHAnsi"/>
                <w:color w:val="696969" w:themeColor="accent6"/>
                <w:sz w:val="18"/>
                <w:szCs w:val="18"/>
              </w:rPr>
            </w:pPr>
            <w:sdt>
              <w:sdtPr>
                <w:rPr>
                  <w:rFonts w:cstheme="minorHAnsi"/>
                  <w:color w:val="696969" w:themeColor="accent6"/>
                  <w:sz w:val="18"/>
                  <w:szCs w:val="18"/>
                </w:rPr>
                <w:id w:val="1022058829"/>
                <w14:checkbox>
                  <w14:checked w14:val="0"/>
                  <w14:checkedState w14:val="2612" w14:font="MS Gothic"/>
                  <w14:uncheckedState w14:val="2610" w14:font="MS Gothic"/>
                </w14:checkbox>
              </w:sdtPr>
              <w:sdtEndPr/>
              <w:sdtContent>
                <w:r w:rsidR="00723D20" w:rsidRPr="00EF0BE1">
                  <w:rPr>
                    <w:rFonts w:ascii="Segoe UI Symbol" w:eastAsia="MS Gothic" w:hAnsi="Segoe UI Symbol" w:cs="Segoe UI Symbol"/>
                    <w:color w:val="696969" w:themeColor="accent6"/>
                    <w:sz w:val="18"/>
                    <w:szCs w:val="18"/>
                  </w:rPr>
                  <w:t>☐</w:t>
                </w:r>
              </w:sdtContent>
            </w:sdt>
            <w:r w:rsidR="00723D20" w:rsidRPr="00EF0BE1">
              <w:rPr>
                <w:rFonts w:cstheme="minorHAnsi"/>
                <w:color w:val="696969" w:themeColor="accent6"/>
                <w:sz w:val="18"/>
                <w:szCs w:val="18"/>
              </w:rPr>
              <w:t xml:space="preserve"> Yes   </w:t>
            </w:r>
            <w:sdt>
              <w:sdtPr>
                <w:rPr>
                  <w:rFonts w:cstheme="minorHAnsi"/>
                  <w:color w:val="696969" w:themeColor="accent6"/>
                  <w:sz w:val="18"/>
                  <w:szCs w:val="18"/>
                </w:rPr>
                <w:id w:val="521365374"/>
                <w14:checkbox>
                  <w14:checked w14:val="0"/>
                  <w14:checkedState w14:val="2612" w14:font="MS Gothic"/>
                  <w14:uncheckedState w14:val="2610" w14:font="MS Gothic"/>
                </w14:checkbox>
              </w:sdtPr>
              <w:sdtEndPr/>
              <w:sdtContent>
                <w:r w:rsidR="00723D20" w:rsidRPr="00EF0BE1">
                  <w:rPr>
                    <w:rFonts w:ascii="Segoe UI Symbol" w:eastAsia="MS Gothic" w:hAnsi="Segoe UI Symbol" w:cs="Segoe UI Symbol"/>
                    <w:color w:val="696969" w:themeColor="accent6"/>
                    <w:sz w:val="18"/>
                    <w:szCs w:val="18"/>
                  </w:rPr>
                  <w:t>☐</w:t>
                </w:r>
              </w:sdtContent>
            </w:sdt>
            <w:r w:rsidR="00723D20" w:rsidRPr="00EF0BE1">
              <w:rPr>
                <w:rFonts w:cstheme="minorHAnsi"/>
                <w:color w:val="696969" w:themeColor="accent6"/>
                <w:sz w:val="18"/>
                <w:szCs w:val="18"/>
              </w:rPr>
              <w:t xml:space="preserve"> No</w:t>
            </w:r>
          </w:p>
        </w:tc>
      </w:tr>
    </w:tbl>
    <w:p w14:paraId="0ED701A1" w14:textId="77777777" w:rsidR="00B44C90" w:rsidRPr="00EF0BE1" w:rsidRDefault="00B44C90">
      <w:pPr>
        <w:rPr>
          <w:rFonts w:cstheme="minorHAnsi"/>
        </w:rPr>
      </w:pPr>
    </w:p>
    <w:p w14:paraId="6AD1469C" w14:textId="67D55CA8" w:rsidR="00F23AFC" w:rsidRPr="000B123F" w:rsidRDefault="000B123F" w:rsidP="00986326">
      <w:pPr>
        <w:jc w:val="right"/>
        <w:rPr>
          <w:rFonts w:cstheme="minorHAnsi"/>
          <w:b/>
          <w:bCs/>
          <w:color w:val="01ADAB" w:themeColor="accent4"/>
          <w:sz w:val="20"/>
          <w:szCs w:val="20"/>
        </w:rPr>
      </w:pPr>
      <w:r w:rsidRPr="000B123F">
        <w:rPr>
          <w:rFonts w:cstheme="minorHAnsi"/>
          <w:b/>
          <w:bCs/>
          <w:color w:val="01ADAB" w:themeColor="accent4"/>
          <w:sz w:val="20"/>
          <w:szCs w:val="20"/>
        </w:rPr>
        <w:t>Continued next page</w:t>
      </w:r>
    </w:p>
    <w:p w14:paraId="54F783E0" w14:textId="062379DA" w:rsidR="009873F3" w:rsidRPr="00EF0BE1" w:rsidRDefault="009873F3" w:rsidP="00175677">
      <w:pPr>
        <w:jc w:val="right"/>
        <w:rPr>
          <w:rFonts w:cstheme="minorHAnsi"/>
          <w:sz w:val="20"/>
          <w:szCs w:val="20"/>
        </w:rPr>
      </w:pPr>
    </w:p>
    <w:tbl>
      <w:tblPr>
        <w:tblStyle w:val="TableGrid"/>
        <w:tblW w:w="10818" w:type="dxa"/>
        <w:tblInd w:w="-5" w:type="dxa"/>
        <w:tblBorders>
          <w:top w:val="single" w:sz="4" w:space="0" w:color="696969" w:themeColor="accent6"/>
          <w:left w:val="single" w:sz="4" w:space="0" w:color="696969" w:themeColor="accent6"/>
          <w:bottom w:val="single" w:sz="4" w:space="0" w:color="696969" w:themeColor="accent6"/>
          <w:right w:val="single" w:sz="4" w:space="0" w:color="696969" w:themeColor="accent6"/>
          <w:insideH w:val="single" w:sz="4" w:space="0" w:color="696969" w:themeColor="accent6"/>
          <w:insideV w:val="single" w:sz="4" w:space="0" w:color="696969" w:themeColor="accent6"/>
        </w:tblBorders>
        <w:tblLayout w:type="fixed"/>
        <w:tblLook w:val="04A0" w:firstRow="1" w:lastRow="0" w:firstColumn="1" w:lastColumn="0" w:noHBand="0" w:noVBand="1"/>
      </w:tblPr>
      <w:tblGrid>
        <w:gridCol w:w="7830"/>
        <w:gridCol w:w="2988"/>
      </w:tblGrid>
      <w:tr w:rsidR="00723D20" w:rsidRPr="00EF0BE1" w14:paraId="2D982B54" w14:textId="77777777" w:rsidTr="00723D20">
        <w:tc>
          <w:tcPr>
            <w:tcW w:w="10818" w:type="dxa"/>
            <w:gridSpan w:val="2"/>
          </w:tcPr>
          <w:p w14:paraId="374A046A" w14:textId="7C330186" w:rsidR="00723D20" w:rsidRPr="00EF0BE1" w:rsidRDefault="00723D20" w:rsidP="00F82CF7">
            <w:pPr>
              <w:tabs>
                <w:tab w:val="left" w:pos="2760"/>
              </w:tabs>
              <w:spacing w:before="120" w:after="120"/>
              <w:jc w:val="both"/>
              <w:rPr>
                <w:rFonts w:cstheme="minorHAnsi"/>
                <w:b/>
                <w:bCs/>
                <w:color w:val="FF4E00" w:themeColor="accent1"/>
                <w:sz w:val="18"/>
                <w:szCs w:val="18"/>
              </w:rPr>
            </w:pPr>
            <w:r w:rsidRPr="009B715E">
              <w:rPr>
                <w:rStyle w:val="eop"/>
                <w:rFonts w:cstheme="minorHAnsi"/>
                <w:b/>
                <w:bCs/>
                <w:color w:val="01ADAB" w:themeColor="accent4"/>
              </w:rPr>
              <w:t xml:space="preserve">CE </w:t>
            </w:r>
            <w:r w:rsidR="001A2D85" w:rsidRPr="009B715E">
              <w:rPr>
                <w:rStyle w:val="eop"/>
                <w:rFonts w:cstheme="minorHAnsi"/>
                <w:b/>
                <w:bCs/>
                <w:color w:val="01ADAB" w:themeColor="accent4"/>
              </w:rPr>
              <w:t>r</w:t>
            </w:r>
            <w:r w:rsidRPr="009B715E">
              <w:rPr>
                <w:rStyle w:val="eop"/>
                <w:rFonts w:cstheme="minorHAnsi"/>
                <w:b/>
                <w:bCs/>
                <w:color w:val="01ADAB" w:themeColor="accent4"/>
              </w:rPr>
              <w:t>equirements</w:t>
            </w:r>
            <w:r w:rsidR="001C3434" w:rsidRPr="009B715E">
              <w:rPr>
                <w:rStyle w:val="eop"/>
                <w:rFonts w:cstheme="minorHAnsi"/>
                <w:b/>
                <w:bCs/>
                <w:color w:val="01ADAB" w:themeColor="accent4"/>
              </w:rPr>
              <w:t xml:space="preserve"> (</w:t>
            </w:r>
            <w:r w:rsidR="001A2D85" w:rsidRPr="009B715E">
              <w:rPr>
                <w:rStyle w:val="eop"/>
                <w:rFonts w:cstheme="minorHAnsi"/>
                <w:b/>
                <w:bCs/>
                <w:color w:val="01ADAB" w:themeColor="accent4"/>
              </w:rPr>
              <w:t>s</w:t>
            </w:r>
            <w:r w:rsidR="001C3434" w:rsidRPr="009B715E">
              <w:rPr>
                <w:rStyle w:val="eop"/>
                <w:rFonts w:cstheme="minorHAnsi"/>
                <w:b/>
                <w:bCs/>
                <w:color w:val="01ADAB" w:themeColor="accent4"/>
              </w:rPr>
              <w:t>peaker/</w:t>
            </w:r>
            <w:r w:rsidR="001A2D85" w:rsidRPr="009B715E">
              <w:rPr>
                <w:rStyle w:val="eop"/>
                <w:rFonts w:cstheme="minorHAnsi"/>
                <w:b/>
                <w:bCs/>
                <w:color w:val="01ADAB" w:themeColor="accent4"/>
              </w:rPr>
              <w:t>f</w:t>
            </w:r>
            <w:r w:rsidR="001C3434" w:rsidRPr="009B715E">
              <w:rPr>
                <w:rStyle w:val="eop"/>
                <w:rFonts w:cstheme="minorHAnsi"/>
                <w:b/>
                <w:bCs/>
                <w:color w:val="01ADAB" w:themeColor="accent4"/>
              </w:rPr>
              <w:t>aculty)</w:t>
            </w:r>
            <w:r w:rsidR="00247BD2">
              <w:rPr>
                <w:rStyle w:val="eop"/>
                <w:rFonts w:cstheme="minorHAnsi"/>
                <w:b/>
                <w:bCs/>
                <w:color w:val="01ADAB" w:themeColor="accent4"/>
              </w:rPr>
              <w:t>:</w:t>
            </w:r>
          </w:p>
        </w:tc>
      </w:tr>
      <w:tr w:rsidR="00723D20" w:rsidRPr="00EF0BE1" w14:paraId="7EE772BC" w14:textId="77777777" w:rsidTr="00F82CF7">
        <w:tc>
          <w:tcPr>
            <w:tcW w:w="10818" w:type="dxa"/>
            <w:gridSpan w:val="2"/>
            <w:tcBorders>
              <w:bottom w:val="single" w:sz="4" w:space="0" w:color="696969" w:themeColor="accent6"/>
            </w:tcBorders>
          </w:tcPr>
          <w:p w14:paraId="32B2CB51" w14:textId="4256BF84" w:rsidR="005B0ED8" w:rsidRPr="00EF0BE1" w:rsidRDefault="005B0ED8" w:rsidP="00EF0BE1">
            <w:pPr>
              <w:pStyle w:val="NormalWeb"/>
              <w:widowControl w:val="0"/>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EF0BE1">
              <w:rPr>
                <w:rFonts w:asciiTheme="minorHAnsi" w:hAnsiTheme="minorHAnsi" w:cstheme="minorHAnsi"/>
                <w:color w:val="696969" w:themeColor="accent6"/>
                <w:sz w:val="18"/>
                <w:szCs w:val="18"/>
              </w:rPr>
              <w:t>Any relationships</w:t>
            </w:r>
            <w:r w:rsidR="006F50FC">
              <w:rPr>
                <w:rFonts w:asciiTheme="minorHAnsi" w:hAnsiTheme="minorHAnsi" w:cstheme="minorHAnsi"/>
                <w:color w:val="696969" w:themeColor="accent6"/>
                <w:sz w:val="18"/>
                <w:szCs w:val="18"/>
              </w:rPr>
              <w:t xml:space="preserve"> with ineligible companies must not </w:t>
            </w:r>
            <w:r w:rsidR="00DD7551">
              <w:rPr>
                <w:rFonts w:asciiTheme="minorHAnsi" w:hAnsiTheme="minorHAnsi" w:cstheme="minorHAnsi"/>
                <w:color w:val="696969" w:themeColor="accent6"/>
                <w:sz w:val="18"/>
                <w:szCs w:val="18"/>
              </w:rPr>
              <w:t>influence the accredited continuing education activity</w:t>
            </w:r>
            <w:r w:rsidR="009F3BB1">
              <w:rPr>
                <w:rFonts w:asciiTheme="minorHAnsi" w:hAnsiTheme="minorHAnsi" w:cstheme="minorHAnsi"/>
                <w:color w:val="696969" w:themeColor="accent6"/>
                <w:sz w:val="18"/>
                <w:szCs w:val="18"/>
              </w:rPr>
              <w:t>.</w:t>
            </w:r>
            <w:r w:rsidRPr="00EF0BE1">
              <w:rPr>
                <w:rFonts w:asciiTheme="minorHAnsi" w:hAnsiTheme="minorHAnsi" w:cstheme="minorHAnsi"/>
                <w:color w:val="696969" w:themeColor="accent6"/>
                <w:sz w:val="18"/>
                <w:szCs w:val="18"/>
              </w:rPr>
              <w:t xml:space="preserve"> </w:t>
            </w:r>
            <w:r w:rsidR="00224165" w:rsidRPr="00224165">
              <w:rPr>
                <w:rFonts w:asciiTheme="minorHAnsi" w:hAnsiTheme="minorHAnsi" w:cstheme="minorHAnsi"/>
                <w:color w:val="696969" w:themeColor="accent6"/>
                <w:sz w:val="18"/>
                <w:szCs w:val="18"/>
              </w:rPr>
              <w:t>It is my responsibility to notify the Vizient CE program team of any change with a financial relationship with an ineligible company that may have occurred since the submission of this form. </w:t>
            </w:r>
          </w:p>
          <w:p w14:paraId="7F728B74" w14:textId="14CB41C5" w:rsidR="00175677" w:rsidRPr="00EF0BE1" w:rsidRDefault="00175677" w:rsidP="00EF0BE1">
            <w:pPr>
              <w:pStyle w:val="NormalWeb"/>
              <w:widowControl w:val="0"/>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EF0BE1">
              <w:rPr>
                <w:rFonts w:asciiTheme="minorHAnsi" w:hAnsiTheme="minorHAnsi" w:cstheme="minorHAnsi"/>
                <w:color w:val="696969" w:themeColor="accent6"/>
                <w:sz w:val="18"/>
                <w:szCs w:val="18"/>
              </w:rPr>
              <w:t>All recommendations for patient care in accredited continuing education must be based on current science, evidence, and clinical reasoning, while giving a fair and balanced view of diagnostic and therapeutic options.</w:t>
            </w:r>
          </w:p>
          <w:p w14:paraId="3D2060C8" w14:textId="77777777" w:rsidR="00623E2F" w:rsidRDefault="00175677" w:rsidP="00623E2F">
            <w:pPr>
              <w:pStyle w:val="NormalWeb"/>
              <w:widowControl w:val="0"/>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EF0BE1">
              <w:rPr>
                <w:rFonts w:asciiTheme="minorHAnsi" w:hAnsiTheme="minorHAnsi" w:cstheme="minorHAnsi"/>
                <w:color w:val="696969" w:themeColor="accent6"/>
                <w:sz w:val="18"/>
                <w:szCs w:val="18"/>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7D4B9911" w14:textId="4D0B148E" w:rsidR="00623E2F" w:rsidRPr="00623E2F" w:rsidRDefault="00623E2F" w:rsidP="00623E2F">
            <w:pPr>
              <w:pStyle w:val="NormalWeb"/>
              <w:widowControl w:val="0"/>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623E2F">
              <w:rPr>
                <w:rFonts w:asciiTheme="minorHAnsi" w:hAnsiTheme="minorHAnsi" w:cstheme="minorHAnsi"/>
                <w:color w:val="696969" w:themeColor="accent6"/>
                <w:sz w:val="18"/>
                <w:szCs w:val="18"/>
              </w:rPr>
              <w:t xml:space="preserve">I must disclose to the audience, where applicable, that I will discuss any off-label or investigational use of drugs, new and evolving topics that are not, or not yet adequately based on current science, evidence, and clinical reasoning, without advocating, teaching how to perform, or promoting such uses.  </w:t>
            </w:r>
          </w:p>
          <w:p w14:paraId="53FECFC2" w14:textId="77777777" w:rsidR="00E67278" w:rsidRDefault="00EF0BE1" w:rsidP="00420D8E">
            <w:pPr>
              <w:pStyle w:val="NormalWeb"/>
              <w:keepNext/>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EF0BE1">
              <w:rPr>
                <w:rFonts w:asciiTheme="minorHAnsi" w:hAnsiTheme="minorHAnsi" w:cstheme="minorHAnsi"/>
                <w:color w:val="696969" w:themeColor="accent6"/>
                <w:sz w:val="18"/>
                <w:szCs w:val="18"/>
              </w:rPr>
              <w:t xml:space="preserve">Any clinical content presented must support safe and effective patient care. </w:t>
            </w:r>
          </w:p>
          <w:p w14:paraId="4D5BB05A" w14:textId="356738E7" w:rsidR="00420D8E" w:rsidRDefault="00EF0BE1" w:rsidP="00420D8E">
            <w:pPr>
              <w:pStyle w:val="NormalWeb"/>
              <w:keepNext/>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EF0BE1">
              <w:rPr>
                <w:rFonts w:asciiTheme="minorHAnsi" w:hAnsiTheme="minorHAnsi" w:cstheme="minorHAnsi"/>
                <w:color w:val="696969" w:themeColor="accent6"/>
                <w:sz w:val="18"/>
                <w:szCs w:val="18"/>
              </w:rPr>
              <w:t>Content must not advocate for unscientific approaches to diagnosis or therapy, or promote recommendations, treatment, or manners of practicing healthcare that are determined to have risks or dangers that outweigh the benefits or are known to be ineffective in the treatment of patients.</w:t>
            </w:r>
          </w:p>
          <w:p w14:paraId="54EC0E25" w14:textId="48A2C215" w:rsidR="00723D20" w:rsidRPr="00EF0BE1" w:rsidRDefault="00420D8E" w:rsidP="005B789C">
            <w:pPr>
              <w:pStyle w:val="NormalWeb"/>
              <w:keepNext/>
              <w:numPr>
                <w:ilvl w:val="0"/>
                <w:numId w:val="1"/>
              </w:numPr>
              <w:spacing w:before="120" w:beforeAutospacing="0" w:after="120" w:afterAutospacing="0"/>
              <w:ind w:left="504"/>
              <w:rPr>
                <w:rFonts w:asciiTheme="minorHAnsi" w:hAnsiTheme="minorHAnsi" w:cstheme="minorHAnsi"/>
                <w:color w:val="696969" w:themeColor="accent6"/>
                <w:sz w:val="18"/>
                <w:szCs w:val="18"/>
              </w:rPr>
            </w:pPr>
            <w:r w:rsidRPr="00420D8E">
              <w:rPr>
                <w:rFonts w:asciiTheme="minorHAnsi" w:hAnsiTheme="minorHAnsi" w:cstheme="minorHAnsi"/>
                <w:color w:val="696969" w:themeColor="accent6"/>
                <w:sz w:val="18"/>
                <w:szCs w:val="18"/>
              </w:rPr>
              <w:t>Accredited education must be free of marketing or sales of products or services, I must not actively promote or sell products or services that serve my professional or financial interests during accredited education.</w:t>
            </w:r>
          </w:p>
        </w:tc>
      </w:tr>
      <w:tr w:rsidR="00F82CF7" w:rsidRPr="00EF0BE1" w14:paraId="5F14239E" w14:textId="77777777" w:rsidTr="00037C04">
        <w:tc>
          <w:tcPr>
            <w:tcW w:w="7830" w:type="dxa"/>
            <w:shd w:val="clear" w:color="auto" w:fill="auto"/>
          </w:tcPr>
          <w:p w14:paraId="666B1FF4" w14:textId="4DB12AA1" w:rsidR="00F82CF7" w:rsidRPr="00037C04" w:rsidRDefault="00F82CF7" w:rsidP="00F82CF7">
            <w:pPr>
              <w:pStyle w:val="NormalWeb"/>
              <w:widowControl w:val="0"/>
              <w:spacing w:before="120" w:beforeAutospacing="0" w:after="120" w:afterAutospacing="0"/>
              <w:ind w:left="144"/>
              <w:rPr>
                <w:rFonts w:asciiTheme="minorHAnsi" w:hAnsiTheme="minorHAnsi" w:cstheme="minorHAnsi"/>
                <w:b/>
                <w:bCs/>
                <w:sz w:val="20"/>
                <w:szCs w:val="20"/>
              </w:rPr>
            </w:pPr>
            <w:r w:rsidRPr="00037C04">
              <w:rPr>
                <w:rFonts w:asciiTheme="minorHAnsi" w:hAnsiTheme="minorHAnsi" w:cstheme="minorHAnsi"/>
                <w:b/>
                <w:bCs/>
                <w:sz w:val="20"/>
                <w:szCs w:val="20"/>
              </w:rPr>
              <w:t xml:space="preserve">I have read and agree to abide by Vizient’s CE requirements as stated above:               </w:t>
            </w:r>
          </w:p>
        </w:tc>
        <w:tc>
          <w:tcPr>
            <w:tcW w:w="2988" w:type="dxa"/>
            <w:shd w:val="clear" w:color="auto" w:fill="auto"/>
          </w:tcPr>
          <w:p w14:paraId="4958647E" w14:textId="066CD9F4" w:rsidR="00F82CF7" w:rsidRPr="00037C04" w:rsidRDefault="00754CE7" w:rsidP="009B715E">
            <w:pPr>
              <w:pStyle w:val="NormalWeb"/>
              <w:widowControl w:val="0"/>
              <w:tabs>
                <w:tab w:val="center" w:pos="1458"/>
              </w:tabs>
              <w:spacing w:before="120" w:beforeAutospacing="0" w:after="120" w:afterAutospacing="0"/>
              <w:ind w:left="144"/>
              <w:rPr>
                <w:rFonts w:asciiTheme="minorHAnsi" w:hAnsiTheme="minorHAnsi" w:cstheme="minorHAnsi"/>
                <w:b/>
                <w:bCs/>
                <w:sz w:val="20"/>
                <w:szCs w:val="20"/>
              </w:rPr>
            </w:pPr>
            <w:r w:rsidRPr="00037C04">
              <w:rPr>
                <w:rFonts w:asciiTheme="minorHAnsi" w:hAnsiTheme="minorHAnsi" w:cstheme="minorHAnsi"/>
                <w:b/>
                <w:bCs/>
                <w:sz w:val="20"/>
                <w:szCs w:val="20"/>
              </w:rPr>
              <w:tab/>
            </w:r>
            <w:sdt>
              <w:sdtPr>
                <w:rPr>
                  <w:rFonts w:asciiTheme="minorHAnsi" w:hAnsiTheme="minorHAnsi" w:cstheme="minorHAnsi"/>
                  <w:b/>
                  <w:bCs/>
                  <w:sz w:val="20"/>
                  <w:szCs w:val="20"/>
                </w:rPr>
                <w:id w:val="-723287968"/>
                <w14:checkbox>
                  <w14:checked w14:val="0"/>
                  <w14:checkedState w14:val="2612" w14:font="MS Gothic"/>
                  <w14:uncheckedState w14:val="2610" w14:font="MS Gothic"/>
                </w14:checkbox>
              </w:sdtPr>
              <w:sdtEndPr/>
              <w:sdtContent>
                <w:r w:rsidR="00BF627C" w:rsidRPr="00037C04">
                  <w:rPr>
                    <w:rFonts w:ascii="MS Gothic" w:eastAsia="MS Gothic" w:hAnsi="MS Gothic" w:cstheme="minorHAnsi" w:hint="eastAsia"/>
                    <w:b/>
                    <w:bCs/>
                    <w:sz w:val="20"/>
                    <w:szCs w:val="20"/>
                  </w:rPr>
                  <w:t>☐</w:t>
                </w:r>
              </w:sdtContent>
            </w:sdt>
            <w:r w:rsidR="004A53E8" w:rsidRPr="00037C04">
              <w:rPr>
                <w:rFonts w:asciiTheme="minorHAnsi" w:hAnsiTheme="minorHAnsi" w:cstheme="minorHAnsi"/>
                <w:b/>
                <w:bCs/>
                <w:sz w:val="20"/>
                <w:szCs w:val="20"/>
              </w:rPr>
              <w:t xml:space="preserve">  </w:t>
            </w:r>
            <w:r w:rsidR="00F82CF7" w:rsidRPr="00037C04">
              <w:rPr>
                <w:rFonts w:asciiTheme="minorHAnsi" w:hAnsiTheme="minorHAnsi" w:cstheme="minorHAnsi"/>
                <w:b/>
                <w:bCs/>
                <w:sz w:val="20"/>
                <w:szCs w:val="20"/>
              </w:rPr>
              <w:t xml:space="preserve">Yes   </w:t>
            </w:r>
            <w:sdt>
              <w:sdtPr>
                <w:rPr>
                  <w:rFonts w:asciiTheme="minorHAnsi" w:hAnsiTheme="minorHAnsi" w:cstheme="minorHAnsi"/>
                  <w:b/>
                  <w:bCs/>
                  <w:sz w:val="20"/>
                  <w:szCs w:val="20"/>
                </w:rPr>
                <w:id w:val="1129822061"/>
                <w14:checkbox>
                  <w14:checked w14:val="0"/>
                  <w14:checkedState w14:val="2612" w14:font="MS Gothic"/>
                  <w14:uncheckedState w14:val="2610" w14:font="MS Gothic"/>
                </w14:checkbox>
              </w:sdtPr>
              <w:sdtEndPr/>
              <w:sdtContent>
                <w:r w:rsidR="00BF627C" w:rsidRPr="00037C04">
                  <w:rPr>
                    <w:rFonts w:ascii="MS Gothic" w:eastAsia="MS Gothic" w:hAnsi="MS Gothic" w:cstheme="minorHAnsi" w:hint="eastAsia"/>
                    <w:b/>
                    <w:bCs/>
                    <w:sz w:val="20"/>
                    <w:szCs w:val="20"/>
                  </w:rPr>
                  <w:t>☐</w:t>
                </w:r>
              </w:sdtContent>
            </w:sdt>
            <w:r w:rsidR="004A53E8" w:rsidRPr="00037C04">
              <w:rPr>
                <w:rFonts w:asciiTheme="minorHAnsi" w:hAnsiTheme="minorHAnsi" w:cstheme="minorHAnsi"/>
                <w:b/>
                <w:bCs/>
                <w:sz w:val="20"/>
                <w:szCs w:val="20"/>
              </w:rPr>
              <w:t xml:space="preserve">  </w:t>
            </w:r>
            <w:r w:rsidR="00F82CF7" w:rsidRPr="00037C04">
              <w:rPr>
                <w:rFonts w:asciiTheme="minorHAnsi" w:hAnsiTheme="minorHAnsi" w:cstheme="minorHAnsi"/>
                <w:b/>
                <w:bCs/>
                <w:sz w:val="20"/>
                <w:szCs w:val="20"/>
              </w:rPr>
              <w:t>No</w:t>
            </w:r>
          </w:p>
        </w:tc>
      </w:tr>
    </w:tbl>
    <w:p w14:paraId="4155B8E1" w14:textId="77777777" w:rsidR="00EF0BE1" w:rsidRPr="00EF0BE1" w:rsidRDefault="00EF0BE1" w:rsidP="00EF0BE1">
      <w:pPr>
        <w:rPr>
          <w:rFonts w:cstheme="minorHAnsi"/>
          <w:color w:val="000000"/>
          <w:sz w:val="21"/>
          <w:szCs w:val="21"/>
        </w:rPr>
      </w:pPr>
    </w:p>
    <w:p w14:paraId="2F31835D" w14:textId="77777777" w:rsidR="00B10556" w:rsidRPr="00EF0BE1" w:rsidRDefault="00B10556" w:rsidP="00B10556">
      <w:pPr>
        <w:rPr>
          <w:rFonts w:cstheme="minorHAnsi"/>
        </w:rPr>
      </w:pPr>
      <w:r w:rsidRPr="00D4769A">
        <w:rPr>
          <w:rFonts w:cstheme="minorHAnsi"/>
          <w:color w:val="696969" w:themeColor="accent6"/>
          <w:sz w:val="21"/>
          <w:szCs w:val="21"/>
        </w:rPr>
        <w:t>By signature below, you attest that you have read this form and completed it to the best of your knowledge.</w:t>
      </w:r>
      <w:r w:rsidRPr="00EF0BE1">
        <w:rPr>
          <w:rFonts w:cstheme="minorHAnsi"/>
          <w:color w:val="000000"/>
          <w:sz w:val="21"/>
          <w:szCs w:val="21"/>
        </w:rPr>
        <w:br/>
      </w:r>
      <w:r w:rsidRPr="00EF0BE1">
        <w:rPr>
          <w:rFonts w:cstheme="minorHAnsi"/>
          <w:b/>
          <w:bCs/>
          <w:color w:val="000000"/>
          <w:sz w:val="21"/>
          <w:szCs w:val="21"/>
        </w:rPr>
        <w:br/>
      </w:r>
      <w:r w:rsidRPr="00D4769A">
        <w:rPr>
          <w:rFonts w:cstheme="minorHAnsi"/>
          <w:b/>
          <w:bCs/>
          <w:color w:val="696969" w:themeColor="accent6"/>
          <w:sz w:val="21"/>
          <w:szCs w:val="21"/>
        </w:rPr>
        <w:t>Typed Signature:</w:t>
      </w:r>
      <w:r w:rsidRPr="00D4769A">
        <w:rPr>
          <w:rFonts w:cstheme="minorHAnsi"/>
          <w:color w:val="696969" w:themeColor="accent6"/>
          <w:sz w:val="21"/>
          <w:szCs w:val="21"/>
        </w:rPr>
        <w:t>  </w:t>
      </w:r>
      <w:sdt>
        <w:sdtPr>
          <w:rPr>
            <w:rFonts w:cstheme="minorHAnsi"/>
            <w:color w:val="000000"/>
            <w:sz w:val="21"/>
            <w:szCs w:val="21"/>
          </w:rPr>
          <w:id w:val="597381229"/>
          <w:placeholder>
            <w:docPart w:val="5FECA2B18FF94392B6AE404F0A41E43F"/>
          </w:placeholder>
          <w:showingPlcHdr/>
          <w15:appearance w15:val="hidden"/>
        </w:sdtPr>
        <w:sdtEndPr/>
        <w:sdtContent>
          <w:r w:rsidRPr="00EF0BE1">
            <w:rPr>
              <w:rStyle w:val="PlaceholderText"/>
              <w:rFonts w:cstheme="minorHAnsi"/>
              <w:u w:val="single"/>
            </w:rPr>
            <w:t>Click or tap here to enter text.</w:t>
          </w:r>
        </w:sdtContent>
      </w:sdt>
      <w:r w:rsidRPr="00EF0BE1">
        <w:rPr>
          <w:rFonts w:cstheme="minorHAnsi"/>
        </w:rPr>
        <w:tab/>
      </w:r>
      <w:r w:rsidRPr="00EF0BE1">
        <w:rPr>
          <w:rFonts w:cstheme="minorHAnsi"/>
        </w:rPr>
        <w:tab/>
      </w:r>
      <w:r w:rsidRPr="00EF0BE1">
        <w:rPr>
          <w:rFonts w:cstheme="minorHAnsi"/>
        </w:rPr>
        <w:tab/>
      </w:r>
      <w:r w:rsidRPr="00D4769A">
        <w:rPr>
          <w:rFonts w:cstheme="minorHAnsi"/>
          <w:b/>
          <w:bCs/>
          <w:color w:val="696969" w:themeColor="accent6"/>
          <w:sz w:val="21"/>
          <w:szCs w:val="21"/>
        </w:rPr>
        <w:t>Date:</w:t>
      </w:r>
      <w:r w:rsidRPr="00EF0BE1">
        <w:rPr>
          <w:rFonts w:cstheme="minorHAnsi"/>
          <w:color w:val="000000"/>
          <w:sz w:val="21"/>
          <w:szCs w:val="21"/>
        </w:rPr>
        <w:t> </w:t>
      </w:r>
      <w:sdt>
        <w:sdtPr>
          <w:rPr>
            <w:rFonts w:cstheme="minorHAnsi"/>
            <w:color w:val="000000"/>
            <w:sz w:val="21"/>
            <w:szCs w:val="21"/>
          </w:rPr>
          <w:id w:val="1289156561"/>
          <w:placeholder>
            <w:docPart w:val="0749BB598F074CADAB6B8865E7A61CB6"/>
          </w:placeholder>
          <w:showingPlcHdr/>
          <w:date>
            <w:dateFormat w:val="M/d/yyyy"/>
            <w:lid w:val="en-US"/>
            <w:storeMappedDataAs w:val="dateTime"/>
            <w:calendar w:val="gregorian"/>
          </w:date>
        </w:sdtPr>
        <w:sdtEndPr/>
        <w:sdtContent>
          <w:r w:rsidRPr="00EF0BE1">
            <w:rPr>
              <w:rStyle w:val="PlaceholderText"/>
              <w:rFonts w:cstheme="minorHAnsi"/>
            </w:rPr>
            <w:t>Click or tap to enter a date.</w:t>
          </w:r>
        </w:sdtContent>
      </w:sdt>
    </w:p>
    <w:p w14:paraId="2A5B7F2E" w14:textId="77777777" w:rsidR="00D62E17" w:rsidRDefault="00D62E17">
      <w:pPr>
        <w:rPr>
          <w:rFonts w:cstheme="minorHAnsi"/>
          <w:b/>
          <w:bCs/>
          <w:noProof/>
          <w:color w:val="696969" w:themeColor="accent6"/>
        </w:rPr>
      </w:pPr>
      <w:r>
        <w:rPr>
          <w:rFonts w:cstheme="minorHAnsi"/>
          <w:b/>
          <w:bCs/>
          <w:noProof/>
          <w:color w:val="696969" w:themeColor="accent6"/>
        </w:rPr>
        <w:br w:type="page"/>
      </w:r>
    </w:p>
    <w:p w14:paraId="0F781FBC" w14:textId="645BA1CF" w:rsidR="00EF0BE1" w:rsidRPr="00EF0BE1" w:rsidRDefault="00EF0BE1">
      <w:pPr>
        <w:rPr>
          <w:rFonts w:cstheme="minorHAnsi"/>
          <w:b/>
          <w:bCs/>
          <w:noProof/>
          <w:color w:val="696969" w:themeColor="accent6"/>
        </w:rPr>
      </w:pPr>
      <w:r w:rsidRPr="00EF0BE1">
        <w:rPr>
          <w:rFonts w:cstheme="minorHAnsi"/>
          <w:noProof/>
        </w:rPr>
        <w:lastRenderedPageBreak/>
        <w:drawing>
          <wp:anchor distT="0" distB="0" distL="114300" distR="114300" simplePos="0" relativeHeight="251658241" behindDoc="1" locked="0" layoutInCell="0" allowOverlap="1" wp14:anchorId="00566BD6" wp14:editId="6CCD43B0">
            <wp:simplePos x="0" y="0"/>
            <wp:positionH relativeFrom="margin">
              <wp:align>right</wp:align>
            </wp:positionH>
            <wp:positionV relativeFrom="page">
              <wp:posOffset>238125</wp:posOffset>
            </wp:positionV>
            <wp:extent cx="1266190" cy="3155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14:sizeRelH relativeFrom="page">
              <wp14:pctWidth>0</wp14:pctWidth>
            </wp14:sizeRelH>
            <wp14:sizeRelV relativeFrom="page">
              <wp14:pctHeight>0</wp14:pctHeight>
            </wp14:sizeRelV>
          </wp:anchor>
        </w:drawing>
      </w:r>
    </w:p>
    <w:p w14:paraId="4751E4F3" w14:textId="5827F1E7" w:rsidR="004629D7" w:rsidRPr="00EF0BE1" w:rsidRDefault="00C239F3">
      <w:pPr>
        <w:rPr>
          <w:rFonts w:cstheme="minorHAnsi"/>
          <w:b/>
          <w:bCs/>
          <w:noProof/>
          <w:color w:val="696969" w:themeColor="accent6"/>
        </w:rPr>
      </w:pPr>
      <w:r w:rsidRPr="00EF0BE1">
        <w:rPr>
          <w:rFonts w:cstheme="minorHAnsi"/>
          <w:b/>
          <w:bCs/>
          <w:noProof/>
          <w:color w:val="696969" w:themeColor="accent6"/>
        </w:rPr>
        <w:t xml:space="preserve">Guidance: Disclosure of </w:t>
      </w:r>
      <w:r w:rsidR="00B63D5D" w:rsidRPr="00EF0BE1">
        <w:rPr>
          <w:rFonts w:cstheme="minorHAnsi"/>
          <w:b/>
          <w:bCs/>
          <w:noProof/>
          <w:color w:val="696969" w:themeColor="accent6"/>
        </w:rPr>
        <w:t>f</w:t>
      </w:r>
      <w:r w:rsidRPr="00EF0BE1">
        <w:rPr>
          <w:rFonts w:cstheme="minorHAnsi"/>
          <w:b/>
          <w:bCs/>
          <w:noProof/>
          <w:color w:val="696969" w:themeColor="accent6"/>
        </w:rPr>
        <w:t>inancial relationships</w:t>
      </w:r>
    </w:p>
    <w:p w14:paraId="25D9FA5F" w14:textId="77777777" w:rsidR="00C239F3" w:rsidRPr="00EF0BE1" w:rsidRDefault="00C239F3">
      <w:pPr>
        <w:rPr>
          <w:rFonts w:cstheme="minorHAnsi"/>
          <w:color w:val="696969" w:themeColor="accent6"/>
        </w:rPr>
      </w:pPr>
    </w:p>
    <w:tbl>
      <w:tblPr>
        <w:tblStyle w:val="TableGrid"/>
        <w:tblW w:w="10795" w:type="dxa"/>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Look w:val="04A0" w:firstRow="1" w:lastRow="0" w:firstColumn="1" w:lastColumn="0" w:noHBand="0" w:noVBand="1"/>
      </w:tblPr>
      <w:tblGrid>
        <w:gridCol w:w="5290"/>
        <w:gridCol w:w="105"/>
        <w:gridCol w:w="5400"/>
      </w:tblGrid>
      <w:tr w:rsidR="004629D7" w:rsidRPr="00EF0BE1" w14:paraId="28D560BC" w14:textId="77777777" w:rsidTr="000B123F">
        <w:tc>
          <w:tcPr>
            <w:tcW w:w="10795" w:type="dxa"/>
            <w:gridSpan w:val="3"/>
            <w:shd w:val="clear" w:color="auto" w:fill="01ADAB" w:themeFill="accent4"/>
          </w:tcPr>
          <w:p w14:paraId="71F6EC55" w14:textId="40279C81" w:rsidR="004629D7" w:rsidRPr="00EF0BE1" w:rsidRDefault="00C239F3" w:rsidP="004629D7">
            <w:pPr>
              <w:spacing w:before="120" w:after="120"/>
              <w:rPr>
                <w:rFonts w:cstheme="minorHAnsi"/>
                <w:b/>
                <w:bCs/>
                <w:color w:val="696969" w:themeColor="accent6"/>
              </w:rPr>
            </w:pPr>
            <w:r w:rsidRPr="00EF0BE1">
              <w:rPr>
                <w:rFonts w:cstheme="minorHAnsi"/>
                <w:b/>
                <w:bCs/>
                <w:color w:val="FFFFFF" w:themeColor="background1"/>
              </w:rPr>
              <w:t>Financial Relationships</w:t>
            </w:r>
          </w:p>
        </w:tc>
      </w:tr>
      <w:tr w:rsidR="004629D7" w:rsidRPr="00EF0BE1" w14:paraId="2E159570" w14:textId="77777777" w:rsidTr="000B123F">
        <w:tc>
          <w:tcPr>
            <w:tcW w:w="10795" w:type="dxa"/>
            <w:gridSpan w:val="3"/>
          </w:tcPr>
          <w:p w14:paraId="43910910" w14:textId="1E4A6ACF" w:rsidR="004629D7" w:rsidRPr="00EF0BE1" w:rsidRDefault="00C239F3" w:rsidP="00D3218F">
            <w:pPr>
              <w:spacing w:before="120" w:after="120"/>
              <w:rPr>
                <w:rFonts w:cstheme="minorHAnsi"/>
                <w:color w:val="696969" w:themeColor="accent6"/>
                <w:sz w:val="18"/>
                <w:szCs w:val="18"/>
              </w:rPr>
            </w:pPr>
            <w:r w:rsidRPr="00877FB9">
              <w:rPr>
                <w:rFonts w:cstheme="minorHAnsi"/>
                <w:b/>
                <w:bCs/>
                <w:color w:val="696969" w:themeColor="accent6"/>
                <w:sz w:val="18"/>
                <w:szCs w:val="18"/>
              </w:rPr>
              <w:t>Definition:</w:t>
            </w:r>
            <w:r w:rsidRPr="00877FB9">
              <w:rPr>
                <w:rFonts w:cstheme="minorHAnsi"/>
                <w:color w:val="696969" w:themeColor="accent6"/>
                <w:sz w:val="18"/>
                <w:szCs w:val="18"/>
              </w:rPr>
              <w:t xml:space="preserve"> </w:t>
            </w:r>
            <w:r w:rsidR="004629D7" w:rsidRPr="00EF0BE1">
              <w:rPr>
                <w:rFonts w:cstheme="minorHAnsi"/>
                <w:color w:val="696969" w:themeColor="accent6"/>
                <w:sz w:val="18"/>
                <w:szCs w:val="18"/>
              </w:rPr>
              <w:t xml:space="preserve">Any relationship in which the individual benefits by receiving a salary, royalty, intellectual property rights, consulting fee, honoraria for promotional speakers’ bureau, ownership interest (e.g., stocks, stock options or other ownership interest, excluding diversified mutual funds), or other financial benefit. </w:t>
            </w:r>
            <w:r w:rsidR="00D3218F">
              <w:rPr>
                <w:rFonts w:cstheme="minorHAnsi"/>
                <w:color w:val="696969" w:themeColor="accent6"/>
                <w:sz w:val="18"/>
                <w:szCs w:val="18"/>
              </w:rPr>
              <w:t>R</w:t>
            </w:r>
            <w:r w:rsidR="00D3218F" w:rsidRPr="00D3218F">
              <w:rPr>
                <w:rFonts w:cstheme="minorHAnsi"/>
                <w:color w:val="696969" w:themeColor="accent6"/>
                <w:sz w:val="18"/>
                <w:szCs w:val="18"/>
              </w:rPr>
              <w:t>esearch grants from ineligible companies are financial relationships that should</w:t>
            </w:r>
            <w:r w:rsidR="00D3218F">
              <w:rPr>
                <w:rFonts w:cstheme="minorHAnsi"/>
                <w:color w:val="696969" w:themeColor="accent6"/>
                <w:sz w:val="18"/>
                <w:szCs w:val="18"/>
              </w:rPr>
              <w:t xml:space="preserve"> </w:t>
            </w:r>
            <w:r w:rsidR="00D3218F" w:rsidRPr="00D3218F">
              <w:rPr>
                <w:rFonts w:cstheme="minorHAnsi"/>
                <w:color w:val="696969" w:themeColor="accent6"/>
                <w:sz w:val="18"/>
                <w:szCs w:val="18"/>
              </w:rPr>
              <w:t>be disclosed, even if the funds go to the researcher’s institution and not to the individual</w:t>
            </w:r>
            <w:r w:rsidR="00D3218F">
              <w:rPr>
                <w:rFonts w:cstheme="minorHAnsi"/>
                <w:color w:val="696969" w:themeColor="accent6"/>
                <w:sz w:val="18"/>
                <w:szCs w:val="18"/>
              </w:rPr>
              <w:t xml:space="preserve"> </w:t>
            </w:r>
            <w:r w:rsidR="00D3218F" w:rsidRPr="00D3218F">
              <w:rPr>
                <w:rFonts w:cstheme="minorHAnsi"/>
                <w:color w:val="696969" w:themeColor="accent6"/>
                <w:sz w:val="18"/>
                <w:szCs w:val="18"/>
              </w:rPr>
              <w:t>researcher</w:t>
            </w:r>
            <w:r w:rsidR="00D3218F" w:rsidRPr="00D3218F">
              <w:rPr>
                <w:rFonts w:cstheme="minorHAnsi"/>
                <w:b/>
                <w:bCs/>
                <w:color w:val="696969" w:themeColor="accent6"/>
                <w:sz w:val="18"/>
                <w:szCs w:val="18"/>
              </w:rPr>
              <w:t xml:space="preserve">. </w:t>
            </w:r>
          </w:p>
        </w:tc>
      </w:tr>
      <w:tr w:rsidR="004629D7" w:rsidRPr="00EF0BE1" w14:paraId="18A67849" w14:textId="77777777" w:rsidTr="000B123F">
        <w:tc>
          <w:tcPr>
            <w:tcW w:w="10795" w:type="dxa"/>
            <w:gridSpan w:val="3"/>
            <w:shd w:val="clear" w:color="auto" w:fill="696969" w:themeFill="accent6"/>
          </w:tcPr>
          <w:p w14:paraId="20DEA681" w14:textId="5631B2B5" w:rsidR="004629D7" w:rsidRPr="00EF0BE1" w:rsidRDefault="004629D7" w:rsidP="004629D7">
            <w:pPr>
              <w:spacing w:before="120" w:after="120"/>
              <w:rPr>
                <w:rFonts w:cstheme="minorHAnsi"/>
                <w:b/>
                <w:bCs/>
                <w:color w:val="FFFFFF" w:themeColor="background1"/>
                <w:sz w:val="20"/>
                <w:szCs w:val="20"/>
              </w:rPr>
            </w:pPr>
            <w:r w:rsidRPr="00EF0BE1">
              <w:rPr>
                <w:rFonts w:cstheme="minorHAnsi"/>
                <w:b/>
                <w:bCs/>
                <w:color w:val="FFFFFF" w:themeColor="background1"/>
                <w:sz w:val="20"/>
                <w:szCs w:val="20"/>
              </w:rPr>
              <w:t>Examples of Financial Relationships</w:t>
            </w:r>
          </w:p>
        </w:tc>
      </w:tr>
      <w:tr w:rsidR="004629D7" w:rsidRPr="00EF0BE1" w14:paraId="1F6C6239" w14:textId="77777777" w:rsidTr="000B123F">
        <w:tc>
          <w:tcPr>
            <w:tcW w:w="5395" w:type="dxa"/>
            <w:gridSpan w:val="2"/>
          </w:tcPr>
          <w:p w14:paraId="5F4901F6" w14:textId="422958CE"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Employee</w:t>
            </w:r>
            <w:r w:rsidR="004E1C65" w:rsidRPr="00EF0BE1">
              <w:rPr>
                <w:rFonts w:cstheme="minorHAnsi"/>
                <w:color w:val="696969" w:themeColor="accent6"/>
                <w:sz w:val="18"/>
                <w:szCs w:val="18"/>
              </w:rPr>
              <w:t xml:space="preserve"> (salary)</w:t>
            </w:r>
          </w:p>
          <w:p w14:paraId="0EDD30E8"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Researcher</w:t>
            </w:r>
          </w:p>
          <w:p w14:paraId="56A9F565"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Consultant</w:t>
            </w:r>
          </w:p>
          <w:p w14:paraId="5137F79C"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Advisor</w:t>
            </w:r>
          </w:p>
          <w:p w14:paraId="6B23064B"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Speaker</w:t>
            </w:r>
          </w:p>
          <w:p w14:paraId="2BF87943"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Independent contractor (including contracted research)</w:t>
            </w:r>
          </w:p>
          <w:p w14:paraId="745FDE95" w14:textId="6279E70D" w:rsidR="004E1C65" w:rsidRPr="00EF0BE1" w:rsidRDefault="004E1C65"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Fees received for promotional services, r</w:t>
            </w:r>
            <w:r w:rsidR="00224D37" w:rsidRPr="00EF0BE1">
              <w:rPr>
                <w:rFonts w:cstheme="minorHAnsi"/>
                <w:color w:val="696969" w:themeColor="accent6"/>
                <w:sz w:val="18"/>
                <w:szCs w:val="18"/>
              </w:rPr>
              <w:t>egardless of their source (e.g., speakers bureau presentations that are not accredited for a CE activity)</w:t>
            </w:r>
          </w:p>
        </w:tc>
        <w:tc>
          <w:tcPr>
            <w:tcW w:w="5400" w:type="dxa"/>
          </w:tcPr>
          <w:p w14:paraId="7CE2AF62" w14:textId="0DCC5EDC"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Royalties or patent beneficiary</w:t>
            </w:r>
          </w:p>
          <w:p w14:paraId="1F6F4C52"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Executive role</w:t>
            </w:r>
          </w:p>
          <w:p w14:paraId="0BCFBA3D"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Ownership interest</w:t>
            </w:r>
          </w:p>
          <w:p w14:paraId="3B285E79" w14:textId="77777777" w:rsidR="004629D7" w:rsidRPr="00EF0BE1" w:rsidRDefault="004629D7" w:rsidP="004629D7">
            <w:pPr>
              <w:pStyle w:val="ListParagraph"/>
              <w:numPr>
                <w:ilvl w:val="0"/>
                <w:numId w:val="4"/>
              </w:numPr>
              <w:ind w:left="504"/>
              <w:rPr>
                <w:rFonts w:cstheme="minorHAnsi"/>
                <w:color w:val="696969" w:themeColor="accent6"/>
                <w:sz w:val="18"/>
                <w:szCs w:val="18"/>
              </w:rPr>
            </w:pPr>
            <w:r w:rsidRPr="00EF0BE1">
              <w:rPr>
                <w:rFonts w:cstheme="minorHAnsi"/>
                <w:color w:val="696969" w:themeColor="accent6"/>
                <w:sz w:val="18"/>
                <w:szCs w:val="18"/>
              </w:rPr>
              <w:t>Individual stocks and stock options</w:t>
            </w:r>
          </w:p>
          <w:p w14:paraId="46F4169C" w14:textId="6D4EAFFF" w:rsidR="004E1C65" w:rsidRPr="00EF0BE1" w:rsidRDefault="009F090E" w:rsidP="615436F3">
            <w:pPr>
              <w:pStyle w:val="ListParagraph"/>
              <w:numPr>
                <w:ilvl w:val="0"/>
                <w:numId w:val="4"/>
              </w:numPr>
              <w:ind w:left="504"/>
              <w:rPr>
                <w:color w:val="696969" w:themeColor="accent6"/>
                <w:sz w:val="18"/>
                <w:szCs w:val="18"/>
              </w:rPr>
            </w:pPr>
            <w:r>
              <w:rPr>
                <w:color w:val="696969" w:themeColor="accent6"/>
                <w:sz w:val="18"/>
                <w:szCs w:val="18"/>
              </w:rPr>
              <w:t>Speaker</w:t>
            </w:r>
          </w:p>
          <w:p w14:paraId="16BD1729" w14:textId="1BC9E58F" w:rsidR="004629D7" w:rsidRPr="00EF0BE1" w:rsidRDefault="004629D7" w:rsidP="00B63D5D">
            <w:pPr>
              <w:ind w:left="144"/>
              <w:rPr>
                <w:rFonts w:cstheme="minorHAnsi"/>
                <w:color w:val="696969" w:themeColor="accent6"/>
                <w:sz w:val="18"/>
                <w:szCs w:val="18"/>
              </w:rPr>
            </w:pPr>
          </w:p>
          <w:p w14:paraId="0A4F4DE8" w14:textId="77777777" w:rsidR="004629D7" w:rsidRPr="00EF0BE1" w:rsidRDefault="004629D7" w:rsidP="004629D7">
            <w:pPr>
              <w:rPr>
                <w:rFonts w:cstheme="minorHAnsi"/>
                <w:b/>
                <w:bCs/>
                <w:color w:val="696969" w:themeColor="accent6"/>
                <w:sz w:val="18"/>
                <w:szCs w:val="18"/>
              </w:rPr>
            </w:pPr>
          </w:p>
        </w:tc>
      </w:tr>
      <w:tr w:rsidR="001F5B38" w:rsidRPr="00EF0BE1" w14:paraId="2F87DF4D" w14:textId="77777777" w:rsidTr="000B123F">
        <w:trPr>
          <w:trHeight w:val="498"/>
        </w:trPr>
        <w:tc>
          <w:tcPr>
            <w:tcW w:w="10795" w:type="dxa"/>
            <w:gridSpan w:val="3"/>
            <w:shd w:val="clear" w:color="auto" w:fill="01ADAB" w:themeFill="accent4"/>
          </w:tcPr>
          <w:p w14:paraId="43084690" w14:textId="74574C82" w:rsidR="001F5B38" w:rsidRPr="00EF0BE1" w:rsidRDefault="00F977F8">
            <w:pPr>
              <w:spacing w:before="120" w:after="120"/>
              <w:rPr>
                <w:rFonts w:cstheme="minorHAnsi"/>
                <w:b/>
                <w:bCs/>
                <w:color w:val="696969" w:themeColor="accent6"/>
              </w:rPr>
            </w:pPr>
            <w:r w:rsidRPr="00EF0BE1">
              <w:rPr>
                <w:rFonts w:cstheme="minorHAnsi"/>
                <w:b/>
                <w:bCs/>
                <w:color w:val="FFFFFF" w:themeColor="background1"/>
              </w:rPr>
              <w:t>Ineligible Companies</w:t>
            </w:r>
          </w:p>
        </w:tc>
      </w:tr>
      <w:tr w:rsidR="001F5B38" w:rsidRPr="00EF0BE1" w14:paraId="10AF91E8" w14:textId="77777777" w:rsidTr="000B123F">
        <w:trPr>
          <w:trHeight w:val="629"/>
        </w:trPr>
        <w:tc>
          <w:tcPr>
            <w:tcW w:w="10795" w:type="dxa"/>
            <w:gridSpan w:val="3"/>
          </w:tcPr>
          <w:p w14:paraId="0A8E5069" w14:textId="6EAF6991" w:rsidR="001F5B38" w:rsidRPr="00EF0BE1" w:rsidRDefault="00F977F8" w:rsidP="00596389">
            <w:pPr>
              <w:spacing w:before="120" w:after="120"/>
              <w:rPr>
                <w:rFonts w:cstheme="minorHAnsi"/>
                <w:color w:val="696969" w:themeColor="accent6"/>
                <w:sz w:val="18"/>
                <w:szCs w:val="18"/>
              </w:rPr>
            </w:pPr>
            <w:r w:rsidRPr="00EF0BE1">
              <w:rPr>
                <w:rFonts w:cstheme="minorHAnsi"/>
                <w:color w:val="696969" w:themeColor="accent6"/>
                <w:sz w:val="18"/>
                <w:szCs w:val="18"/>
              </w:rPr>
              <w:t xml:space="preserve">Financial relationships with “ineligible” companies that require disclosure are those whose primary business is producing, marketing, selling, re-selling, or distributing healthcare products used by or on patients. </w:t>
            </w:r>
          </w:p>
        </w:tc>
      </w:tr>
      <w:tr w:rsidR="001F5B38" w:rsidRPr="00EF0BE1" w14:paraId="6E961108" w14:textId="77777777" w:rsidTr="000B123F">
        <w:trPr>
          <w:trHeight w:val="450"/>
        </w:trPr>
        <w:tc>
          <w:tcPr>
            <w:tcW w:w="10795" w:type="dxa"/>
            <w:gridSpan w:val="3"/>
            <w:shd w:val="clear" w:color="auto" w:fill="696969" w:themeFill="accent6"/>
          </w:tcPr>
          <w:p w14:paraId="3A7D28E1" w14:textId="20675D07" w:rsidR="001F5B38" w:rsidRPr="00EF0BE1" w:rsidRDefault="00F977F8">
            <w:pPr>
              <w:spacing w:before="120" w:after="120"/>
              <w:rPr>
                <w:rFonts w:cstheme="minorHAnsi"/>
                <w:b/>
                <w:bCs/>
                <w:color w:val="FFFFFF" w:themeColor="background1"/>
              </w:rPr>
            </w:pPr>
            <w:r w:rsidRPr="00EF0BE1">
              <w:rPr>
                <w:rFonts w:cstheme="minorHAnsi"/>
                <w:b/>
                <w:bCs/>
                <w:color w:val="FFFFFF" w:themeColor="background1"/>
                <w:sz w:val="20"/>
                <w:szCs w:val="20"/>
              </w:rPr>
              <w:t>Examples of such organizations include:</w:t>
            </w:r>
          </w:p>
        </w:tc>
      </w:tr>
      <w:tr w:rsidR="00CE4AAA" w:rsidRPr="00EF0BE1" w14:paraId="4D56BF6C" w14:textId="77777777" w:rsidTr="000B123F">
        <w:trPr>
          <w:trHeight w:val="2304"/>
        </w:trPr>
        <w:tc>
          <w:tcPr>
            <w:tcW w:w="10795" w:type="dxa"/>
            <w:gridSpan w:val="3"/>
            <w:shd w:val="clear" w:color="auto" w:fill="FFFFFF" w:themeFill="background1"/>
          </w:tcPr>
          <w:p w14:paraId="1FE66367"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Advertising, marketing, or communication firms whose clients are ineligible companies</w:t>
            </w:r>
          </w:p>
          <w:p w14:paraId="64803C82"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Bio-medical startups that have begun a governmental regulatory approval process</w:t>
            </w:r>
          </w:p>
          <w:p w14:paraId="269E3C1E"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Compounding pharmacies that manufacture proprietary compounds</w:t>
            </w:r>
          </w:p>
          <w:p w14:paraId="1F750C2A"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Device manufacturers or distributors</w:t>
            </w:r>
          </w:p>
          <w:p w14:paraId="1C9783C7"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Diagnostic labs that sell proprietary products</w:t>
            </w:r>
          </w:p>
          <w:p w14:paraId="622AD8C8" w14:textId="5C28998C"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Growers, distributors, manufacturers or sellers of medical foods and dietary supplements</w:t>
            </w:r>
          </w:p>
          <w:p w14:paraId="20CB66F8"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Manufacturers of health-related wearable products</w:t>
            </w:r>
          </w:p>
          <w:p w14:paraId="363A0AAA"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Pharmaceutical companies or distributors</w:t>
            </w:r>
          </w:p>
          <w:p w14:paraId="6BB7FC0A"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Pharmacy benefit managers</w:t>
            </w:r>
          </w:p>
          <w:p w14:paraId="0C4CF523" w14:textId="77777777" w:rsidR="00CE4AAA" w:rsidRPr="00EF0BE1" w:rsidRDefault="00CE4AAA" w:rsidP="00CE4AAA">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Reagent manufacturers or sellers</w:t>
            </w:r>
          </w:p>
          <w:p w14:paraId="71C929D5" w14:textId="03153770" w:rsidR="00BF6FE7" w:rsidRPr="00EF0BE1" w:rsidRDefault="00CE4AAA" w:rsidP="00CE4AAA">
            <w:pPr>
              <w:rPr>
                <w:rFonts w:cstheme="minorHAnsi"/>
                <w:color w:val="696969" w:themeColor="accent6"/>
                <w:sz w:val="18"/>
                <w:szCs w:val="18"/>
              </w:rPr>
            </w:pPr>
            <w:r w:rsidRPr="00EF0BE1">
              <w:rPr>
                <w:rFonts w:cstheme="minorHAnsi"/>
                <w:color w:val="696969" w:themeColor="accent6"/>
                <w:sz w:val="18"/>
                <w:szCs w:val="18"/>
              </w:rPr>
              <w:t xml:space="preserve"> </w:t>
            </w:r>
          </w:p>
        </w:tc>
      </w:tr>
      <w:tr w:rsidR="00F977F8" w:rsidRPr="00EF0BE1" w14:paraId="65A91F30" w14:textId="77777777" w:rsidTr="000B123F">
        <w:trPr>
          <w:trHeight w:val="458"/>
        </w:trPr>
        <w:tc>
          <w:tcPr>
            <w:tcW w:w="10795" w:type="dxa"/>
            <w:gridSpan w:val="3"/>
            <w:shd w:val="clear" w:color="auto" w:fill="01ADAB" w:themeFill="accent4"/>
          </w:tcPr>
          <w:p w14:paraId="1088A831" w14:textId="562F93A8" w:rsidR="00F977F8" w:rsidRPr="00EF0BE1" w:rsidRDefault="00F977F8">
            <w:pPr>
              <w:spacing w:before="120" w:after="120"/>
              <w:rPr>
                <w:rFonts w:cstheme="minorHAnsi"/>
                <w:b/>
                <w:bCs/>
                <w:color w:val="696969" w:themeColor="accent6"/>
              </w:rPr>
            </w:pPr>
            <w:r w:rsidRPr="00EF0BE1">
              <w:rPr>
                <w:rFonts w:cstheme="minorHAnsi"/>
                <w:b/>
                <w:bCs/>
                <w:color w:val="FFFFFF" w:themeColor="background1"/>
              </w:rPr>
              <w:t>Eligible Companies</w:t>
            </w:r>
          </w:p>
        </w:tc>
      </w:tr>
      <w:tr w:rsidR="00F977F8" w:rsidRPr="00EF0BE1" w14:paraId="3D84DF3C" w14:textId="77777777" w:rsidTr="000B123F">
        <w:trPr>
          <w:trHeight w:val="396"/>
        </w:trPr>
        <w:tc>
          <w:tcPr>
            <w:tcW w:w="10795" w:type="dxa"/>
            <w:gridSpan w:val="3"/>
          </w:tcPr>
          <w:p w14:paraId="241E67E7" w14:textId="294F86B0" w:rsidR="00F977F8" w:rsidRPr="00EF0BE1" w:rsidRDefault="00ED5856" w:rsidP="007B7E21">
            <w:pPr>
              <w:spacing w:before="120" w:after="120"/>
              <w:rPr>
                <w:rFonts w:cstheme="minorHAnsi"/>
                <w:color w:val="696969" w:themeColor="accent6"/>
                <w:sz w:val="18"/>
                <w:szCs w:val="18"/>
              </w:rPr>
            </w:pPr>
            <w:r w:rsidRPr="00EF0BE1">
              <w:rPr>
                <w:rFonts w:cstheme="minorHAnsi"/>
                <w:color w:val="696969" w:themeColor="accent6"/>
                <w:sz w:val="18"/>
                <w:szCs w:val="18"/>
              </w:rPr>
              <w:t xml:space="preserve">Financial relationships with “eligible” companies do </w:t>
            </w:r>
            <w:r w:rsidRPr="00EF0BE1">
              <w:rPr>
                <w:rFonts w:cstheme="minorHAnsi"/>
                <w:b/>
                <w:bCs/>
                <w:color w:val="696969" w:themeColor="accent6"/>
                <w:sz w:val="18"/>
                <w:szCs w:val="18"/>
              </w:rPr>
              <w:t>NOT</w:t>
            </w:r>
            <w:r w:rsidRPr="00EF0BE1">
              <w:rPr>
                <w:rFonts w:cstheme="minorHAnsi"/>
                <w:color w:val="696969" w:themeColor="accent6"/>
                <w:sz w:val="18"/>
                <w:szCs w:val="18"/>
              </w:rPr>
              <w:t xml:space="preserve"> require disclosure.</w:t>
            </w:r>
          </w:p>
        </w:tc>
      </w:tr>
      <w:tr w:rsidR="00F977F8" w:rsidRPr="00EF0BE1" w14:paraId="78646054" w14:textId="77777777" w:rsidTr="000B123F">
        <w:trPr>
          <w:trHeight w:val="415"/>
        </w:trPr>
        <w:tc>
          <w:tcPr>
            <w:tcW w:w="10795" w:type="dxa"/>
            <w:gridSpan w:val="3"/>
            <w:shd w:val="clear" w:color="auto" w:fill="696969" w:themeFill="accent6"/>
          </w:tcPr>
          <w:p w14:paraId="2D74E43A" w14:textId="77777777" w:rsidR="00F977F8" w:rsidRPr="00EF0BE1" w:rsidRDefault="00F977F8">
            <w:pPr>
              <w:spacing w:before="120" w:after="120"/>
              <w:rPr>
                <w:rFonts w:cstheme="minorHAnsi"/>
                <w:b/>
                <w:bCs/>
                <w:color w:val="FFFFFF" w:themeColor="background1"/>
              </w:rPr>
            </w:pPr>
            <w:r w:rsidRPr="00EF0BE1">
              <w:rPr>
                <w:rFonts w:cstheme="minorHAnsi"/>
                <w:b/>
                <w:bCs/>
                <w:color w:val="FFFFFF" w:themeColor="background1"/>
                <w:sz w:val="20"/>
                <w:szCs w:val="20"/>
              </w:rPr>
              <w:t>Examples of such organizations include:</w:t>
            </w:r>
          </w:p>
        </w:tc>
      </w:tr>
      <w:tr w:rsidR="00596389" w:rsidRPr="00EF0BE1" w14:paraId="1E4E9C57" w14:textId="77777777" w:rsidTr="000B123F">
        <w:trPr>
          <w:trHeight w:val="2171"/>
        </w:trPr>
        <w:tc>
          <w:tcPr>
            <w:tcW w:w="5290" w:type="dxa"/>
            <w:shd w:val="clear" w:color="auto" w:fill="FFFFFF" w:themeFill="background1"/>
          </w:tcPr>
          <w:p w14:paraId="04AF5E9B"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Ambulatory procedure centers</w:t>
            </w:r>
          </w:p>
          <w:p w14:paraId="56CD13EF"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Blood banks</w:t>
            </w:r>
          </w:p>
          <w:p w14:paraId="14829770"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Diagnostic labs that do not sell proprietary products</w:t>
            </w:r>
          </w:p>
          <w:p w14:paraId="70F84E78"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Electronic health records companies</w:t>
            </w:r>
          </w:p>
          <w:p w14:paraId="00E746F0"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Government or military agencies</w:t>
            </w:r>
          </w:p>
          <w:p w14:paraId="439903AF"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Group medical practices</w:t>
            </w:r>
          </w:p>
          <w:p w14:paraId="602F27A4"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Health law firms</w:t>
            </w:r>
          </w:p>
          <w:p w14:paraId="0C10A66F"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Health profession membership organizations</w:t>
            </w:r>
          </w:p>
          <w:p w14:paraId="75CD9A5B"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Hospitals or healthcare delivery systems</w:t>
            </w:r>
          </w:p>
          <w:p w14:paraId="7F00EA87" w14:textId="77777777" w:rsidR="00596389" w:rsidRPr="00EF0BE1" w:rsidRDefault="00596389">
            <w:pPr>
              <w:spacing w:before="120" w:after="120"/>
              <w:rPr>
                <w:rFonts w:cstheme="minorHAnsi"/>
                <w:b/>
                <w:bCs/>
                <w:color w:val="FFFFFF" w:themeColor="background1"/>
                <w:sz w:val="20"/>
                <w:szCs w:val="20"/>
              </w:rPr>
            </w:pPr>
          </w:p>
        </w:tc>
        <w:tc>
          <w:tcPr>
            <w:tcW w:w="5505" w:type="dxa"/>
            <w:gridSpan w:val="2"/>
            <w:shd w:val="clear" w:color="auto" w:fill="FFFFFF" w:themeFill="background1"/>
          </w:tcPr>
          <w:p w14:paraId="1F4EA179"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Infusion centers</w:t>
            </w:r>
          </w:p>
          <w:p w14:paraId="26955402"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Insurance or managed care companies</w:t>
            </w:r>
          </w:p>
          <w:p w14:paraId="49C49B48"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Nursing homes</w:t>
            </w:r>
          </w:p>
          <w:p w14:paraId="1685E8BC" w14:textId="64F846CD" w:rsidR="00596389"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Pharmacies that do not manufacture proprietary compounds</w:t>
            </w:r>
          </w:p>
          <w:p w14:paraId="3F6960E6"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Publishing or education companies</w:t>
            </w:r>
          </w:p>
          <w:p w14:paraId="48B71DFD"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Rehabilitation centers</w:t>
            </w:r>
          </w:p>
          <w:p w14:paraId="6F3FC47E" w14:textId="77777777"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Schools of medicine or health science universities</w:t>
            </w:r>
          </w:p>
          <w:p w14:paraId="23C10855" w14:textId="2F6E0AB0" w:rsidR="00596389" w:rsidRPr="00EF0BE1" w:rsidRDefault="00596389" w:rsidP="00596389">
            <w:pPr>
              <w:pStyle w:val="ListParagraph"/>
              <w:numPr>
                <w:ilvl w:val="0"/>
                <w:numId w:val="7"/>
              </w:numPr>
              <w:rPr>
                <w:rFonts w:cstheme="minorHAnsi"/>
                <w:color w:val="696969" w:themeColor="accent6"/>
                <w:sz w:val="18"/>
                <w:szCs w:val="18"/>
              </w:rPr>
            </w:pPr>
            <w:r w:rsidRPr="00EF0BE1">
              <w:rPr>
                <w:rFonts w:cstheme="minorHAnsi"/>
                <w:color w:val="696969" w:themeColor="accent6"/>
                <w:sz w:val="18"/>
                <w:szCs w:val="18"/>
              </w:rPr>
              <w:t>Software or game developers</w:t>
            </w:r>
          </w:p>
          <w:p w14:paraId="7611A75D" w14:textId="58BDA8C8" w:rsidR="00596389" w:rsidRPr="00EF0BE1" w:rsidRDefault="00596389">
            <w:pPr>
              <w:spacing w:before="120" w:after="120"/>
              <w:rPr>
                <w:rFonts w:cstheme="minorHAnsi"/>
                <w:b/>
                <w:bCs/>
                <w:color w:val="FFFFFF" w:themeColor="background1"/>
                <w:sz w:val="20"/>
                <w:szCs w:val="20"/>
              </w:rPr>
            </w:pPr>
          </w:p>
        </w:tc>
      </w:tr>
    </w:tbl>
    <w:p w14:paraId="0C51FE78" w14:textId="77777777" w:rsidR="007B7E21" w:rsidRPr="00877FB9" w:rsidRDefault="007B7E21" w:rsidP="00877FB9">
      <w:pPr>
        <w:rPr>
          <w:rFonts w:cstheme="minorHAnsi"/>
          <w:color w:val="696969" w:themeColor="accent6"/>
          <w:sz w:val="18"/>
          <w:szCs w:val="18"/>
        </w:rPr>
        <w:sectPr w:rsidR="007B7E21" w:rsidRPr="00877FB9" w:rsidSect="00582B4F">
          <w:footerReference w:type="default" r:id="rId11"/>
          <w:pgSz w:w="12240" w:h="15840"/>
          <w:pgMar w:top="720" w:right="720" w:bottom="720" w:left="720" w:header="720" w:footer="720" w:gutter="0"/>
          <w:cols w:space="720"/>
          <w:docGrid w:linePitch="360"/>
        </w:sectPr>
      </w:pPr>
    </w:p>
    <w:p w14:paraId="771D5D3E" w14:textId="409BFC6A" w:rsidR="00F54970" w:rsidRPr="00EF0BE1" w:rsidRDefault="00F54970" w:rsidP="00846478">
      <w:pPr>
        <w:rPr>
          <w:rFonts w:cstheme="minorHAnsi"/>
          <w:color w:val="696969" w:themeColor="accent6"/>
          <w:sz w:val="18"/>
          <w:szCs w:val="18"/>
        </w:rPr>
      </w:pPr>
    </w:p>
    <w:sectPr w:rsidR="00F54970" w:rsidRPr="00EF0BE1" w:rsidSect="000E0292">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1C01" w14:textId="77777777" w:rsidR="00205B21" w:rsidRDefault="00205B21" w:rsidP="005B0ED8">
      <w:r>
        <w:separator/>
      </w:r>
    </w:p>
  </w:endnote>
  <w:endnote w:type="continuationSeparator" w:id="0">
    <w:p w14:paraId="601E0FB6" w14:textId="77777777" w:rsidR="00205B21" w:rsidRDefault="00205B21" w:rsidP="005B0ED8">
      <w:r>
        <w:continuationSeparator/>
      </w:r>
    </w:p>
  </w:endnote>
  <w:endnote w:type="continuationNotice" w:id="1">
    <w:p w14:paraId="484AA452" w14:textId="77777777" w:rsidR="00205B21" w:rsidRDefault="00205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6C6A" w14:textId="375D34A6" w:rsidR="00995018" w:rsidRDefault="00995018" w:rsidP="00995018">
    <w:pPr>
      <w:pStyle w:val="Footer"/>
    </w:pPr>
    <w:r>
      <w:t xml:space="preserve">Version </w:t>
    </w:r>
    <w:r w:rsidR="004946C2">
      <w:t>–</w:t>
    </w:r>
    <w:r>
      <w:t xml:space="preserve"> </w:t>
    </w:r>
    <w:r w:rsidR="0002703F">
      <w:t>January</w:t>
    </w:r>
    <w:r w:rsidR="004946C2">
      <w:t xml:space="preserve"> 202</w:t>
    </w:r>
    <w:r w:rsidR="0002703F">
      <w:t>5</w:t>
    </w:r>
  </w:p>
  <w:p w14:paraId="48403F5F" w14:textId="77777777" w:rsidR="00995018" w:rsidRDefault="0099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62B4" w14:textId="77777777" w:rsidR="00205B21" w:rsidRDefault="00205B21" w:rsidP="005B0ED8">
      <w:r>
        <w:separator/>
      </w:r>
    </w:p>
  </w:footnote>
  <w:footnote w:type="continuationSeparator" w:id="0">
    <w:p w14:paraId="5C8950A5" w14:textId="77777777" w:rsidR="00205B21" w:rsidRDefault="00205B21" w:rsidP="005B0ED8">
      <w:r>
        <w:continuationSeparator/>
      </w:r>
    </w:p>
  </w:footnote>
  <w:footnote w:type="continuationNotice" w:id="1">
    <w:p w14:paraId="464ECF83" w14:textId="77777777" w:rsidR="00205B21" w:rsidRDefault="00205B2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244"/>
    <w:multiLevelType w:val="multilevel"/>
    <w:tmpl w:val="F318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06B60"/>
    <w:multiLevelType w:val="hybridMultilevel"/>
    <w:tmpl w:val="569AB0E4"/>
    <w:lvl w:ilvl="0" w:tplc="AD88E594">
      <w:start w:val="1"/>
      <w:numFmt w:val="bullet"/>
      <w:lvlText w:val=""/>
      <w:lvlJc w:val="left"/>
      <w:pPr>
        <w:ind w:left="1152" w:hanging="360"/>
      </w:pPr>
      <w:rPr>
        <w:rFonts w:ascii="Symbol" w:hAnsi="Symbol" w:hint="default"/>
        <w:sz w:val="18"/>
        <w:szCs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D9E700E"/>
    <w:multiLevelType w:val="multilevel"/>
    <w:tmpl w:val="136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D5A6C"/>
    <w:multiLevelType w:val="hybridMultilevel"/>
    <w:tmpl w:val="422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07D22"/>
    <w:multiLevelType w:val="hybridMultilevel"/>
    <w:tmpl w:val="9036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B111F"/>
    <w:multiLevelType w:val="hybridMultilevel"/>
    <w:tmpl w:val="A1247D8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15:restartNumberingAfterBreak="0">
    <w:nsid w:val="7BA65503"/>
    <w:multiLevelType w:val="hybridMultilevel"/>
    <w:tmpl w:val="5BF6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783864">
    <w:abstractNumId w:val="1"/>
  </w:num>
  <w:num w:numId="2" w16cid:durableId="342243943">
    <w:abstractNumId w:val="5"/>
  </w:num>
  <w:num w:numId="3" w16cid:durableId="105084719">
    <w:abstractNumId w:val="4"/>
  </w:num>
  <w:num w:numId="4" w16cid:durableId="1428844294">
    <w:abstractNumId w:val="3"/>
  </w:num>
  <w:num w:numId="5" w16cid:durableId="598367749">
    <w:abstractNumId w:val="0"/>
  </w:num>
  <w:num w:numId="6" w16cid:durableId="1315333798">
    <w:abstractNumId w:val="2"/>
  </w:num>
  <w:num w:numId="7" w16cid:durableId="824708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4F"/>
    <w:rsid w:val="00001539"/>
    <w:rsid w:val="0002703F"/>
    <w:rsid w:val="00037C04"/>
    <w:rsid w:val="00055206"/>
    <w:rsid w:val="00057395"/>
    <w:rsid w:val="00080CE8"/>
    <w:rsid w:val="00081FDF"/>
    <w:rsid w:val="000A288A"/>
    <w:rsid w:val="000B123F"/>
    <w:rsid w:val="000B3E3A"/>
    <w:rsid w:val="000B40F6"/>
    <w:rsid w:val="000E0292"/>
    <w:rsid w:val="000F0FBE"/>
    <w:rsid w:val="0010440E"/>
    <w:rsid w:val="001103BF"/>
    <w:rsid w:val="0011347E"/>
    <w:rsid w:val="00130C65"/>
    <w:rsid w:val="00137E07"/>
    <w:rsid w:val="00175677"/>
    <w:rsid w:val="001A2D85"/>
    <w:rsid w:val="001C3434"/>
    <w:rsid w:val="001C6A23"/>
    <w:rsid w:val="001D0F98"/>
    <w:rsid w:val="001F5B38"/>
    <w:rsid w:val="00205B21"/>
    <w:rsid w:val="002129E1"/>
    <w:rsid w:val="00224165"/>
    <w:rsid w:val="00224D37"/>
    <w:rsid w:val="00236D64"/>
    <w:rsid w:val="002410A3"/>
    <w:rsid w:val="00247BD2"/>
    <w:rsid w:val="00256D87"/>
    <w:rsid w:val="00266E88"/>
    <w:rsid w:val="002A5906"/>
    <w:rsid w:val="002B634F"/>
    <w:rsid w:val="002E7371"/>
    <w:rsid w:val="00311FD2"/>
    <w:rsid w:val="0031637E"/>
    <w:rsid w:val="00316D6E"/>
    <w:rsid w:val="003242AB"/>
    <w:rsid w:val="00360233"/>
    <w:rsid w:val="00373A6B"/>
    <w:rsid w:val="00377B8A"/>
    <w:rsid w:val="003A7526"/>
    <w:rsid w:val="003B79A6"/>
    <w:rsid w:val="003F339E"/>
    <w:rsid w:val="00420D8E"/>
    <w:rsid w:val="00422B93"/>
    <w:rsid w:val="004629D7"/>
    <w:rsid w:val="00466EFA"/>
    <w:rsid w:val="004946C2"/>
    <w:rsid w:val="004A53E8"/>
    <w:rsid w:val="004B46A4"/>
    <w:rsid w:val="004B7A69"/>
    <w:rsid w:val="004C7B42"/>
    <w:rsid w:val="004D68C9"/>
    <w:rsid w:val="004E1C65"/>
    <w:rsid w:val="0050003E"/>
    <w:rsid w:val="00525F55"/>
    <w:rsid w:val="00534A29"/>
    <w:rsid w:val="00567E9D"/>
    <w:rsid w:val="00572F47"/>
    <w:rsid w:val="00582B4F"/>
    <w:rsid w:val="00596389"/>
    <w:rsid w:val="00597929"/>
    <w:rsid w:val="005A13A8"/>
    <w:rsid w:val="005A6951"/>
    <w:rsid w:val="005B0ED8"/>
    <w:rsid w:val="005B43BE"/>
    <w:rsid w:val="005B789C"/>
    <w:rsid w:val="005E71DD"/>
    <w:rsid w:val="005F5AFD"/>
    <w:rsid w:val="005F796B"/>
    <w:rsid w:val="006142C9"/>
    <w:rsid w:val="00623E2F"/>
    <w:rsid w:val="00674C62"/>
    <w:rsid w:val="00692D91"/>
    <w:rsid w:val="006B3883"/>
    <w:rsid w:val="006C7D95"/>
    <w:rsid w:val="006E1AF2"/>
    <w:rsid w:val="006E3E34"/>
    <w:rsid w:val="006F50FC"/>
    <w:rsid w:val="00721508"/>
    <w:rsid w:val="00723D20"/>
    <w:rsid w:val="00742D98"/>
    <w:rsid w:val="00747E9B"/>
    <w:rsid w:val="00754CE7"/>
    <w:rsid w:val="007B0C1F"/>
    <w:rsid w:val="007B57B1"/>
    <w:rsid w:val="007B7E21"/>
    <w:rsid w:val="007C51EB"/>
    <w:rsid w:val="008120BA"/>
    <w:rsid w:val="00817DBC"/>
    <w:rsid w:val="00823A51"/>
    <w:rsid w:val="00824D69"/>
    <w:rsid w:val="00846478"/>
    <w:rsid w:val="008470C7"/>
    <w:rsid w:val="00870297"/>
    <w:rsid w:val="00877FB9"/>
    <w:rsid w:val="008D7EA4"/>
    <w:rsid w:val="00926DC2"/>
    <w:rsid w:val="009346C6"/>
    <w:rsid w:val="0094614B"/>
    <w:rsid w:val="00975D7D"/>
    <w:rsid w:val="00986326"/>
    <w:rsid w:val="009873F3"/>
    <w:rsid w:val="00995018"/>
    <w:rsid w:val="009B715E"/>
    <w:rsid w:val="009C36B3"/>
    <w:rsid w:val="009C5CCE"/>
    <w:rsid w:val="009E0E8B"/>
    <w:rsid w:val="009F090E"/>
    <w:rsid w:val="009F3BB1"/>
    <w:rsid w:val="00A142F7"/>
    <w:rsid w:val="00A328AC"/>
    <w:rsid w:val="00A467F9"/>
    <w:rsid w:val="00A471E5"/>
    <w:rsid w:val="00AA43F4"/>
    <w:rsid w:val="00AE1374"/>
    <w:rsid w:val="00B10556"/>
    <w:rsid w:val="00B35D65"/>
    <w:rsid w:val="00B35FD3"/>
    <w:rsid w:val="00B44C90"/>
    <w:rsid w:val="00B63D5D"/>
    <w:rsid w:val="00B73608"/>
    <w:rsid w:val="00B87128"/>
    <w:rsid w:val="00BA01B2"/>
    <w:rsid w:val="00BB60A7"/>
    <w:rsid w:val="00BC2BDF"/>
    <w:rsid w:val="00BC463E"/>
    <w:rsid w:val="00BD6D16"/>
    <w:rsid w:val="00BD77C9"/>
    <w:rsid w:val="00BF627C"/>
    <w:rsid w:val="00BF6FE7"/>
    <w:rsid w:val="00C055B6"/>
    <w:rsid w:val="00C22D2A"/>
    <w:rsid w:val="00C23521"/>
    <w:rsid w:val="00C239F3"/>
    <w:rsid w:val="00C2570E"/>
    <w:rsid w:val="00C3346C"/>
    <w:rsid w:val="00C5330E"/>
    <w:rsid w:val="00CE1800"/>
    <w:rsid w:val="00CE4AAA"/>
    <w:rsid w:val="00CF2617"/>
    <w:rsid w:val="00CF510B"/>
    <w:rsid w:val="00D1313E"/>
    <w:rsid w:val="00D146DE"/>
    <w:rsid w:val="00D1781B"/>
    <w:rsid w:val="00D3218F"/>
    <w:rsid w:val="00D4769A"/>
    <w:rsid w:val="00D61588"/>
    <w:rsid w:val="00D62E17"/>
    <w:rsid w:val="00D631BA"/>
    <w:rsid w:val="00D90573"/>
    <w:rsid w:val="00DA58CF"/>
    <w:rsid w:val="00DA58FD"/>
    <w:rsid w:val="00DD7551"/>
    <w:rsid w:val="00DE3D7F"/>
    <w:rsid w:val="00DF31EE"/>
    <w:rsid w:val="00E021DE"/>
    <w:rsid w:val="00E13765"/>
    <w:rsid w:val="00E17F54"/>
    <w:rsid w:val="00E32802"/>
    <w:rsid w:val="00E60921"/>
    <w:rsid w:val="00E67278"/>
    <w:rsid w:val="00E75EDA"/>
    <w:rsid w:val="00EB193F"/>
    <w:rsid w:val="00EB4C78"/>
    <w:rsid w:val="00EB5BDC"/>
    <w:rsid w:val="00EB5F5D"/>
    <w:rsid w:val="00EC0B4F"/>
    <w:rsid w:val="00ED5856"/>
    <w:rsid w:val="00EF0BE1"/>
    <w:rsid w:val="00F1420C"/>
    <w:rsid w:val="00F23AFC"/>
    <w:rsid w:val="00F40DA5"/>
    <w:rsid w:val="00F44327"/>
    <w:rsid w:val="00F464E6"/>
    <w:rsid w:val="00F54970"/>
    <w:rsid w:val="00F82CF7"/>
    <w:rsid w:val="00F977F8"/>
    <w:rsid w:val="00FC51FF"/>
    <w:rsid w:val="00FE7085"/>
    <w:rsid w:val="6154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0FD"/>
  <w15:chartTrackingRefBased/>
  <w15:docId w15:val="{D0F3F7B3-93ED-43F8-AE18-955955BC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B4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82B4F"/>
  </w:style>
  <w:style w:type="character" w:customStyle="1" w:styleId="eop">
    <w:name w:val="eop"/>
    <w:basedOn w:val="DefaultParagraphFont"/>
    <w:rsid w:val="00582B4F"/>
  </w:style>
  <w:style w:type="paragraph" w:styleId="ListParagraph">
    <w:name w:val="List Paragraph"/>
    <w:basedOn w:val="Normal"/>
    <w:uiPriority w:val="34"/>
    <w:qFormat/>
    <w:rsid w:val="00582B4F"/>
    <w:pPr>
      <w:ind w:left="720"/>
      <w:contextualSpacing/>
    </w:pPr>
  </w:style>
  <w:style w:type="table" w:styleId="TableGrid">
    <w:name w:val="Table Grid"/>
    <w:basedOn w:val="TableNormal"/>
    <w:uiPriority w:val="39"/>
    <w:rsid w:val="0058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2B4F"/>
    <w:rPr>
      <w:color w:val="808080"/>
    </w:rPr>
  </w:style>
  <w:style w:type="character" w:customStyle="1" w:styleId="Style1">
    <w:name w:val="Style1"/>
    <w:basedOn w:val="DefaultParagraphFont"/>
    <w:uiPriority w:val="1"/>
    <w:rsid w:val="00582B4F"/>
    <w:rPr>
      <w:rFonts w:asciiTheme="minorHAnsi" w:hAnsiTheme="minorHAnsi"/>
      <w:color w:val="696969" w:themeColor="accent6"/>
      <w:sz w:val="20"/>
    </w:rPr>
  </w:style>
  <w:style w:type="paragraph" w:customStyle="1" w:styleId="SubHeading">
    <w:name w:val="SubHeading"/>
    <w:autoRedefine/>
    <w:qFormat/>
    <w:rsid w:val="00582B4F"/>
    <w:pPr>
      <w:spacing w:before="120" w:after="120"/>
    </w:pPr>
    <w:rPr>
      <w:rFonts w:ascii="Arial" w:eastAsiaTheme="majorEastAsia" w:hAnsi="Arial" w:cstheme="majorBidi"/>
      <w:b/>
      <w:bCs/>
      <w:color w:val="696969" w:themeColor="accent6"/>
      <w:sz w:val="20"/>
      <w:szCs w:val="20"/>
    </w:rPr>
  </w:style>
  <w:style w:type="character" w:customStyle="1" w:styleId="BodyText-VZTChar">
    <w:name w:val="Body Text-VZT Char"/>
    <w:basedOn w:val="DefaultParagraphFont"/>
    <w:link w:val="BodyText-VZT"/>
    <w:locked/>
    <w:rsid w:val="00721508"/>
    <w:rPr>
      <w:rFonts w:asciiTheme="majorHAnsi" w:eastAsiaTheme="majorEastAsia" w:hAnsiTheme="majorHAnsi" w:cstheme="majorHAnsi"/>
      <w:color w:val="595959" w:themeColor="text1" w:themeTint="A6"/>
      <w:sz w:val="18"/>
      <w:szCs w:val="18"/>
    </w:rPr>
  </w:style>
  <w:style w:type="paragraph" w:customStyle="1" w:styleId="BodyText-VZT">
    <w:name w:val="Body Text-VZT"/>
    <w:link w:val="BodyText-VZTChar"/>
    <w:autoRedefine/>
    <w:qFormat/>
    <w:rsid w:val="00721508"/>
    <w:pPr>
      <w:framePr w:hSpace="180" w:wrap="around" w:hAnchor="margin" w:y="412"/>
      <w:tabs>
        <w:tab w:val="left" w:pos="7200"/>
      </w:tabs>
      <w:spacing w:after="120"/>
    </w:pPr>
    <w:rPr>
      <w:rFonts w:asciiTheme="majorHAnsi" w:eastAsiaTheme="majorEastAsia" w:hAnsiTheme="majorHAnsi" w:cstheme="majorHAnsi"/>
      <w:color w:val="595959" w:themeColor="text1" w:themeTint="A6"/>
      <w:sz w:val="18"/>
      <w:szCs w:val="18"/>
    </w:rPr>
  </w:style>
  <w:style w:type="character" w:styleId="CommentReference">
    <w:name w:val="annotation reference"/>
    <w:basedOn w:val="DefaultParagraphFont"/>
    <w:uiPriority w:val="99"/>
    <w:semiHidden/>
    <w:unhideWhenUsed/>
    <w:rsid w:val="00E17F54"/>
    <w:rPr>
      <w:sz w:val="16"/>
      <w:szCs w:val="16"/>
    </w:rPr>
  </w:style>
  <w:style w:type="paragraph" w:styleId="CommentText">
    <w:name w:val="annotation text"/>
    <w:basedOn w:val="Normal"/>
    <w:link w:val="CommentTextChar"/>
    <w:uiPriority w:val="99"/>
    <w:semiHidden/>
    <w:unhideWhenUsed/>
    <w:rsid w:val="00E17F54"/>
    <w:rPr>
      <w:sz w:val="20"/>
      <w:szCs w:val="20"/>
    </w:rPr>
  </w:style>
  <w:style w:type="character" w:customStyle="1" w:styleId="CommentTextChar">
    <w:name w:val="Comment Text Char"/>
    <w:basedOn w:val="DefaultParagraphFont"/>
    <w:link w:val="CommentText"/>
    <w:uiPriority w:val="99"/>
    <w:semiHidden/>
    <w:rsid w:val="00E17F54"/>
    <w:rPr>
      <w:sz w:val="20"/>
      <w:szCs w:val="20"/>
    </w:rPr>
  </w:style>
  <w:style w:type="paragraph" w:styleId="CommentSubject">
    <w:name w:val="annotation subject"/>
    <w:basedOn w:val="CommentText"/>
    <w:next w:val="CommentText"/>
    <w:link w:val="CommentSubjectChar"/>
    <w:uiPriority w:val="99"/>
    <w:semiHidden/>
    <w:unhideWhenUsed/>
    <w:rsid w:val="00E17F54"/>
    <w:rPr>
      <w:b/>
      <w:bCs/>
    </w:rPr>
  </w:style>
  <w:style w:type="character" w:customStyle="1" w:styleId="CommentSubjectChar">
    <w:name w:val="Comment Subject Char"/>
    <w:basedOn w:val="CommentTextChar"/>
    <w:link w:val="CommentSubject"/>
    <w:uiPriority w:val="99"/>
    <w:semiHidden/>
    <w:rsid w:val="00E17F54"/>
    <w:rPr>
      <w:b/>
      <w:bCs/>
      <w:sz w:val="20"/>
      <w:szCs w:val="20"/>
    </w:rPr>
  </w:style>
  <w:style w:type="paragraph" w:styleId="Revision">
    <w:name w:val="Revision"/>
    <w:hidden/>
    <w:uiPriority w:val="99"/>
    <w:semiHidden/>
    <w:rsid w:val="00D1313E"/>
    <w:rPr>
      <w:sz w:val="24"/>
      <w:szCs w:val="24"/>
    </w:rPr>
  </w:style>
  <w:style w:type="paragraph" w:styleId="Header">
    <w:name w:val="header"/>
    <w:basedOn w:val="Normal"/>
    <w:link w:val="HeaderChar"/>
    <w:uiPriority w:val="99"/>
    <w:unhideWhenUsed/>
    <w:rsid w:val="005B0ED8"/>
    <w:pPr>
      <w:tabs>
        <w:tab w:val="center" w:pos="4680"/>
        <w:tab w:val="right" w:pos="9360"/>
      </w:tabs>
    </w:pPr>
  </w:style>
  <w:style w:type="character" w:customStyle="1" w:styleId="HeaderChar">
    <w:name w:val="Header Char"/>
    <w:basedOn w:val="DefaultParagraphFont"/>
    <w:link w:val="Header"/>
    <w:uiPriority w:val="99"/>
    <w:rsid w:val="005B0ED8"/>
    <w:rPr>
      <w:sz w:val="24"/>
      <w:szCs w:val="24"/>
    </w:rPr>
  </w:style>
  <w:style w:type="paragraph" w:styleId="Footer">
    <w:name w:val="footer"/>
    <w:basedOn w:val="Normal"/>
    <w:link w:val="FooterChar"/>
    <w:uiPriority w:val="99"/>
    <w:unhideWhenUsed/>
    <w:rsid w:val="005B0ED8"/>
    <w:pPr>
      <w:tabs>
        <w:tab w:val="center" w:pos="4680"/>
        <w:tab w:val="right" w:pos="9360"/>
      </w:tabs>
    </w:pPr>
  </w:style>
  <w:style w:type="character" w:customStyle="1" w:styleId="FooterChar">
    <w:name w:val="Footer Char"/>
    <w:basedOn w:val="DefaultParagraphFont"/>
    <w:link w:val="Footer"/>
    <w:uiPriority w:val="99"/>
    <w:rsid w:val="005B0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49469">
      <w:bodyDiv w:val="1"/>
      <w:marLeft w:val="0"/>
      <w:marRight w:val="0"/>
      <w:marTop w:val="0"/>
      <w:marBottom w:val="0"/>
      <w:divBdr>
        <w:top w:val="none" w:sz="0" w:space="0" w:color="auto"/>
        <w:left w:val="none" w:sz="0" w:space="0" w:color="auto"/>
        <w:bottom w:val="none" w:sz="0" w:space="0" w:color="auto"/>
        <w:right w:val="none" w:sz="0" w:space="0" w:color="auto"/>
      </w:divBdr>
    </w:div>
    <w:div w:id="1289047621">
      <w:bodyDiv w:val="1"/>
      <w:marLeft w:val="0"/>
      <w:marRight w:val="0"/>
      <w:marTop w:val="0"/>
      <w:marBottom w:val="0"/>
      <w:divBdr>
        <w:top w:val="none" w:sz="0" w:space="0" w:color="auto"/>
        <w:left w:val="none" w:sz="0" w:space="0" w:color="auto"/>
        <w:bottom w:val="none" w:sz="0" w:space="0" w:color="auto"/>
        <w:right w:val="none" w:sz="0" w:space="0" w:color="auto"/>
      </w:divBdr>
    </w:div>
    <w:div w:id="19869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77A6888120413FBE759CBB92743392"/>
        <w:category>
          <w:name w:val="General"/>
          <w:gallery w:val="placeholder"/>
        </w:category>
        <w:types>
          <w:type w:val="bbPlcHdr"/>
        </w:types>
        <w:behaviors>
          <w:behavior w:val="content"/>
        </w:behaviors>
        <w:guid w:val="{CE42225C-E1C2-4055-9710-E0C843350590}"/>
      </w:docPartPr>
      <w:docPartBody>
        <w:p w:rsidR="000743AB" w:rsidRDefault="00D1781B" w:rsidP="00D1781B">
          <w:pPr>
            <w:pStyle w:val="BB77A6888120413FBE759CBB927433921"/>
          </w:pPr>
          <w:r w:rsidRPr="0010440E">
            <w:rPr>
              <w:rStyle w:val="PlaceholderText"/>
              <w:rFonts w:cstheme="minorHAnsi"/>
              <w:color w:val="4EA72E" w:themeColor="accent6"/>
              <w:sz w:val="18"/>
              <w:szCs w:val="18"/>
            </w:rPr>
            <w:t>Click or tap here to enter text.</w:t>
          </w:r>
        </w:p>
      </w:docPartBody>
    </w:docPart>
    <w:docPart>
      <w:docPartPr>
        <w:name w:val="67FA84A3F01A4A608D39B5B64C63685F"/>
        <w:category>
          <w:name w:val="General"/>
          <w:gallery w:val="placeholder"/>
        </w:category>
        <w:types>
          <w:type w:val="bbPlcHdr"/>
        </w:types>
        <w:behaviors>
          <w:behavior w:val="content"/>
        </w:behaviors>
        <w:guid w:val="{31C71F62-0824-4F3D-B228-A2D85A486490}"/>
      </w:docPartPr>
      <w:docPartBody>
        <w:p w:rsidR="000743AB" w:rsidRDefault="00D1781B" w:rsidP="00D1781B">
          <w:pPr>
            <w:pStyle w:val="67FA84A3F01A4A608D39B5B64C63685F1"/>
          </w:pPr>
          <w:r w:rsidRPr="0010440E">
            <w:rPr>
              <w:rStyle w:val="PlaceholderText"/>
              <w:rFonts w:cstheme="minorHAnsi"/>
              <w:color w:val="4EA72E" w:themeColor="accent6"/>
              <w:sz w:val="18"/>
              <w:szCs w:val="18"/>
            </w:rPr>
            <w:t>Click or tap here to enter text.</w:t>
          </w:r>
        </w:p>
      </w:docPartBody>
    </w:docPart>
    <w:docPart>
      <w:docPartPr>
        <w:name w:val="E2F236C9834B4DDB8E0B289A779E4656"/>
        <w:category>
          <w:name w:val="General"/>
          <w:gallery w:val="placeholder"/>
        </w:category>
        <w:types>
          <w:type w:val="bbPlcHdr"/>
        </w:types>
        <w:behaviors>
          <w:behavior w:val="content"/>
        </w:behaviors>
        <w:guid w:val="{43010D76-3688-4906-9F46-03C47EE1CE78}"/>
      </w:docPartPr>
      <w:docPartBody>
        <w:p w:rsidR="000743AB" w:rsidRDefault="00D1781B" w:rsidP="00D1781B">
          <w:pPr>
            <w:pStyle w:val="E2F236C9834B4DDB8E0B289A779E46561"/>
          </w:pPr>
          <w:r w:rsidRPr="0010440E">
            <w:rPr>
              <w:rStyle w:val="PlaceholderText"/>
              <w:rFonts w:cstheme="minorHAnsi"/>
              <w:color w:val="4EA72E" w:themeColor="accent6"/>
              <w:sz w:val="18"/>
              <w:szCs w:val="18"/>
            </w:rPr>
            <w:t>Click or tap here to enter text.</w:t>
          </w:r>
        </w:p>
      </w:docPartBody>
    </w:docPart>
    <w:docPart>
      <w:docPartPr>
        <w:name w:val="58316B38D58B47AAAEE9F3D21942F125"/>
        <w:category>
          <w:name w:val="General"/>
          <w:gallery w:val="placeholder"/>
        </w:category>
        <w:types>
          <w:type w:val="bbPlcHdr"/>
        </w:types>
        <w:behaviors>
          <w:behavior w:val="content"/>
        </w:behaviors>
        <w:guid w:val="{E52CBCE1-4E80-49C2-BA1B-1052C039DABE}"/>
      </w:docPartPr>
      <w:docPartBody>
        <w:p w:rsidR="00C8010C" w:rsidRDefault="00D1781B" w:rsidP="00D1781B">
          <w:pPr>
            <w:pStyle w:val="58316B38D58B47AAAEE9F3D21942F1251"/>
          </w:pPr>
          <w:r w:rsidRPr="0010440E">
            <w:rPr>
              <w:rStyle w:val="PlaceholderText"/>
              <w:rFonts w:cstheme="minorHAnsi"/>
              <w:color w:val="4EA72E" w:themeColor="accent6"/>
              <w:sz w:val="18"/>
              <w:szCs w:val="18"/>
            </w:rPr>
            <w:t>Click or tap here to enter text.</w:t>
          </w:r>
        </w:p>
      </w:docPartBody>
    </w:docPart>
    <w:docPart>
      <w:docPartPr>
        <w:name w:val="1FF33803D3FE48F8A38501F1230D9811"/>
        <w:category>
          <w:name w:val="General"/>
          <w:gallery w:val="placeholder"/>
        </w:category>
        <w:types>
          <w:type w:val="bbPlcHdr"/>
        </w:types>
        <w:behaviors>
          <w:behavior w:val="content"/>
        </w:behaviors>
        <w:guid w:val="{F9732235-95F1-4265-9B76-3B3585925FBA}"/>
      </w:docPartPr>
      <w:docPartBody>
        <w:p w:rsidR="00147388" w:rsidRDefault="00D1781B" w:rsidP="00D1781B">
          <w:pPr>
            <w:pStyle w:val="1FF33803D3FE48F8A38501F1230D98111"/>
          </w:pPr>
          <w:r w:rsidRPr="0010440E">
            <w:rPr>
              <w:rStyle w:val="PlaceholderText"/>
              <w:rFonts w:cstheme="minorHAnsi"/>
              <w:color w:val="4EA72E" w:themeColor="accent6"/>
              <w:sz w:val="18"/>
              <w:szCs w:val="18"/>
            </w:rPr>
            <w:t>Click or tap here to enter text.</w:t>
          </w:r>
        </w:p>
      </w:docPartBody>
    </w:docPart>
    <w:docPart>
      <w:docPartPr>
        <w:name w:val="5FECA2B18FF94392B6AE404F0A41E43F"/>
        <w:category>
          <w:name w:val="General"/>
          <w:gallery w:val="placeholder"/>
        </w:category>
        <w:types>
          <w:type w:val="bbPlcHdr"/>
        </w:types>
        <w:behaviors>
          <w:behavior w:val="content"/>
        </w:behaviors>
        <w:guid w:val="{A6C99C1B-A597-4A08-B895-AC051C6BBAA5}"/>
      </w:docPartPr>
      <w:docPartBody>
        <w:p w:rsidR="00147388" w:rsidRDefault="00D1781B" w:rsidP="00D1781B">
          <w:pPr>
            <w:pStyle w:val="5FECA2B18FF94392B6AE404F0A41E43F"/>
          </w:pPr>
          <w:r w:rsidRPr="00E124F7">
            <w:rPr>
              <w:rStyle w:val="PlaceholderText"/>
            </w:rPr>
            <w:t>Click or tap here to enter text.</w:t>
          </w:r>
        </w:p>
      </w:docPartBody>
    </w:docPart>
    <w:docPart>
      <w:docPartPr>
        <w:name w:val="0749BB598F074CADAB6B8865E7A61CB6"/>
        <w:category>
          <w:name w:val="General"/>
          <w:gallery w:val="placeholder"/>
        </w:category>
        <w:types>
          <w:type w:val="bbPlcHdr"/>
        </w:types>
        <w:behaviors>
          <w:behavior w:val="content"/>
        </w:behaviors>
        <w:guid w:val="{4261E4B7-5765-442C-AE90-ECAC27543ABB}"/>
      </w:docPartPr>
      <w:docPartBody>
        <w:p w:rsidR="00147388" w:rsidRDefault="00D1781B" w:rsidP="00D1781B">
          <w:pPr>
            <w:pStyle w:val="0749BB598F074CADAB6B8865E7A61CB6"/>
          </w:pPr>
          <w:r w:rsidRPr="00E124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FE"/>
    <w:rsid w:val="000040CC"/>
    <w:rsid w:val="000743AB"/>
    <w:rsid w:val="00147388"/>
    <w:rsid w:val="0016430B"/>
    <w:rsid w:val="001C6852"/>
    <w:rsid w:val="00281974"/>
    <w:rsid w:val="002A0D61"/>
    <w:rsid w:val="002B2137"/>
    <w:rsid w:val="00321B5D"/>
    <w:rsid w:val="004748C6"/>
    <w:rsid w:val="005616FE"/>
    <w:rsid w:val="006C7D95"/>
    <w:rsid w:val="00A04363"/>
    <w:rsid w:val="00A363BC"/>
    <w:rsid w:val="00B46D13"/>
    <w:rsid w:val="00C228A4"/>
    <w:rsid w:val="00C8010C"/>
    <w:rsid w:val="00D1781B"/>
    <w:rsid w:val="00E75EDA"/>
    <w:rsid w:val="00ED7782"/>
    <w:rsid w:val="00F174FF"/>
    <w:rsid w:val="00F8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81B"/>
    <w:rPr>
      <w:color w:val="808080"/>
    </w:rPr>
  </w:style>
  <w:style w:type="paragraph" w:customStyle="1" w:styleId="BB77A6888120413FBE759CBB927433921">
    <w:name w:val="BB77A6888120413FBE759CBB927433921"/>
    <w:rsid w:val="00D1781B"/>
    <w:pPr>
      <w:spacing w:after="0" w:line="240" w:lineRule="auto"/>
    </w:pPr>
    <w:rPr>
      <w:rFonts w:eastAsiaTheme="minorHAnsi"/>
      <w:sz w:val="24"/>
      <w:szCs w:val="24"/>
    </w:rPr>
  </w:style>
  <w:style w:type="paragraph" w:customStyle="1" w:styleId="67FA84A3F01A4A608D39B5B64C63685F1">
    <w:name w:val="67FA84A3F01A4A608D39B5B64C63685F1"/>
    <w:rsid w:val="00D1781B"/>
    <w:pPr>
      <w:spacing w:after="0" w:line="240" w:lineRule="auto"/>
    </w:pPr>
    <w:rPr>
      <w:rFonts w:eastAsiaTheme="minorHAnsi"/>
      <w:sz w:val="24"/>
      <w:szCs w:val="24"/>
    </w:rPr>
  </w:style>
  <w:style w:type="paragraph" w:customStyle="1" w:styleId="E2F236C9834B4DDB8E0B289A779E46561">
    <w:name w:val="E2F236C9834B4DDB8E0B289A779E46561"/>
    <w:rsid w:val="00D1781B"/>
    <w:pPr>
      <w:spacing w:after="0" w:line="240" w:lineRule="auto"/>
    </w:pPr>
    <w:rPr>
      <w:rFonts w:eastAsiaTheme="minorHAnsi"/>
      <w:sz w:val="24"/>
      <w:szCs w:val="24"/>
    </w:rPr>
  </w:style>
  <w:style w:type="paragraph" w:customStyle="1" w:styleId="1FF33803D3FE48F8A38501F1230D98111">
    <w:name w:val="1FF33803D3FE48F8A38501F1230D98111"/>
    <w:rsid w:val="00D1781B"/>
    <w:pPr>
      <w:spacing w:after="0" w:line="240" w:lineRule="auto"/>
    </w:pPr>
    <w:rPr>
      <w:rFonts w:eastAsiaTheme="minorHAnsi"/>
      <w:sz w:val="24"/>
      <w:szCs w:val="24"/>
    </w:rPr>
  </w:style>
  <w:style w:type="paragraph" w:customStyle="1" w:styleId="58316B38D58B47AAAEE9F3D21942F1251">
    <w:name w:val="58316B38D58B47AAAEE9F3D21942F1251"/>
    <w:rsid w:val="00D1781B"/>
    <w:pPr>
      <w:spacing w:after="0" w:line="240" w:lineRule="auto"/>
    </w:pPr>
    <w:rPr>
      <w:rFonts w:eastAsiaTheme="minorHAnsi"/>
      <w:sz w:val="24"/>
      <w:szCs w:val="24"/>
    </w:rPr>
  </w:style>
  <w:style w:type="paragraph" w:customStyle="1" w:styleId="5FECA2B18FF94392B6AE404F0A41E43F">
    <w:name w:val="5FECA2B18FF94392B6AE404F0A41E43F"/>
    <w:rsid w:val="00D1781B"/>
  </w:style>
  <w:style w:type="paragraph" w:customStyle="1" w:styleId="0749BB598F074CADAB6B8865E7A61CB6">
    <w:name w:val="0749BB598F074CADAB6B8865E7A61CB6"/>
    <w:rsid w:val="00D17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_VizientColors">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Vizi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8" ma:contentTypeDescription="Create a new document." ma:contentTypeScope="" ma:versionID="eaf8cbafb07ae398f1d11726d48afc36">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36d9b2c7214649bc3ee1a129933aaa95"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02BF8-8460-4141-A3A8-4067D898C14D}">
  <ds:schemaRefs>
    <ds:schemaRef ds:uri="http://schemas.microsoft.com/sharepoint/v3/contenttype/forms"/>
  </ds:schemaRefs>
</ds:datastoreItem>
</file>

<file path=customXml/itemProps2.xml><?xml version="1.0" encoding="utf-8"?>
<ds:datastoreItem xmlns:ds="http://schemas.openxmlformats.org/officeDocument/2006/customXml" ds:itemID="{446B0C5E-C1DB-42DF-8E5F-A579D0C7B198}">
  <ds:schemaRefs>
    <ds:schemaRef ds:uri="http://schemas.openxmlformats.org/package/2006/metadata/core-properties"/>
    <ds:schemaRef ds:uri="http://purl.org/dc/dcmitype/"/>
    <ds:schemaRef ds:uri="http://schemas.microsoft.com/office/2006/documentManagement/types"/>
    <ds:schemaRef ds:uri="http://www.w3.org/XML/1998/namespace"/>
    <ds:schemaRef ds:uri="6f04ec46-301e-456b-b739-e249e9e5d469"/>
    <ds:schemaRef ds:uri="http://purl.org/dc/terms/"/>
    <ds:schemaRef ds:uri="http://purl.org/dc/elements/1.1/"/>
    <ds:schemaRef ds:uri="http://schemas.microsoft.com/office/infopath/2007/PartnerControls"/>
    <ds:schemaRef ds:uri="280ed855-13d4-449f-93bf-ba11c3609fb7"/>
    <ds:schemaRef ds:uri="http://schemas.microsoft.com/office/2006/metadata/properties"/>
  </ds:schemaRefs>
</ds:datastoreItem>
</file>

<file path=customXml/itemProps3.xml><?xml version="1.0" encoding="utf-8"?>
<ds:datastoreItem xmlns:ds="http://schemas.openxmlformats.org/officeDocument/2006/customXml" ds:itemID="{26369237-DC1D-4392-9E55-B7A9B8C1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Financial Relationships</dc:title>
  <dc:subject/>
  <dc:creator>Salam, Leticia</dc:creator>
  <cp:keywords/>
  <dc:description/>
  <cp:lastModifiedBy>Kelly,Marilu</cp:lastModifiedBy>
  <cp:revision>2</cp:revision>
  <cp:lastPrinted>2022-04-01T23:06:00Z</cp:lastPrinted>
  <dcterms:created xsi:type="dcterms:W3CDTF">2025-01-23T19:03:00Z</dcterms:created>
  <dcterms:modified xsi:type="dcterms:W3CDTF">2025-01-23T19:03:00Z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vt:lpwstr/>
  </property>
  <property fmtid="{D5CDD505-2E9C-101B-9397-08002B2CF9AE}" pid="3" name="Order">
    <vt:i4>23100</vt:i4>
  </property>
  <property fmtid="{D5CDD505-2E9C-101B-9397-08002B2CF9AE}" pid="4" name="AssetType">
    <vt:lpwstr>4;#MS Office template|203f758e-c231-4949-97d5-9ce436121194</vt:lpwstr>
  </property>
  <property fmtid="{D5CDD505-2E9C-101B-9397-08002B2CF9AE}" pid="5" name="Company Department">
    <vt:lpwstr>2;#Continuing Education|0a26155b-08e0-44cf-8b0a-75d9ab34994c</vt:lpwstr>
  </property>
  <property fmtid="{D5CDD505-2E9C-101B-9397-08002B2CF9AE}" pid="6" name="TaxKeyword">
    <vt:lpwstr/>
  </property>
  <property fmtid="{D5CDD505-2E9C-101B-9397-08002B2CF9AE}" pid="7" name="Category">
    <vt:lpwstr/>
  </property>
  <property fmtid="{D5CDD505-2E9C-101B-9397-08002B2CF9AE}" pid="8" name="Functional Area">
    <vt:lpwstr>3;#Sourcing and Collaboration Services|ce472ae8-9ee6-4a08-94c7-f2e58bca09b5</vt:lpwstr>
  </property>
  <property fmtid="{D5CDD505-2E9C-101B-9397-08002B2CF9AE}" pid="9" name="ContentTypeId">
    <vt:lpwstr>0x010100AB11D581C4FF5F43AF0280FDB43A9585</vt:lpwstr>
  </property>
  <property fmtid="{D5CDD505-2E9C-101B-9397-08002B2CF9AE}" pid="10" name="Company Name">
    <vt:lpwstr>25;#Vizient Inc.|4b8494ed-fbe5-455a-bafa-ae6da1bbf727</vt:lpwstr>
  </property>
  <property fmtid="{D5CDD505-2E9C-101B-9397-08002B2CF9AE}" pid="11" name="_dlc_DocIdItemGuid">
    <vt:lpwstr>9898f1df-68f0-4613-a893-5a6452fcbfb1</vt:lpwstr>
  </property>
  <property fmtid="{D5CDD505-2E9C-101B-9397-08002B2CF9AE}" pid="12" name="Marketing Asset Type">
    <vt:lpwstr>6;#MS Office Template|012cf684-a453-4933-b091-399687394f02</vt:lpwstr>
  </property>
  <property fmtid="{D5CDD505-2E9C-101B-9397-08002B2CF9AE}" pid="13" name="Data Classification">
    <vt:lpwstr>4;#General|1b0e7e59-6875-4285-aab0-d279d75d79d0</vt:lpwstr>
  </property>
  <property fmtid="{D5CDD505-2E9C-101B-9397-08002B2CF9AE}" pid="14" name="Websio Document Preview">
    <vt:lpwstr>/sourcenetworkscollab/ContinuingEd/_layouts/15/WebsioPreviewField/preview.aspx?ID=9898f1df-68f0-4613-a893-5a6452fcbfb1&amp;WebID=ceea1b78-80a1-47a1-a0d5-386be532b481&amp;SiteID=8e44c06c-f8ca-49a1-a67e-cb48d116500f</vt:lpwstr>
  </property>
  <property fmtid="{D5CDD505-2E9C-101B-9397-08002B2CF9AE}" pid="15" name="SeoMetaDescription">
    <vt:lpwstr/>
  </property>
  <property fmtid="{D5CDD505-2E9C-101B-9397-08002B2CF9AE}" pid="16" name="URL">
    <vt:lpwstr/>
  </property>
  <property fmtid="{D5CDD505-2E9C-101B-9397-08002B2CF9AE}" pid="17" name="MediaServiceImageTags">
    <vt:lpwstr/>
  </property>
</Properties>
</file>