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C22409B" w14:textId="77777777" w:rsidR="00A80276" w:rsidRDefault="00A80276" w:rsidP="004A294A">
      <w:pPr>
        <w:pStyle w:val="BodyText1"/>
        <w:rPr>
          <w:rFonts w:eastAsiaTheme="majorEastAsia" w:cstheme="majorBidi"/>
          <w:b/>
          <w:bCs/>
          <w:color w:val="01ADAB" w:themeColor="accent4"/>
          <w:sz w:val="28"/>
          <w:szCs w:val="28"/>
        </w:rPr>
      </w:pPr>
      <w:r w:rsidRPr="00A80276">
        <w:rPr>
          <w:rFonts w:eastAsiaTheme="majorEastAsia" w:cstheme="majorBidi"/>
          <w:b/>
          <w:bCs/>
          <w:color w:val="01ADAB" w:themeColor="accent4"/>
          <w:sz w:val="28"/>
          <w:szCs w:val="28"/>
        </w:rPr>
        <w:t>2022 Performance Improvement Collaborative Series - Workplace Violence</w:t>
      </w:r>
    </w:p>
    <w:p w14:paraId="0D0DC3CD" w14:textId="671732E8"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A80276">
        <w:rPr>
          <w:color w:val="595959" w:themeColor="text1" w:themeTint="A6"/>
        </w:rPr>
        <w:t xml:space="preserve">April 06, </w:t>
      </w:r>
      <w:r w:rsidR="00C437E2">
        <w:rPr>
          <w:color w:val="595959" w:themeColor="text1" w:themeTint="A6"/>
        </w:rPr>
        <w:t>2022</w:t>
      </w:r>
    </w:p>
    <w:p w14:paraId="641D3E3A" w14:textId="742C8565"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C437E2">
        <w:rPr>
          <w:color w:val="595959" w:themeColor="text1" w:themeTint="A6"/>
        </w:rPr>
        <w:t>Marilyn Sherrill</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663E8D9E"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A80276">
        <w:rPr>
          <w:rFonts w:cs="Arial"/>
          <w:b/>
          <w:color w:val="595959" w:themeColor="text1" w:themeTint="A6"/>
          <w:szCs w:val="20"/>
        </w:rPr>
        <w:t>May 21, 2022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t>
      </w:r>
      <w:proofErr w:type="gramStart"/>
      <w:r w:rsidR="00535D5C">
        <w:rPr>
          <w:rFonts w:cs="Arial"/>
          <w:color w:val="595959" w:themeColor="text1" w:themeTint="A6"/>
          <w:szCs w:val="20"/>
        </w:rPr>
        <w:t>with the exception of</w:t>
      </w:r>
      <w:proofErr w:type="gramEnd"/>
      <w:r w:rsidR="00535D5C">
        <w:rPr>
          <w:rFonts w:cs="Arial"/>
          <w:color w:val="595959" w:themeColor="text1" w:themeTint="A6"/>
          <w:szCs w:val="20"/>
        </w:rPr>
        <w:t xml:space="preserve"> pharmacists and pharmacy technicians.)</w:t>
      </w:r>
    </w:p>
    <w:bookmarkEnd w:id="0"/>
    <w:p w14:paraId="499319BA" w14:textId="77777777" w:rsidR="008730EB" w:rsidRPr="000211DF" w:rsidRDefault="008730EB" w:rsidP="008730EB">
      <w:pPr>
        <w:rPr>
          <w:rFonts w:cs="Arial"/>
          <w:szCs w:val="20"/>
        </w:rPr>
      </w:pPr>
    </w:p>
    <w:p w14:paraId="2B4ECF29" w14:textId="728D07E2"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269A2">
        <w:rPr>
          <w:rFonts w:cs="Arial"/>
          <w:b/>
          <w:color w:val="01ADAB"/>
          <w:sz w:val="24"/>
        </w:rPr>
        <w:t xml:space="preserve"> </w:t>
      </w:r>
    </w:p>
    <w:p w14:paraId="096E2287" w14:textId="4CC6C813"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All credit awarded to pharmacists</w:t>
      </w:r>
      <w:r w:rsidR="007641EF">
        <w:rPr>
          <w:rFonts w:cs="Arial"/>
          <w:color w:val="595959" w:themeColor="text1" w:themeTint="A6"/>
        </w:rPr>
        <w:t xml:space="preserve"> </w:t>
      </w:r>
      <w:r w:rsidR="00C269A2">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submission. Pharmacists</w:t>
      </w:r>
      <w:r w:rsidR="007641EF">
        <w:rPr>
          <w:rFonts w:cs="Arial"/>
          <w:color w:val="595959" w:themeColor="text1" w:themeTint="A6"/>
        </w:rPr>
        <w:t xml:space="preserve"> </w:t>
      </w:r>
      <w:r w:rsidR="00C269A2">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4922ABCB" w14:textId="77777777" w:rsidR="00B03F67" w:rsidRPr="00B03F67" w:rsidRDefault="00B03F67" w:rsidP="00B03F67">
      <w:pPr>
        <w:pStyle w:val="ListParagraph"/>
        <w:numPr>
          <w:ilvl w:val="0"/>
          <w:numId w:val="46"/>
        </w:numPr>
        <w:rPr>
          <w:rFonts w:eastAsia="Times New Roman"/>
          <w:color w:val="696969"/>
          <w:sz w:val="18"/>
          <w:szCs w:val="18"/>
        </w:rPr>
      </w:pPr>
      <w:r w:rsidRPr="00B03F67">
        <w:rPr>
          <w:rFonts w:eastAsia="Times New Roman"/>
          <w:color w:val="696969"/>
          <w:sz w:val="18"/>
          <w:szCs w:val="18"/>
        </w:rPr>
        <w:t>Describe common challenges and solutions to address workplace violence within healthcare</w:t>
      </w:r>
      <w:r w:rsidRPr="00B03F67">
        <w:rPr>
          <w:rFonts w:eastAsia="Times New Roman"/>
          <w:color w:val="696969"/>
          <w:sz w:val="18"/>
          <w:szCs w:val="18"/>
        </w:rPr>
        <w:tab/>
      </w:r>
    </w:p>
    <w:p w14:paraId="6C20371D" w14:textId="77777777" w:rsidR="001C7205" w:rsidRPr="001C7205" w:rsidRDefault="001C7205" w:rsidP="001C7205"/>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lastRenderedPageBreak/>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23D2E641" w:rsidR="0035174D" w:rsidRPr="00145C63" w:rsidRDefault="0035174D" w:rsidP="0035174D">
      <w:pPr>
        <w:rPr>
          <w:rFonts w:cs="Arial"/>
          <w:color w:val="595959" w:themeColor="text1" w:themeTint="A6"/>
          <w:szCs w:val="20"/>
        </w:rPr>
      </w:pP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35800075" w14:textId="77777777" w:rsidR="00B21C8F" w:rsidRDefault="00B21C8F" w:rsidP="00B21C8F">
      <w:pPr>
        <w:rPr>
          <w:rFonts w:cs="Arial"/>
          <w:b/>
          <w:bCs/>
          <w:color w:val="595959" w:themeColor="text1" w:themeTint="A6"/>
        </w:rPr>
      </w:pPr>
      <w:r>
        <w:rPr>
          <w:rFonts w:cs="Arial"/>
          <w:b/>
          <w:bCs/>
          <w:color w:val="595959" w:themeColor="text1" w:themeTint="A6"/>
        </w:rPr>
        <w:t>PHYSICIAN</w:t>
      </w:r>
    </w:p>
    <w:p w14:paraId="0A9E5C34" w14:textId="77777777" w:rsidR="00B21C8F" w:rsidRDefault="00B21C8F" w:rsidP="00B21C8F">
      <w:pPr>
        <w:rPr>
          <w:rFonts w:cs="Arial"/>
          <w:color w:val="595959" w:themeColor="text1" w:themeTint="A6"/>
          <w:szCs w:val="20"/>
        </w:rPr>
      </w:pPr>
      <w:r>
        <w:rPr>
          <w:rFonts w:cs="Arial"/>
          <w:color w:val="595959" w:themeColor="text1" w:themeTint="A6"/>
          <w:szCs w:val="20"/>
        </w:rPr>
        <w:t xml:space="preserve">Vizient, Inc. designates this live activity for a maximum of 1.00 </w:t>
      </w:r>
      <w:r>
        <w:rPr>
          <w:rFonts w:cs="Arial"/>
          <w:i/>
          <w:iCs/>
          <w:color w:val="595959" w:themeColor="text1" w:themeTint="A6"/>
          <w:szCs w:val="20"/>
          <w:lang w:val="en"/>
        </w:rPr>
        <w:t>AMA PRA Category 1 Credit(s)</w:t>
      </w:r>
      <w:r>
        <w:rPr>
          <w:rFonts w:cs="Arial"/>
          <w:i/>
          <w:iCs/>
          <w:color w:val="595959" w:themeColor="text1" w:themeTint="A6"/>
          <w:szCs w:val="20"/>
          <w:vertAlign w:val="superscript"/>
          <w:lang w:val="en"/>
        </w:rPr>
        <w:t xml:space="preserve"> ™</w:t>
      </w:r>
      <w:r>
        <w:rPr>
          <w:rFonts w:cs="Arial"/>
          <w:i/>
          <w:iCs/>
          <w:color w:val="595959" w:themeColor="text1" w:themeTint="A6"/>
          <w:szCs w:val="20"/>
          <w:vertAlign w:val="subscript"/>
          <w:lang w:val="en"/>
        </w:rPr>
        <w:t>.</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4D3A2FE9" w14:textId="77777777" w:rsidR="00B21C8F" w:rsidRDefault="00B21C8F" w:rsidP="00C9605F">
      <w:pPr>
        <w:pStyle w:val="Heading4"/>
        <w:rPr>
          <w:rFonts w:cs="Arial"/>
          <w:color w:val="595959" w:themeColor="text1" w:themeTint="A6"/>
        </w:rPr>
      </w:pPr>
    </w:p>
    <w:p w14:paraId="6DBF6476" w14:textId="39354F91"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0E88B19E" w14:textId="22B26B65" w:rsidR="005260F8" w:rsidRDefault="00C9605F" w:rsidP="005260F8">
      <w:pPr>
        <w:rPr>
          <w:rFonts w:cs="Arial"/>
          <w:color w:val="595959" w:themeColor="text1" w:themeTint="A6"/>
        </w:rPr>
      </w:pPr>
      <w:r w:rsidRPr="00145C63">
        <w:rPr>
          <w:rFonts w:cs="Arial"/>
          <w:color w:val="595959" w:themeColor="text1" w:themeTint="A6"/>
        </w:rPr>
        <w:t xml:space="preserve">Universal Activity Number: </w:t>
      </w:r>
      <w:r w:rsidR="00E211DD" w:rsidRPr="00E211DD">
        <w:rPr>
          <w:rFonts w:cs="Arial"/>
          <w:color w:val="595959" w:themeColor="text1" w:themeTint="A6"/>
        </w:rPr>
        <w:t>JA0006103-0000-22-141-L05-P</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6EB445DF" w:rsidR="00CB449D" w:rsidRPr="00B3256D" w:rsidRDefault="001C7205" w:rsidP="00DD68D3">
      <w:pPr>
        <w:rPr>
          <w:bCs/>
          <w:color w:val="595959" w:themeColor="text1" w:themeTint="A6"/>
        </w:rPr>
      </w:pPr>
      <w:proofErr w:type="spellStart"/>
      <w:r w:rsidRPr="00B3256D">
        <w:rPr>
          <w:bCs/>
          <w:color w:val="595959" w:themeColor="text1" w:themeTint="A6"/>
        </w:rPr>
        <w:t>Laural</w:t>
      </w:r>
      <w:proofErr w:type="spellEnd"/>
      <w:r w:rsidRPr="00B3256D">
        <w:rPr>
          <w:bCs/>
          <w:color w:val="595959" w:themeColor="text1" w:themeTint="A6"/>
        </w:rPr>
        <w:t xml:space="preserve"> Whitmore, MSE</w:t>
      </w:r>
    </w:p>
    <w:p w14:paraId="14E97C4B" w14:textId="18BC3162" w:rsidR="001C7205" w:rsidRPr="00B3256D" w:rsidRDefault="001C7205" w:rsidP="00DD68D3">
      <w:pPr>
        <w:rPr>
          <w:bCs/>
          <w:color w:val="595959" w:themeColor="text1" w:themeTint="A6"/>
        </w:rPr>
      </w:pPr>
      <w:r w:rsidRPr="00B3256D">
        <w:rPr>
          <w:bCs/>
          <w:color w:val="595959" w:themeColor="text1" w:themeTint="A6"/>
        </w:rPr>
        <w:t>Vice President, Performance Improvement Collaboratives</w:t>
      </w:r>
    </w:p>
    <w:p w14:paraId="06BF2AB0" w14:textId="0CFD856E" w:rsidR="001C7205" w:rsidRPr="00B3256D" w:rsidRDefault="001C7205" w:rsidP="00DD68D3">
      <w:pPr>
        <w:rPr>
          <w:bCs/>
          <w:color w:val="595959" w:themeColor="text1" w:themeTint="A6"/>
        </w:rPr>
      </w:pPr>
      <w:r w:rsidRPr="00B3256D">
        <w:rPr>
          <w:bCs/>
          <w:color w:val="595959" w:themeColor="text1" w:themeTint="A6"/>
        </w:rPr>
        <w:t>Vizient, Inc.</w:t>
      </w:r>
    </w:p>
    <w:p w14:paraId="357CDA01" w14:textId="77777777" w:rsidR="00CB449D" w:rsidRPr="00B3256D" w:rsidRDefault="00CB449D" w:rsidP="00DD68D3">
      <w:pPr>
        <w:rPr>
          <w:bCs/>
          <w:color w:val="7F7F7F" w:themeColor="text1" w:themeTint="80"/>
        </w:rPr>
      </w:pPr>
    </w:p>
    <w:p w14:paraId="11C41A61" w14:textId="223A5719" w:rsidR="00CB449D" w:rsidRPr="00B3256D" w:rsidRDefault="001C7205" w:rsidP="00DD68D3">
      <w:pPr>
        <w:rPr>
          <w:bCs/>
          <w:color w:val="595959" w:themeColor="text1" w:themeTint="A6"/>
        </w:rPr>
      </w:pPr>
      <w:r w:rsidRPr="00B3256D">
        <w:rPr>
          <w:bCs/>
          <w:color w:val="595959" w:themeColor="text1" w:themeTint="A6"/>
        </w:rPr>
        <w:t xml:space="preserve">James </w:t>
      </w:r>
      <w:proofErr w:type="spellStart"/>
      <w:r w:rsidRPr="00B3256D">
        <w:rPr>
          <w:bCs/>
          <w:color w:val="595959" w:themeColor="text1" w:themeTint="A6"/>
        </w:rPr>
        <w:t>Lichauer</w:t>
      </w:r>
      <w:proofErr w:type="spellEnd"/>
      <w:r w:rsidRPr="00B3256D">
        <w:rPr>
          <w:bCs/>
          <w:color w:val="595959" w:themeColor="text1" w:themeTint="A6"/>
        </w:rPr>
        <w:t>, PharmD, BCPS, FASHP</w:t>
      </w:r>
    </w:p>
    <w:p w14:paraId="2B34AFB1" w14:textId="2551DA66" w:rsidR="00CB449D" w:rsidRPr="00B3256D" w:rsidRDefault="001C7205" w:rsidP="00DD68D3">
      <w:pPr>
        <w:rPr>
          <w:bCs/>
          <w:color w:val="595959" w:themeColor="text1" w:themeTint="A6"/>
        </w:rPr>
      </w:pPr>
      <w:r w:rsidRPr="00B3256D">
        <w:rPr>
          <w:bCs/>
          <w:color w:val="595959" w:themeColor="text1" w:themeTint="A6"/>
        </w:rPr>
        <w:t>PI Program Director, Pharmacy</w:t>
      </w:r>
    </w:p>
    <w:p w14:paraId="7F8A8AD0" w14:textId="77777777" w:rsidR="001C7205" w:rsidRPr="00B3256D" w:rsidRDefault="001C7205" w:rsidP="001C7205">
      <w:pPr>
        <w:rPr>
          <w:bCs/>
          <w:color w:val="595959" w:themeColor="text1" w:themeTint="A6"/>
        </w:rPr>
      </w:pPr>
      <w:r w:rsidRPr="00B3256D">
        <w:rPr>
          <w:bCs/>
          <w:color w:val="595959" w:themeColor="text1" w:themeTint="A6"/>
        </w:rPr>
        <w:t>Vizient, Inc.</w:t>
      </w:r>
    </w:p>
    <w:p w14:paraId="2E4B3623" w14:textId="77777777" w:rsidR="00CB449D" w:rsidRPr="00B3256D" w:rsidRDefault="00CB449D" w:rsidP="00DD68D3">
      <w:pPr>
        <w:rPr>
          <w:bCs/>
          <w:color w:val="595959" w:themeColor="text1" w:themeTint="A6"/>
        </w:rPr>
      </w:pPr>
    </w:p>
    <w:p w14:paraId="1668AFD0" w14:textId="04781B9F" w:rsidR="00CB449D" w:rsidRPr="00B3256D" w:rsidRDefault="00643B94" w:rsidP="00DD68D3">
      <w:pPr>
        <w:rPr>
          <w:bCs/>
          <w:color w:val="595959" w:themeColor="text1" w:themeTint="A6"/>
        </w:rPr>
      </w:pPr>
      <w:r w:rsidRPr="00B3256D">
        <w:rPr>
          <w:bCs/>
          <w:color w:val="595959" w:themeColor="text1" w:themeTint="A6"/>
        </w:rPr>
        <w:lastRenderedPageBreak/>
        <w:t>Lindsay Mayer, MSN, RN, CPHQ (nurse planner)</w:t>
      </w:r>
    </w:p>
    <w:p w14:paraId="492D82E6" w14:textId="5D015C4C" w:rsidR="00CB449D" w:rsidRPr="00B3256D" w:rsidRDefault="00643B94" w:rsidP="00DD68D3">
      <w:pPr>
        <w:rPr>
          <w:bCs/>
          <w:color w:val="595959" w:themeColor="text1" w:themeTint="A6"/>
        </w:rPr>
      </w:pPr>
      <w:r w:rsidRPr="00B3256D">
        <w:rPr>
          <w:bCs/>
          <w:color w:val="595959" w:themeColor="text1" w:themeTint="A6"/>
        </w:rPr>
        <w:t>Senior Director, PI Programs</w:t>
      </w:r>
    </w:p>
    <w:p w14:paraId="365C396F" w14:textId="77777777" w:rsidR="00643B94" w:rsidRPr="00B3256D" w:rsidRDefault="00643B94" w:rsidP="00643B94">
      <w:pPr>
        <w:rPr>
          <w:bCs/>
          <w:color w:val="595959" w:themeColor="text1" w:themeTint="A6"/>
        </w:rPr>
      </w:pPr>
      <w:r w:rsidRPr="00B3256D">
        <w:rPr>
          <w:bCs/>
          <w:color w:val="595959" w:themeColor="text1" w:themeTint="A6"/>
        </w:rPr>
        <w:t>Vizient, Inc.</w:t>
      </w:r>
    </w:p>
    <w:p w14:paraId="72E11E85" w14:textId="77777777" w:rsidR="005260F8" w:rsidRPr="00B3256D" w:rsidRDefault="005260F8" w:rsidP="00DD68D3">
      <w:pPr>
        <w:rPr>
          <w:bCs/>
          <w:color w:val="595959" w:themeColor="text1" w:themeTint="A6"/>
        </w:rPr>
      </w:pPr>
    </w:p>
    <w:p w14:paraId="6C1EA3CA" w14:textId="77777777" w:rsidR="00474F43" w:rsidRPr="00B3256D" w:rsidRDefault="00474F43" w:rsidP="00474F43">
      <w:pPr>
        <w:rPr>
          <w:bCs/>
          <w:color w:val="595959" w:themeColor="text1" w:themeTint="A6"/>
        </w:rPr>
      </w:pPr>
      <w:r w:rsidRPr="00B3256D">
        <w:rPr>
          <w:bCs/>
          <w:color w:val="595959" w:themeColor="text1" w:themeTint="A6"/>
        </w:rPr>
        <w:t>Mary Casey, BBA, DES</w:t>
      </w:r>
    </w:p>
    <w:p w14:paraId="6E7E7491" w14:textId="77777777" w:rsidR="00474F43" w:rsidRPr="00B3256D" w:rsidRDefault="00474F43" w:rsidP="00474F43">
      <w:pPr>
        <w:rPr>
          <w:bCs/>
          <w:color w:val="595959" w:themeColor="text1" w:themeTint="A6"/>
        </w:rPr>
      </w:pPr>
      <w:r w:rsidRPr="00B3256D">
        <w:rPr>
          <w:bCs/>
          <w:color w:val="595959" w:themeColor="text1" w:themeTint="A6"/>
        </w:rPr>
        <w:t>Director of Media Productions</w:t>
      </w:r>
    </w:p>
    <w:p w14:paraId="044AC602" w14:textId="77777777" w:rsidR="00474F43" w:rsidRPr="00B3256D" w:rsidRDefault="00474F43" w:rsidP="00474F43">
      <w:pPr>
        <w:rPr>
          <w:bCs/>
          <w:color w:val="595959" w:themeColor="text1" w:themeTint="A6"/>
        </w:rPr>
      </w:pPr>
      <w:r w:rsidRPr="00B3256D">
        <w:rPr>
          <w:bCs/>
          <w:color w:val="595959" w:themeColor="text1" w:themeTint="A6"/>
        </w:rPr>
        <w:t>Vizient, Inc.</w:t>
      </w:r>
    </w:p>
    <w:p w14:paraId="439ADA6C" w14:textId="77777777" w:rsidR="00474F43" w:rsidRPr="00B3256D" w:rsidRDefault="00474F43" w:rsidP="00474F43">
      <w:pPr>
        <w:rPr>
          <w:bCs/>
          <w:color w:val="595959" w:themeColor="text1" w:themeTint="A6"/>
        </w:rPr>
      </w:pPr>
    </w:p>
    <w:p w14:paraId="26BA34B5" w14:textId="77777777" w:rsidR="00474F43" w:rsidRPr="00B3256D" w:rsidRDefault="00474F43" w:rsidP="00474F43">
      <w:pPr>
        <w:rPr>
          <w:bCs/>
          <w:color w:val="595959" w:themeColor="text1" w:themeTint="A6"/>
        </w:rPr>
      </w:pPr>
      <w:r w:rsidRPr="00B3256D">
        <w:rPr>
          <w:bCs/>
          <w:color w:val="595959" w:themeColor="text1" w:themeTint="A6"/>
        </w:rPr>
        <w:t xml:space="preserve">John </w:t>
      </w:r>
      <w:proofErr w:type="spellStart"/>
      <w:r w:rsidRPr="00B3256D">
        <w:rPr>
          <w:bCs/>
          <w:color w:val="595959" w:themeColor="text1" w:themeTint="A6"/>
        </w:rPr>
        <w:t>Pevoto</w:t>
      </w:r>
      <w:proofErr w:type="spellEnd"/>
      <w:r w:rsidRPr="00B3256D">
        <w:rPr>
          <w:bCs/>
          <w:color w:val="595959" w:themeColor="text1" w:themeTint="A6"/>
        </w:rPr>
        <w:t>, MA, DES</w:t>
      </w:r>
    </w:p>
    <w:p w14:paraId="5084C491" w14:textId="77777777" w:rsidR="00474F43" w:rsidRPr="00B3256D" w:rsidRDefault="00474F43" w:rsidP="00474F43">
      <w:pPr>
        <w:rPr>
          <w:bCs/>
          <w:color w:val="595959" w:themeColor="text1" w:themeTint="A6"/>
        </w:rPr>
      </w:pPr>
      <w:r w:rsidRPr="00B3256D">
        <w:rPr>
          <w:bCs/>
          <w:color w:val="595959" w:themeColor="text1" w:themeTint="A6"/>
        </w:rPr>
        <w:t>Director of Media Productions</w:t>
      </w:r>
    </w:p>
    <w:p w14:paraId="1075CD17" w14:textId="77777777" w:rsidR="00474F43" w:rsidRPr="00B3256D" w:rsidRDefault="00474F43" w:rsidP="00474F43">
      <w:pPr>
        <w:rPr>
          <w:bCs/>
          <w:color w:val="595959" w:themeColor="text1" w:themeTint="A6"/>
        </w:rPr>
      </w:pPr>
      <w:r w:rsidRPr="00B3256D">
        <w:rPr>
          <w:bCs/>
          <w:color w:val="595959" w:themeColor="text1" w:themeTint="A6"/>
        </w:rPr>
        <w:t>Vizient, Inc.</w:t>
      </w:r>
    </w:p>
    <w:p w14:paraId="124999BD" w14:textId="77777777" w:rsidR="00474F43" w:rsidRPr="00B3256D" w:rsidRDefault="00474F43" w:rsidP="00474F43">
      <w:pPr>
        <w:rPr>
          <w:bCs/>
          <w:color w:val="595959" w:themeColor="text1" w:themeTint="A6"/>
        </w:rPr>
      </w:pPr>
    </w:p>
    <w:p w14:paraId="2C9BABD9" w14:textId="77777777" w:rsidR="00474F43" w:rsidRPr="00B3256D" w:rsidRDefault="00474F43" w:rsidP="00474F43">
      <w:pPr>
        <w:rPr>
          <w:bCs/>
          <w:color w:val="595959" w:themeColor="text1" w:themeTint="A6"/>
        </w:rPr>
      </w:pPr>
      <w:r w:rsidRPr="00B3256D">
        <w:rPr>
          <w:bCs/>
          <w:color w:val="595959" w:themeColor="text1" w:themeTint="A6"/>
        </w:rPr>
        <w:t>Tracy Sutton, DES</w:t>
      </w:r>
    </w:p>
    <w:p w14:paraId="6B1C628B" w14:textId="77777777" w:rsidR="00474F43" w:rsidRPr="00B3256D" w:rsidRDefault="00474F43" w:rsidP="00474F43">
      <w:pPr>
        <w:rPr>
          <w:bCs/>
          <w:color w:val="595959" w:themeColor="text1" w:themeTint="A6"/>
        </w:rPr>
      </w:pPr>
      <w:r w:rsidRPr="00B3256D">
        <w:rPr>
          <w:bCs/>
          <w:color w:val="595959" w:themeColor="text1" w:themeTint="A6"/>
        </w:rPr>
        <w:t>Producer, Vizient Media Productions</w:t>
      </w:r>
    </w:p>
    <w:p w14:paraId="6F8809F7" w14:textId="27BD7881" w:rsidR="00643B94" w:rsidRPr="00B3256D" w:rsidRDefault="00474F43" w:rsidP="00474F43">
      <w:pPr>
        <w:rPr>
          <w:bCs/>
          <w:color w:val="595959" w:themeColor="text1" w:themeTint="A6"/>
        </w:rPr>
      </w:pPr>
      <w:r w:rsidRPr="00B3256D">
        <w:rPr>
          <w:bCs/>
          <w:color w:val="595959" w:themeColor="text1" w:themeTint="A6"/>
        </w:rPr>
        <w:t>Vizient, Inc.</w:t>
      </w:r>
    </w:p>
    <w:p w14:paraId="2AC4A68F" w14:textId="77777777" w:rsidR="00474F43" w:rsidRPr="00B3256D" w:rsidRDefault="00474F43" w:rsidP="00474F43">
      <w:pPr>
        <w:rPr>
          <w:bCs/>
          <w:color w:val="595959" w:themeColor="text1" w:themeTint="A6"/>
        </w:rPr>
      </w:pPr>
    </w:p>
    <w:p w14:paraId="337DF29A" w14:textId="347BE8F6" w:rsidR="00643B94" w:rsidRPr="00B3256D" w:rsidRDefault="00643B94" w:rsidP="00643B94">
      <w:pPr>
        <w:rPr>
          <w:bCs/>
          <w:color w:val="595959" w:themeColor="text1" w:themeTint="A6"/>
        </w:rPr>
      </w:pPr>
      <w:r w:rsidRPr="00B3256D">
        <w:rPr>
          <w:bCs/>
          <w:color w:val="595959" w:themeColor="text1" w:themeTint="A6"/>
        </w:rPr>
        <w:t>Marilyn Sherrill, RN, MBA</w:t>
      </w:r>
    </w:p>
    <w:p w14:paraId="10A5044E" w14:textId="7263FEFF" w:rsidR="00643B94" w:rsidRPr="00B3256D" w:rsidRDefault="00643B94" w:rsidP="00643B94">
      <w:pPr>
        <w:rPr>
          <w:bCs/>
          <w:color w:val="595959" w:themeColor="text1" w:themeTint="A6"/>
        </w:rPr>
      </w:pPr>
      <w:r w:rsidRPr="00B3256D">
        <w:rPr>
          <w:bCs/>
          <w:color w:val="595959" w:themeColor="text1" w:themeTint="A6"/>
        </w:rPr>
        <w:t>PI Program Director</w:t>
      </w:r>
    </w:p>
    <w:p w14:paraId="270A35DE" w14:textId="77777777" w:rsidR="00643B94" w:rsidRPr="00B3256D" w:rsidRDefault="00643B94" w:rsidP="00643B94">
      <w:pPr>
        <w:rPr>
          <w:bCs/>
          <w:color w:val="595959" w:themeColor="text1" w:themeTint="A6"/>
        </w:rPr>
      </w:pPr>
      <w:r w:rsidRPr="00B3256D">
        <w:rPr>
          <w:bCs/>
          <w:color w:val="595959" w:themeColor="text1" w:themeTint="A6"/>
        </w:rPr>
        <w:t>Vizient, Inc.</w:t>
      </w:r>
    </w:p>
    <w:p w14:paraId="013A7BF2" w14:textId="77777777" w:rsidR="00643B94" w:rsidRPr="00B3256D" w:rsidRDefault="00643B94" w:rsidP="00643B94">
      <w:pPr>
        <w:rPr>
          <w:bCs/>
          <w:color w:val="595959" w:themeColor="text1" w:themeTint="A6"/>
        </w:rPr>
      </w:pPr>
    </w:p>
    <w:p w14:paraId="1E3DD910" w14:textId="77777777" w:rsidR="00CB449D" w:rsidRPr="00145C63" w:rsidRDefault="00CB449D" w:rsidP="00DD68D3">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1A304F6F" w:rsidR="00DD68D3" w:rsidRDefault="00DD68D3" w:rsidP="00DD68D3"/>
    <w:p w14:paraId="34DE434E" w14:textId="77777777" w:rsidR="00043242" w:rsidRPr="00043242" w:rsidRDefault="00043242" w:rsidP="00043242">
      <w:pPr>
        <w:rPr>
          <w:bCs/>
          <w:color w:val="595959" w:themeColor="text1" w:themeTint="A6"/>
        </w:rPr>
      </w:pPr>
      <w:r w:rsidRPr="00043242">
        <w:rPr>
          <w:bCs/>
          <w:color w:val="595959" w:themeColor="text1" w:themeTint="A6"/>
        </w:rPr>
        <w:t>Amy Callahan, DNP, RN, AOCNS</w:t>
      </w:r>
    </w:p>
    <w:p w14:paraId="4DC8D5A3" w14:textId="77777777" w:rsidR="00043242" w:rsidRPr="00043242" w:rsidRDefault="00043242" w:rsidP="00043242">
      <w:pPr>
        <w:rPr>
          <w:bCs/>
          <w:color w:val="595959" w:themeColor="text1" w:themeTint="A6"/>
        </w:rPr>
      </w:pPr>
      <w:r w:rsidRPr="00043242">
        <w:rPr>
          <w:bCs/>
          <w:color w:val="595959" w:themeColor="text1" w:themeTint="A6"/>
        </w:rPr>
        <w:t>System Director, Professional Excellence and Magnet</w:t>
      </w:r>
    </w:p>
    <w:p w14:paraId="2CB8A0F0" w14:textId="77777777" w:rsidR="00043242" w:rsidRPr="00043242" w:rsidRDefault="00043242" w:rsidP="00043242">
      <w:pPr>
        <w:rPr>
          <w:bCs/>
          <w:color w:val="595959" w:themeColor="text1" w:themeTint="A6"/>
        </w:rPr>
      </w:pPr>
      <w:r w:rsidRPr="00043242">
        <w:rPr>
          <w:bCs/>
          <w:color w:val="595959" w:themeColor="text1" w:themeTint="A6"/>
        </w:rPr>
        <w:t>Main Line Health</w:t>
      </w:r>
    </w:p>
    <w:p w14:paraId="4202DF0B" w14:textId="77777777" w:rsidR="00043242" w:rsidRPr="00043242" w:rsidRDefault="00043242" w:rsidP="00043242">
      <w:pPr>
        <w:rPr>
          <w:bCs/>
          <w:color w:val="595959" w:themeColor="text1" w:themeTint="A6"/>
        </w:rPr>
      </w:pPr>
    </w:p>
    <w:p w14:paraId="03338A42" w14:textId="77777777" w:rsidR="00043242" w:rsidRPr="00043242" w:rsidRDefault="00043242" w:rsidP="00043242">
      <w:pPr>
        <w:rPr>
          <w:bCs/>
          <w:color w:val="595959" w:themeColor="text1" w:themeTint="A6"/>
        </w:rPr>
      </w:pPr>
      <w:r w:rsidRPr="00043242">
        <w:rPr>
          <w:bCs/>
          <w:color w:val="595959" w:themeColor="text1" w:themeTint="A6"/>
        </w:rPr>
        <w:t>John Dougherty</w:t>
      </w:r>
    </w:p>
    <w:p w14:paraId="6B4BB09C" w14:textId="77777777" w:rsidR="00043242" w:rsidRPr="00043242" w:rsidRDefault="00043242" w:rsidP="00043242">
      <w:pPr>
        <w:rPr>
          <w:bCs/>
          <w:color w:val="595959" w:themeColor="text1" w:themeTint="A6"/>
        </w:rPr>
      </w:pPr>
      <w:r w:rsidRPr="00043242">
        <w:rPr>
          <w:bCs/>
          <w:color w:val="595959" w:themeColor="text1" w:themeTint="A6"/>
        </w:rPr>
        <w:t>System Director of Public Safety</w:t>
      </w:r>
    </w:p>
    <w:p w14:paraId="51C33813" w14:textId="77777777" w:rsidR="00043242" w:rsidRPr="00043242" w:rsidRDefault="00043242" w:rsidP="00043242">
      <w:pPr>
        <w:rPr>
          <w:bCs/>
          <w:color w:val="595959" w:themeColor="text1" w:themeTint="A6"/>
        </w:rPr>
      </w:pPr>
      <w:r w:rsidRPr="00043242">
        <w:rPr>
          <w:bCs/>
          <w:color w:val="595959" w:themeColor="text1" w:themeTint="A6"/>
        </w:rPr>
        <w:t>Main Line Health</w:t>
      </w:r>
    </w:p>
    <w:p w14:paraId="494B14EE" w14:textId="77777777" w:rsidR="00043242" w:rsidRPr="00043242" w:rsidRDefault="00043242" w:rsidP="00043242">
      <w:pPr>
        <w:rPr>
          <w:bCs/>
          <w:color w:val="595959" w:themeColor="text1" w:themeTint="A6"/>
        </w:rPr>
      </w:pPr>
    </w:p>
    <w:p w14:paraId="606EDB1B" w14:textId="77777777" w:rsidR="00043242" w:rsidRPr="00043242" w:rsidRDefault="00043242" w:rsidP="00043242">
      <w:pPr>
        <w:rPr>
          <w:bCs/>
          <w:color w:val="595959" w:themeColor="text1" w:themeTint="A6"/>
        </w:rPr>
      </w:pPr>
      <w:r w:rsidRPr="00043242">
        <w:rPr>
          <w:bCs/>
          <w:color w:val="595959" w:themeColor="text1" w:themeTint="A6"/>
        </w:rPr>
        <w:t>Nelly C. Perez Melendez, MS, NREMT</w:t>
      </w:r>
    </w:p>
    <w:p w14:paraId="17D88330" w14:textId="77777777" w:rsidR="00043242" w:rsidRPr="00043242" w:rsidRDefault="00043242" w:rsidP="00043242">
      <w:pPr>
        <w:rPr>
          <w:bCs/>
          <w:color w:val="595959" w:themeColor="text1" w:themeTint="A6"/>
        </w:rPr>
      </w:pPr>
      <w:r w:rsidRPr="00043242">
        <w:rPr>
          <w:bCs/>
          <w:color w:val="595959" w:themeColor="text1" w:themeTint="A6"/>
        </w:rPr>
        <w:t>Public Safety Support Specialist</w:t>
      </w:r>
    </w:p>
    <w:p w14:paraId="682D7CE3" w14:textId="77777777" w:rsidR="00043242" w:rsidRPr="00043242" w:rsidRDefault="00043242" w:rsidP="00043242">
      <w:pPr>
        <w:rPr>
          <w:bCs/>
          <w:color w:val="595959" w:themeColor="text1" w:themeTint="A6"/>
        </w:rPr>
      </w:pPr>
      <w:r w:rsidRPr="00043242">
        <w:rPr>
          <w:bCs/>
          <w:color w:val="595959" w:themeColor="text1" w:themeTint="A6"/>
        </w:rPr>
        <w:t>Main Line Health</w:t>
      </w:r>
    </w:p>
    <w:p w14:paraId="341CF000" w14:textId="77777777" w:rsidR="00043242" w:rsidRPr="00043242" w:rsidRDefault="00043242" w:rsidP="00043242">
      <w:pPr>
        <w:rPr>
          <w:bCs/>
          <w:color w:val="595959" w:themeColor="text1" w:themeTint="A6"/>
        </w:rPr>
      </w:pPr>
    </w:p>
    <w:p w14:paraId="552FFA2E" w14:textId="77777777" w:rsidR="00043242" w:rsidRPr="00043242" w:rsidRDefault="00043242" w:rsidP="00043242">
      <w:pPr>
        <w:rPr>
          <w:bCs/>
          <w:color w:val="595959" w:themeColor="text1" w:themeTint="A6"/>
        </w:rPr>
      </w:pPr>
      <w:proofErr w:type="spellStart"/>
      <w:r w:rsidRPr="00043242">
        <w:rPr>
          <w:bCs/>
          <w:color w:val="595959" w:themeColor="text1" w:themeTint="A6"/>
        </w:rPr>
        <w:t>Laural</w:t>
      </w:r>
      <w:proofErr w:type="spellEnd"/>
      <w:r w:rsidRPr="00043242">
        <w:rPr>
          <w:bCs/>
          <w:color w:val="595959" w:themeColor="text1" w:themeTint="A6"/>
        </w:rPr>
        <w:t xml:space="preserve"> Whitmore, MSE</w:t>
      </w:r>
    </w:p>
    <w:p w14:paraId="2C9D89CF" w14:textId="77777777" w:rsidR="00043242" w:rsidRPr="00043242" w:rsidRDefault="00043242" w:rsidP="00043242">
      <w:pPr>
        <w:rPr>
          <w:bCs/>
          <w:color w:val="595959" w:themeColor="text1" w:themeTint="A6"/>
        </w:rPr>
      </w:pPr>
      <w:r w:rsidRPr="00043242">
        <w:rPr>
          <w:bCs/>
          <w:color w:val="595959" w:themeColor="text1" w:themeTint="A6"/>
        </w:rPr>
        <w:t>Vice President, Performance Improvement Collaboratives</w:t>
      </w:r>
    </w:p>
    <w:p w14:paraId="32BC8E89" w14:textId="77777777" w:rsidR="00043242" w:rsidRPr="00043242" w:rsidRDefault="00043242" w:rsidP="00043242">
      <w:pPr>
        <w:rPr>
          <w:bCs/>
          <w:color w:val="595959" w:themeColor="text1" w:themeTint="A6"/>
        </w:rPr>
      </w:pPr>
      <w:r w:rsidRPr="00043242">
        <w:rPr>
          <w:bCs/>
          <w:color w:val="595959" w:themeColor="text1" w:themeTint="A6"/>
        </w:rPr>
        <w:t>Vizient, Inc.</w:t>
      </w:r>
    </w:p>
    <w:p w14:paraId="06B4EA6D" w14:textId="77777777" w:rsidR="00043242" w:rsidRPr="00043242" w:rsidRDefault="00043242" w:rsidP="00043242">
      <w:pPr>
        <w:rPr>
          <w:bCs/>
          <w:color w:val="595959" w:themeColor="text1" w:themeTint="A6"/>
        </w:rPr>
      </w:pPr>
    </w:p>
    <w:p w14:paraId="6592041A" w14:textId="77777777" w:rsidR="00043242" w:rsidRPr="00043242" w:rsidRDefault="00043242" w:rsidP="00043242">
      <w:pPr>
        <w:rPr>
          <w:bCs/>
          <w:color w:val="595959" w:themeColor="text1" w:themeTint="A6"/>
        </w:rPr>
      </w:pPr>
      <w:r w:rsidRPr="00043242">
        <w:rPr>
          <w:bCs/>
          <w:color w:val="595959" w:themeColor="text1" w:themeTint="A6"/>
        </w:rPr>
        <w:t>Lindsay Mayer, MSN, RN, CPHQ</w:t>
      </w:r>
    </w:p>
    <w:p w14:paraId="2DB4559A" w14:textId="77777777" w:rsidR="00043242" w:rsidRPr="00043242" w:rsidRDefault="00043242" w:rsidP="00043242">
      <w:pPr>
        <w:rPr>
          <w:bCs/>
          <w:color w:val="595959" w:themeColor="text1" w:themeTint="A6"/>
        </w:rPr>
      </w:pPr>
      <w:r w:rsidRPr="00043242">
        <w:rPr>
          <w:bCs/>
          <w:color w:val="595959" w:themeColor="text1" w:themeTint="A6"/>
        </w:rPr>
        <w:t>Senior Director, PI Programs</w:t>
      </w:r>
    </w:p>
    <w:p w14:paraId="4A641623" w14:textId="11712F36" w:rsidR="00043242" w:rsidRDefault="00043242" w:rsidP="00043242">
      <w:pPr>
        <w:rPr>
          <w:bCs/>
          <w:color w:val="595959" w:themeColor="text1" w:themeTint="A6"/>
        </w:rPr>
      </w:pPr>
      <w:r w:rsidRPr="00043242">
        <w:rPr>
          <w:bCs/>
          <w:color w:val="595959" w:themeColor="text1" w:themeTint="A6"/>
        </w:rPr>
        <w:t>Vizient</w:t>
      </w:r>
    </w:p>
    <w:p w14:paraId="3E2CDDF2" w14:textId="5A4B50A6" w:rsidR="00191F2C" w:rsidRDefault="00191F2C" w:rsidP="00043242">
      <w:pPr>
        <w:rPr>
          <w:bCs/>
          <w:color w:val="595959" w:themeColor="text1" w:themeTint="A6"/>
        </w:rPr>
      </w:pPr>
    </w:p>
    <w:p w14:paraId="43747BA7" w14:textId="77777777" w:rsidR="00191F2C" w:rsidRPr="00191F2C" w:rsidRDefault="00191F2C" w:rsidP="00191F2C">
      <w:pPr>
        <w:rPr>
          <w:bCs/>
          <w:color w:val="595959" w:themeColor="text1" w:themeTint="A6"/>
        </w:rPr>
      </w:pPr>
      <w:r w:rsidRPr="00191F2C">
        <w:rPr>
          <w:bCs/>
          <w:color w:val="595959" w:themeColor="text1" w:themeTint="A6"/>
        </w:rPr>
        <w:t>Tom Villanueva, DO, MBA, FACPE, SFHM</w:t>
      </w:r>
    </w:p>
    <w:p w14:paraId="66B882B1" w14:textId="77777777" w:rsidR="00191F2C" w:rsidRPr="00191F2C" w:rsidRDefault="00191F2C" w:rsidP="00191F2C">
      <w:pPr>
        <w:rPr>
          <w:bCs/>
          <w:color w:val="595959" w:themeColor="text1" w:themeTint="A6"/>
        </w:rPr>
      </w:pPr>
      <w:r w:rsidRPr="00191F2C">
        <w:rPr>
          <w:bCs/>
          <w:color w:val="595959" w:themeColor="text1" w:themeTint="A6"/>
        </w:rPr>
        <w:t>Principal</w:t>
      </w:r>
    </w:p>
    <w:p w14:paraId="1661D1F0" w14:textId="4F7AB603" w:rsidR="00191F2C" w:rsidRPr="00043242" w:rsidRDefault="00191F2C" w:rsidP="00191F2C">
      <w:pPr>
        <w:rPr>
          <w:bCs/>
          <w:color w:val="595959" w:themeColor="text1" w:themeTint="A6"/>
        </w:rPr>
      </w:pPr>
      <w:r w:rsidRPr="00191F2C">
        <w:rPr>
          <w:bCs/>
          <w:color w:val="595959" w:themeColor="text1" w:themeTint="A6"/>
        </w:rPr>
        <w:t>Vizient, Inc.</w:t>
      </w:r>
    </w:p>
    <w:p w14:paraId="6D605548" w14:textId="77777777" w:rsidR="005260F8" w:rsidRPr="001C7205" w:rsidRDefault="005260F8" w:rsidP="00643B94">
      <w:pPr>
        <w:rPr>
          <w:bCs/>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4B95"/>
    <w:multiLevelType w:val="hybridMultilevel"/>
    <w:tmpl w:val="9F9EF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5"/>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4"/>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43242"/>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91F2C"/>
    <w:rsid w:val="001C7205"/>
    <w:rsid w:val="001D2425"/>
    <w:rsid w:val="001D3415"/>
    <w:rsid w:val="001D56DD"/>
    <w:rsid w:val="001F0E95"/>
    <w:rsid w:val="001F5E4B"/>
    <w:rsid w:val="00200804"/>
    <w:rsid w:val="00200BDE"/>
    <w:rsid w:val="00211BA3"/>
    <w:rsid w:val="00211EFB"/>
    <w:rsid w:val="002210D7"/>
    <w:rsid w:val="00231702"/>
    <w:rsid w:val="00273E1B"/>
    <w:rsid w:val="00280B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74F43"/>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60F8"/>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43B94"/>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276"/>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3F67"/>
    <w:rsid w:val="00B04281"/>
    <w:rsid w:val="00B1796A"/>
    <w:rsid w:val="00B213B6"/>
    <w:rsid w:val="00B21C8F"/>
    <w:rsid w:val="00B3199E"/>
    <w:rsid w:val="00B3256D"/>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269A2"/>
    <w:rsid w:val="00C36F35"/>
    <w:rsid w:val="00C370B8"/>
    <w:rsid w:val="00C406F6"/>
    <w:rsid w:val="00C419FD"/>
    <w:rsid w:val="00C437E2"/>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82F27"/>
    <w:rsid w:val="00D97E07"/>
    <w:rsid w:val="00DA6BD0"/>
    <w:rsid w:val="00DB2481"/>
    <w:rsid w:val="00DB507E"/>
    <w:rsid w:val="00DC09A4"/>
    <w:rsid w:val="00DD68D3"/>
    <w:rsid w:val="00DE18AA"/>
    <w:rsid w:val="00DE3426"/>
    <w:rsid w:val="00DF65D5"/>
    <w:rsid w:val="00E211DD"/>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C5E40"/>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540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30693190">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9426ea6f-1b24-4683-bca3-85d71f6375fd" isdomainofvalue="False" dataSourceId="80be7e5f-6e71-448c-9228-23264555308c"/>
</file>

<file path=customXml/item1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2.xml><?xml version="1.0" encoding="utf-8"?>
<VariableListDefinition name="System" displayName="System" id="dc9731b4-d0d2-4ed5-b20d-434d69de1706" isdomainofvalue="False" dataSourceId="00b80028-d226-4a39-9a19-6787589aad19"/>
</file>

<file path=customXml/item1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4.xml><?xml version="1.0" encoding="utf-8"?>
<AllWordPDs>
</AllWordPDs>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xml><?xml version="1.0" encoding="utf-8"?>
<DocPartTree/>
</file>

<file path=customXml/item19.xml><?xml version="1.0" encoding="utf-8"?>
<DataSourceInfo>
  <Id>00b80028-d226-4a39-9a19-6787589aad19</Id>
  <MajorVersion>0</MajorVersion>
  <MinorVersion>1</MinorVersion>
  <DataSourceType>System</DataSourceType>
  <Name>System</Name>
  <Description/>
  <Filter/>
  <DataFields/>
</DataSourceInfo>
</file>

<file path=customXml/item2.xml><?xml version="1.0" encoding="utf-8"?>
<DataSourceInfo>
  <Id>80be7e5f-6e71-448c-9228-23264555308c</Id>
  <MajorVersion>0</MajorVersion>
  <MinorVersion>1</MinorVersion>
  <DataSourceType>Ad_Hoc</DataSourceType>
  <Name>AD_HOC</Name>
  <Description/>
  <Filter/>
  <DataFields/>
</DataSourceInfo>
</file>

<file path=customXml/item2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1.xml><?xml version="1.0" encoding="utf-8"?>
<?mso-contentType ?>
<SharedContentType xmlns="Microsoft.SharePoint.Taxonomy.ContentTypeSync" SourceId="c9bec5de-3132-4daf-ae55-1613447ae162" ContentTypeId="0x0101003892C1470B32FA4ABADA805F9A36FDE40106" PreviousValue="false"/>
</file>

<file path=customXml/item2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3.xml><?xml version="1.0" encoding="utf-8"?>
<AllMetadat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SourceDataModel Name="AD_HOC" TargetDataSourceId="80be7e5f-6e71-448c-9228-23264555308c"/>
</file>

<file path=customXml/item27.xml><?xml version="1.0" encoding="utf-8"?>
<VariableListDefinition name="Computed" displayName="Computed" id="69155e26-4760-488b-ab4c-bb15b0f8b2a2" isdomainofvalue="False" dataSourceId="87651697-ca1f-4d80-9f69-bb743e325714"/>
</file>

<file path=customXml/item3.xml><?xml version="1.0" encoding="utf-8"?>
<SourceDataModel Name="System" TargetDataSourceId="00b80028-d226-4a39-9a19-6787589aad19"/>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VariableUsageMapping/>
</file>

<file path=customXml/item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7.xml><?xml version="1.0" encoding="utf-8"?>
<AllExternalAdhocVariableMappings/>
</file>

<file path=customXml/item8.xml><?xml version="1.0" encoding="utf-8"?>
<SourceDataModel Name="Computed" TargetDataSourceId="87651697-ca1f-4d80-9f69-bb743e325714"/>
</file>

<file path=customXml/item9.xml><?xml version="1.0" encoding="utf-8"?>
<DataSourceInfo>
  <Id>87651697-ca1f-4d80-9f69-bb743e325714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1D690A50-E3B4-44F5-A4C5-75EEC88CF4EC}">
  <ds:schemaRefs/>
</ds:datastoreItem>
</file>

<file path=customXml/itemProps10.xml><?xml version="1.0" encoding="utf-8"?>
<ds:datastoreItem xmlns:ds="http://schemas.openxmlformats.org/officeDocument/2006/customXml" ds:itemID="{BDDC9A50-D520-4DBB-861E-17850ECDD206}">
  <ds:schemaRefs/>
</ds:datastoreItem>
</file>

<file path=customXml/itemProps1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2.xml><?xml version="1.0" encoding="utf-8"?>
<ds:datastoreItem xmlns:ds="http://schemas.openxmlformats.org/officeDocument/2006/customXml" ds:itemID="{80CE4447-D1BD-469E-BD8B-B31A4C9A896F}">
  <ds:schemaRefs/>
</ds:datastoreItem>
</file>

<file path=customXml/itemProps13.xml><?xml version="1.0" encoding="utf-8"?>
<ds:datastoreItem xmlns:ds="http://schemas.openxmlformats.org/officeDocument/2006/customXml" ds:itemID="{BEAFDBBE-0F51-4017-B707-8386C7FBABFD}">
  <ds:schemaRefs/>
</ds:datastoreItem>
</file>

<file path=customXml/itemProps14.xml><?xml version="1.0" encoding="utf-8"?>
<ds:datastoreItem xmlns:ds="http://schemas.openxmlformats.org/officeDocument/2006/customXml" ds:itemID="{78E85137-610F-4DE4-A961-7F7A1DA29F2D}">
  <ds:schemaRefs/>
</ds:datastoreItem>
</file>

<file path=customXml/itemProps1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8.xml><?xml version="1.0" encoding="utf-8"?>
<ds:datastoreItem xmlns:ds="http://schemas.openxmlformats.org/officeDocument/2006/customXml" ds:itemID="{54E4ECD0-5730-4CBC-B5C8-CDD180BD053A}">
  <ds:schemaRefs/>
</ds:datastoreItem>
</file>

<file path=customXml/itemProps19.xml><?xml version="1.0" encoding="utf-8"?>
<ds:datastoreItem xmlns:ds="http://schemas.openxmlformats.org/officeDocument/2006/customXml" ds:itemID="{7CA12843-4DEB-4A4D-9869-29F66BB28D05}">
  <ds:schemaRefs/>
</ds:datastoreItem>
</file>

<file path=customXml/itemProps2.xml><?xml version="1.0" encoding="utf-8"?>
<ds:datastoreItem xmlns:ds="http://schemas.openxmlformats.org/officeDocument/2006/customXml" ds:itemID="{D4628565-9CB4-4F10-AA9C-1309D57A874A}">
  <ds:schemaRefs/>
</ds:datastoreItem>
</file>

<file path=customXml/itemProps20.xml><?xml version="1.0" encoding="utf-8"?>
<ds:datastoreItem xmlns:ds="http://schemas.openxmlformats.org/officeDocument/2006/customXml" ds:itemID="{5B401B9D-B553-4B56-A34A-971673CC9681}">
  <ds:schemaRefs/>
</ds:datastoreItem>
</file>

<file path=customXml/itemProps2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2.xml><?xml version="1.0" encoding="utf-8"?>
<ds:datastoreItem xmlns:ds="http://schemas.openxmlformats.org/officeDocument/2006/customXml" ds:itemID="{0510B9D0-C027-45D1-B797-FA865004CBBF}">
  <ds:schemaRefs/>
</ds:datastoreItem>
</file>

<file path=customXml/itemProps23.xml><?xml version="1.0" encoding="utf-8"?>
<ds:datastoreItem xmlns:ds="http://schemas.openxmlformats.org/officeDocument/2006/customXml" ds:itemID="{A613EE9C-F5E0-4282-839C-53FE8976D615}">
  <ds:schemaRefs/>
</ds:datastoreItem>
</file>

<file path=customXml/itemProps2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5.xml><?xml version="1.0" encoding="utf-8"?>
<ds:datastoreItem xmlns:ds="http://schemas.openxmlformats.org/officeDocument/2006/customXml" ds:itemID="{0D4A98D7-A056-4A12-A949-9E2EE5A35FE4}">
  <ds:schemaRefs/>
</ds:datastoreItem>
</file>

<file path=customXml/itemProps26.xml><?xml version="1.0" encoding="utf-8"?>
<ds:datastoreItem xmlns:ds="http://schemas.openxmlformats.org/officeDocument/2006/customXml" ds:itemID="{D44D0B5A-EC6D-4AEA-A833-02344E0C6DB2}">
  <ds:schemaRefs/>
</ds:datastoreItem>
</file>

<file path=customXml/itemProps27.xml><?xml version="1.0" encoding="utf-8"?>
<ds:datastoreItem xmlns:ds="http://schemas.openxmlformats.org/officeDocument/2006/customXml" ds:itemID="{37871AC4-84F1-4DCF-9181-89FBC406BA26}">
  <ds:schemaRefs/>
</ds:datastoreItem>
</file>

<file path=customXml/itemProps3.xml><?xml version="1.0" encoding="utf-8"?>
<ds:datastoreItem xmlns:ds="http://schemas.openxmlformats.org/officeDocument/2006/customXml" ds:itemID="{E0C162D0-F7BA-4089-AC31-880761F0BD65}">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E714D73B-064F-4FC2-AD89-143579607756}">
  <ds:schemaRefs/>
</ds:datastoreItem>
</file>

<file path=customXml/itemProps6.xml><?xml version="1.0" encoding="utf-8"?>
<ds:datastoreItem xmlns:ds="http://schemas.openxmlformats.org/officeDocument/2006/customXml" ds:itemID="{C4AEAB29-4929-45AF-A192-84C4D708764D}">
  <ds:schemaRefs/>
</ds:datastoreItem>
</file>

<file path=customXml/itemProps7.xml><?xml version="1.0" encoding="utf-8"?>
<ds:datastoreItem xmlns:ds="http://schemas.openxmlformats.org/officeDocument/2006/customXml" ds:itemID="{7B773B23-CD27-407C-8EF7-714316C2ACF2}">
  <ds:schemaRefs/>
</ds:datastoreItem>
</file>

<file path=customXml/itemProps8.xml><?xml version="1.0" encoding="utf-8"?>
<ds:datastoreItem xmlns:ds="http://schemas.openxmlformats.org/officeDocument/2006/customXml" ds:itemID="{4C134B16-2CC0-4F00-BAB8-0BCCEF3E9F16}">
  <ds:schemaRefs/>
</ds:datastoreItem>
</file>

<file path=customXml/itemProps9.xml><?xml version="1.0" encoding="utf-8"?>
<ds:datastoreItem xmlns:ds="http://schemas.openxmlformats.org/officeDocument/2006/customXml" ds:itemID="{83B1EF68-4D55-4397-AF73-D916BC2254F0}">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0</TotalTime>
  <Pages>3</Pages>
  <Words>854</Words>
  <Characters>4874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cp:revision>
  <cp:lastPrinted>2015-12-22T16:01:00Z</cp:lastPrinted>
  <dcterms:created xsi:type="dcterms:W3CDTF">2022-03-24T12:54:00Z</dcterms:created>
  <dcterms:modified xsi:type="dcterms:W3CDTF">2022-03-24T12:54:00Z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