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4D45" w14:textId="77777777" w:rsidR="00D50976" w:rsidRPr="00EC14B3" w:rsidRDefault="00D50976" w:rsidP="00EC14B3">
      <w:pPr>
        <w:pStyle w:val="Headline2"/>
      </w:pPr>
      <w:r w:rsidRPr="00EC14B3">
        <w:t>Instructions for obtaining continuing education (CE) credit</w:t>
      </w:r>
    </w:p>
    <w:p w14:paraId="76D12050" w14:textId="45737CAA" w:rsidR="00D50976" w:rsidRPr="006A6544" w:rsidRDefault="002B6FE3" w:rsidP="00D50976">
      <w:pPr>
        <w:pStyle w:val="Mainheading"/>
        <w:spacing w:after="0"/>
        <w:rPr>
          <w:color w:val="FFBF2D"/>
          <w:sz w:val="14"/>
          <w:szCs w:val="14"/>
        </w:rPr>
      </w:pPr>
      <w:r w:rsidRPr="00500F6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825AF3" wp14:editId="365F63BE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172200" cy="54610"/>
                <wp:effectExtent l="0" t="0" r="0" b="2540"/>
                <wp:wrapThrough wrapText="bothSides">
                  <wp:wrapPolygon edited="0">
                    <wp:start x="0" y="0"/>
                    <wp:lineTo x="0" y="15070"/>
                    <wp:lineTo x="21533" y="15070"/>
                    <wp:lineTo x="21533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AC5EA" id="Group 11" o:spid="_x0000_s1026" style="position:absolute;margin-left:0;margin-top:9.45pt;width:486pt;height:4.3pt;z-index:251659264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">
                <v:line id="Straight Connector 12" o:spid="_x0000_s1027" style="position:absolute;visibility:visible;mso-wrap-style:square" from="1143,273" to="6057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" strokecolor="#ff8427 [3207]" strokeweight="4pt">
                  <v:stroke joinstyle="miter" endcap="round"/>
                </v:line>
                <v:oval id="Oval 13" o:spid="_x0000_s1028" style="position:absolute;width:546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" fillcolor="#ff4e00" stroked="f" strokeweight=".5pt">
                  <v:stroke joinstyle="miter"/>
                </v:oval>
                <v:oval id="Oval 16" o:spid="_x0000_s1029" style="position:absolute;left:61175;width:547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" fillcolor="#ff4e00" stroked="f" strokeweight=".5pt">
                  <v:stroke joinstyle="miter"/>
                </v:oval>
                <w10:wrap type="through"/>
              </v:group>
            </w:pict>
          </mc:Fallback>
        </mc:AlternateContent>
      </w:r>
    </w:p>
    <w:p w14:paraId="4FD18B82" w14:textId="1F02D08B" w:rsidR="00D50976" w:rsidRPr="008B1CED" w:rsidRDefault="00EA38A6" w:rsidP="008B1CED">
      <w:pPr>
        <w:pStyle w:val="Heading"/>
      </w:pPr>
      <w:r>
        <w:t>Nurse Executives Network Meeting</w:t>
      </w:r>
    </w:p>
    <w:p w14:paraId="34E1CA2D" w14:textId="3B4197B8" w:rsidR="00D50976" w:rsidRDefault="00D50976" w:rsidP="00EC14B3">
      <w:pPr>
        <w:pStyle w:val="BodyText1"/>
        <w:spacing w:after="0"/>
        <w:rPr>
          <w:color w:val="595959" w:themeColor="text1" w:themeTint="A6"/>
        </w:rPr>
      </w:pPr>
      <w:r w:rsidRPr="00145C63">
        <w:rPr>
          <w:color w:val="595959" w:themeColor="text1" w:themeTint="A6"/>
        </w:rPr>
        <w:t xml:space="preserve">Activity date: </w:t>
      </w:r>
      <w:r w:rsidR="00EA38A6">
        <w:rPr>
          <w:color w:val="595959" w:themeColor="text1" w:themeTint="A6"/>
        </w:rPr>
        <w:t>September 15, 2020</w:t>
      </w:r>
    </w:p>
    <w:p w14:paraId="5515F2EB" w14:textId="77777777" w:rsidR="00EC14B3" w:rsidRPr="00145C63" w:rsidRDefault="00EC14B3" w:rsidP="00EC14B3">
      <w:pPr>
        <w:pStyle w:val="BodyText1"/>
        <w:spacing w:after="0"/>
        <w:rPr>
          <w:color w:val="595959" w:themeColor="text1" w:themeTint="A6"/>
        </w:rPr>
      </w:pPr>
    </w:p>
    <w:p w14:paraId="461501A7" w14:textId="43D053E9" w:rsidR="00EC14B3" w:rsidRPr="00955A6A" w:rsidRDefault="00271DF3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We appreciate your participation and value your feedback!  These instructions are for those </w:t>
      </w:r>
      <w:r w:rsidR="00D607EB"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seeking </w:t>
      </w: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>continuing education credit.</w:t>
      </w:r>
      <w:r w:rsidR="008B2E34"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  <w:r w:rsidR="00421249" w:rsidRPr="00EC14B3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You will need to use Chrome as opposed to Internet Explorer when obtaining credit for this course.  </w:t>
      </w:r>
      <w:r w:rsidR="00955A6A" w:rsidRPr="00955A6A">
        <w:rPr>
          <w:rFonts w:ascii="Arial" w:hAnsi="Arial" w:cs="Arial"/>
          <w:color w:val="595959" w:themeColor="text1" w:themeTint="A6"/>
          <w:sz w:val="20"/>
          <w:szCs w:val="20"/>
        </w:rPr>
        <w:t xml:space="preserve">Please note: </w:t>
      </w:r>
      <w:r w:rsidR="00955A6A">
        <w:rPr>
          <w:rFonts w:ascii="Arial" w:hAnsi="Arial" w:cs="Arial"/>
          <w:color w:val="595959" w:themeColor="text1" w:themeTint="A6"/>
          <w:sz w:val="20"/>
          <w:szCs w:val="20"/>
        </w:rPr>
        <w:t xml:space="preserve">CE credit will not be provided for </w:t>
      </w:r>
      <w:r w:rsidR="00955A6A" w:rsidRPr="00955A6A">
        <w:rPr>
          <w:rFonts w:ascii="Arial" w:hAnsi="Arial" w:cs="Arial"/>
          <w:color w:val="595959" w:themeColor="text1" w:themeTint="A6"/>
          <w:sz w:val="20"/>
          <w:szCs w:val="20"/>
        </w:rPr>
        <w:t xml:space="preserve">viewing </w:t>
      </w:r>
      <w:r w:rsidR="00955A6A">
        <w:rPr>
          <w:rFonts w:ascii="Arial" w:hAnsi="Arial" w:cs="Arial"/>
          <w:color w:val="595959" w:themeColor="text1" w:themeTint="A6"/>
          <w:sz w:val="20"/>
          <w:szCs w:val="20"/>
        </w:rPr>
        <w:t>a</w:t>
      </w:r>
      <w:r w:rsidR="00955A6A" w:rsidRPr="00955A6A">
        <w:rPr>
          <w:rFonts w:ascii="Arial" w:hAnsi="Arial" w:cs="Arial"/>
          <w:color w:val="595959" w:themeColor="text1" w:themeTint="A6"/>
          <w:sz w:val="20"/>
          <w:szCs w:val="20"/>
        </w:rPr>
        <w:t xml:space="preserve"> recording of this course.</w:t>
      </w:r>
    </w:p>
    <w:p w14:paraId="2EED4D2B" w14:textId="77777777" w:rsidR="00EC14B3" w:rsidRDefault="00EC14B3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0B63ADE" w14:textId="77777777" w:rsidR="004F0F2B" w:rsidRPr="00DD111D" w:rsidRDefault="004F0F2B" w:rsidP="004F0F2B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A Vizient login account is required to claim credit.  </w:t>
      </w:r>
      <w:r w:rsidRPr="00DD111D">
        <w:rPr>
          <w:rFonts w:ascii="Arial" w:hAnsi="Arial" w:cs="Arial"/>
          <w:color w:val="595959" w:themeColor="text1" w:themeTint="A6"/>
          <w:sz w:val="20"/>
          <w:szCs w:val="20"/>
        </w:rPr>
        <w:t xml:space="preserve">If you need to obtain a Vizient login account or if you have forgotten your Vizient login information, please contact Vizient Support at </w:t>
      </w:r>
      <w:hyperlink r:id="rId7" w:history="1">
        <w:r w:rsidRPr="00DD111D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</w:rPr>
          <w:t>VizientSupport@Vizientinc.com</w:t>
        </w:r>
      </w:hyperlink>
      <w:r w:rsidRPr="00DD111D">
        <w:rPr>
          <w:rFonts w:ascii="Arial" w:hAnsi="Arial" w:cs="Arial"/>
          <w:color w:val="595959" w:themeColor="text1" w:themeTint="A6"/>
          <w:sz w:val="20"/>
          <w:szCs w:val="20"/>
        </w:rPr>
        <w:t xml:space="preserve"> or (800) 842-5146.</w:t>
      </w:r>
    </w:p>
    <w:p w14:paraId="49FD4518" w14:textId="6DA38256" w:rsidR="00DB20EF" w:rsidRDefault="00271DF3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To complete your continuing education evaluations and receive credit, </w:t>
      </w:r>
      <w:hyperlink r:id="rId8" w:history="1">
        <w:r w:rsidR="00EA6DA0" w:rsidRPr="00190CB2">
          <w:rPr>
            <w:rStyle w:val="Hyperlink"/>
            <w:rFonts w:ascii="Arial" w:hAnsi="Arial" w:cs="Arial"/>
            <w:b/>
            <w:sz w:val="20"/>
            <w:szCs w:val="20"/>
          </w:rPr>
          <w:t>click here</w:t>
        </w:r>
      </w:hyperlink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 and follow the steps below. </w:t>
      </w:r>
      <w:r w:rsidR="00EA6DA0"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 You may be asked to </w:t>
      </w: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>update your profile during the process.</w:t>
      </w:r>
      <w:r w:rsidR="00E6116D"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  <w:r w:rsidR="00CB0B74" w:rsidRPr="00D50976">
        <w:rPr>
          <w:rFonts w:ascii="Arial" w:hAnsi="Arial" w:cs="Arial"/>
          <w:color w:val="595959" w:themeColor="text1" w:themeTint="A6"/>
          <w:sz w:val="20"/>
          <w:szCs w:val="20"/>
        </w:rPr>
        <w:t>It is important that you select your Discipline type in your user profile.</w:t>
      </w:r>
    </w:p>
    <w:p w14:paraId="3834E695" w14:textId="77777777" w:rsidR="009F64E6" w:rsidRDefault="009F64E6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A2BBD2F" w14:textId="77777777" w:rsidR="009F64E6" w:rsidRPr="00D50976" w:rsidRDefault="009F64E6" w:rsidP="009F64E6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D50976">
        <w:rPr>
          <w:rFonts w:ascii="Arial" w:hAnsi="Arial" w:cs="Arial"/>
          <w:color w:val="595959" w:themeColor="text1" w:themeTint="A6"/>
          <w:sz w:val="20"/>
          <w:szCs w:val="20"/>
        </w:rPr>
        <w:t xml:space="preserve">If the above hyperlink is not functional, please copy and paste this link into your browser: </w:t>
      </w:r>
    </w:p>
    <w:p w14:paraId="7B05A91C" w14:textId="0DD8642A" w:rsidR="009F64E6" w:rsidRPr="00AE6431" w:rsidRDefault="00190CB2" w:rsidP="009F64E6">
      <w:pPr>
        <w:spacing w:after="0" w:line="240" w:lineRule="auto"/>
        <w:rPr>
          <w:rStyle w:val="Hyperlink"/>
          <w:rFonts w:ascii="Arial" w:hAnsi="Arial" w:cs="Arial"/>
          <w:b/>
          <w:color w:val="DC5E00" w:themeColor="accent4" w:themeShade="BF"/>
          <w:sz w:val="20"/>
          <w:szCs w:val="20"/>
        </w:rPr>
      </w:pPr>
      <w:hyperlink r:id="rId9" w:history="1">
        <w:r>
          <w:rPr>
            <w:rStyle w:val="Hyperlink"/>
          </w:rPr>
          <w:t>https://continuingeducation.vizientinc.com/content/nurse-executives-network-meeting</w:t>
        </w:r>
      </w:hyperlink>
    </w:p>
    <w:p w14:paraId="23358CE3" w14:textId="77777777" w:rsidR="009F64E6" w:rsidRDefault="009F64E6" w:rsidP="009F64E6">
      <w:pPr>
        <w:spacing w:after="0" w:line="240" w:lineRule="auto"/>
        <w:rPr>
          <w:rStyle w:val="Hyperlink"/>
          <w:rFonts w:ascii="Arial" w:hAnsi="Arial" w:cs="Arial"/>
          <w:b/>
          <w:sz w:val="20"/>
          <w:szCs w:val="20"/>
        </w:rPr>
      </w:pPr>
    </w:p>
    <w:p w14:paraId="6E52A7F3" w14:textId="77777777" w:rsidR="00CE4FAB" w:rsidRDefault="00CE4FAB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1361CD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An important note for pharmacists and pharmacy technicians</w:t>
      </w:r>
      <w:r w:rsidRPr="001361CD">
        <w:rPr>
          <w:rFonts w:ascii="Arial" w:hAnsi="Arial" w:cs="Arial"/>
          <w:i/>
          <w:color w:val="595959" w:themeColor="text1" w:themeTint="A6"/>
          <w:sz w:val="20"/>
          <w:szCs w:val="20"/>
        </w:rPr>
        <w:t>: please ensure that your Discipline type, NABP ID and birthdate are listed correctly in your profile.  Pharmacy credit is uploaded to CPE Monitor based on this information</w:t>
      </w:r>
    </w:p>
    <w:p w14:paraId="7401FDCD" w14:textId="77777777" w:rsidR="00EC14B3" w:rsidRPr="00D50976" w:rsidRDefault="00EC14B3" w:rsidP="00EC14B3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495369B" w14:textId="77777777" w:rsidR="00271DF3" w:rsidRPr="008B2E34" w:rsidRDefault="00271DF3" w:rsidP="002F45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You will be on the course landing page – from here you can review the tabs for the course:</w:t>
      </w:r>
    </w:p>
    <w:p w14:paraId="4B5CBD03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Overview</w:t>
      </w:r>
    </w:p>
    <w:p w14:paraId="3FCBFABA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Venue</w:t>
      </w:r>
    </w:p>
    <w:p w14:paraId="0F5E74DC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Faculty</w:t>
      </w:r>
    </w:p>
    <w:p w14:paraId="35B5D3BF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Accreditation</w:t>
      </w:r>
    </w:p>
    <w:p w14:paraId="1B89063A" w14:textId="77777777" w:rsidR="00271DF3" w:rsidRPr="008B2E34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Obtain Credit</w:t>
      </w:r>
    </w:p>
    <w:p w14:paraId="6C0242F5" w14:textId="453FFAF8" w:rsidR="00D85CAF" w:rsidRPr="00D85CAF" w:rsidRDefault="00271DF3" w:rsidP="00464F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Click on “Obtain Credit” tab.  You will see a field titled “Access Code”</w:t>
      </w:r>
      <w:r w:rsidR="00FB5A1F"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 – enter </w:t>
      </w:r>
      <w:proofErr w:type="spellStart"/>
      <w:r w:rsidR="00EA38A6">
        <w:rPr>
          <w:rFonts w:ascii="Arial" w:hAnsi="Arial" w:cs="Arial"/>
          <w:b/>
          <w:color w:val="595959" w:themeColor="text1" w:themeTint="A6"/>
        </w:rPr>
        <w:t>GHMwQw</w:t>
      </w:r>
      <w:proofErr w:type="spellEnd"/>
    </w:p>
    <w:p w14:paraId="72C0AF9E" w14:textId="40BAFFC1" w:rsidR="00271DF3" w:rsidRPr="008B2E34" w:rsidRDefault="00F31BD9" w:rsidP="00464F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F31BD9">
        <w:rPr>
          <w:rFonts w:ascii="Arial" w:hAnsi="Arial" w:cs="Arial"/>
          <w:color w:val="595959" w:themeColor="text1" w:themeTint="A6"/>
          <w:sz w:val="20"/>
          <w:szCs w:val="20"/>
        </w:rPr>
        <w:t>C</w:t>
      </w:r>
      <w:r w:rsidR="00EA6DA0" w:rsidRPr="008B2E34">
        <w:rPr>
          <w:rFonts w:ascii="Arial" w:hAnsi="Arial" w:cs="Arial"/>
          <w:color w:val="595959" w:themeColor="text1" w:themeTint="A6"/>
          <w:sz w:val="20"/>
          <w:szCs w:val="20"/>
        </w:rPr>
        <w:t>hoose “U</w:t>
      </w:r>
      <w:r w:rsidR="00271DF3" w:rsidRPr="008B2E34">
        <w:rPr>
          <w:rFonts w:ascii="Arial" w:hAnsi="Arial" w:cs="Arial"/>
          <w:color w:val="595959" w:themeColor="text1" w:themeTint="A6"/>
          <w:sz w:val="20"/>
          <w:szCs w:val="20"/>
        </w:rPr>
        <w:t>nlock”</w:t>
      </w:r>
    </w:p>
    <w:p w14:paraId="651E245A" w14:textId="77777777" w:rsidR="00271DF3" w:rsidRPr="008B2E34" w:rsidRDefault="008F135E" w:rsidP="006412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Cho</w:t>
      </w:r>
      <w:r w:rsidR="00C753F8" w:rsidRPr="008B2E34">
        <w:rPr>
          <w:rFonts w:ascii="Arial" w:hAnsi="Arial" w:cs="Arial"/>
          <w:color w:val="595959" w:themeColor="text1" w:themeTint="A6"/>
          <w:sz w:val="20"/>
          <w:szCs w:val="20"/>
        </w:rPr>
        <w:t>o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se the “Obtain C</w:t>
      </w:r>
      <w:r w:rsidR="00271DF3" w:rsidRPr="008B2E34">
        <w:rPr>
          <w:rFonts w:ascii="Arial" w:hAnsi="Arial" w:cs="Arial"/>
          <w:color w:val="595959" w:themeColor="text1" w:themeTint="A6"/>
          <w:sz w:val="20"/>
          <w:szCs w:val="20"/>
        </w:rPr>
        <w:t>redit” tab</w:t>
      </w:r>
    </w:p>
    <w:p w14:paraId="50657686" w14:textId="6B5D6D7A" w:rsidR="00271DF3" w:rsidRPr="0062064D" w:rsidRDefault="00271DF3" w:rsidP="0064120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Follow the instructions below.  You must complete this process no later than </w:t>
      </w:r>
      <w:r w:rsidR="00EA38A6">
        <w:rPr>
          <w:rFonts w:ascii="Arial" w:hAnsi="Arial" w:cs="Arial"/>
          <w:b/>
          <w:color w:val="595959" w:themeColor="text1" w:themeTint="A6"/>
          <w:sz w:val="20"/>
          <w:szCs w:val="20"/>
        </w:rPr>
        <w:t>November 5, 2020</w:t>
      </w:r>
    </w:p>
    <w:p w14:paraId="5F80C6BF" w14:textId="77777777" w:rsidR="0062064D" w:rsidRDefault="0062064D" w:rsidP="0062064D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A5585F2" w14:textId="77777777" w:rsidR="0062064D" w:rsidRPr="00FF1C05" w:rsidRDefault="0062064D" w:rsidP="0062064D">
      <w:pPr>
        <w:spacing w:after="0"/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  <w:r w:rsidRPr="00FF1C05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If you see “Register/Take course” tab instead of the “Obtain credit” tab, please follow these steps.</w:t>
      </w:r>
    </w:p>
    <w:p w14:paraId="6E0078B7" w14:textId="77777777" w:rsidR="0062064D" w:rsidRPr="009604F1" w:rsidRDefault="0062064D" w:rsidP="0062064D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>Click on the “Log in” link at the top right corner of the page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and log in.</w:t>
      </w:r>
    </w:p>
    <w:p w14:paraId="23240296" w14:textId="77777777" w:rsidR="0062064D" w:rsidRPr="009604F1" w:rsidRDefault="0062064D" w:rsidP="0062064D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>You will not see an “Obtain credit” tab; you will be taken directly to the “Access code” field.</w:t>
      </w:r>
    </w:p>
    <w:p w14:paraId="378402F1" w14:textId="77777777" w:rsidR="0062064D" w:rsidRPr="009604F1" w:rsidRDefault="0062064D" w:rsidP="0062064D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Follow the remainder of the process normally.</w:t>
      </w:r>
    </w:p>
    <w:p w14:paraId="5E71B835" w14:textId="77777777" w:rsidR="0062064D" w:rsidRPr="0062064D" w:rsidRDefault="0062064D" w:rsidP="0062064D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BB4AF3B" w14:textId="639819E4" w:rsidR="00271DF3" w:rsidRPr="008B2E34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2100A1">
        <w:rPr>
          <w:rFonts w:ascii="Arial" w:hAnsi="Arial" w:cs="Arial"/>
          <w:color w:val="595959" w:themeColor="text1" w:themeTint="A6"/>
          <w:sz w:val="20"/>
          <w:szCs w:val="20"/>
        </w:rPr>
        <w:t>EVALUATION INSTRUCTIONS</w:t>
      </w:r>
      <w:r w:rsidR="00794A2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94A21" w:rsidRPr="00794A21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(REQUIRED)</w:t>
      </w:r>
      <w:r w:rsidRPr="002100A1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6DB34C70" w14:textId="7BA24DE8" w:rsidR="00616F13" w:rsidRPr="00616F13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Under course progress, </w:t>
      </w:r>
      <w:r w:rsidR="00B54436">
        <w:rPr>
          <w:rFonts w:ascii="Arial" w:hAnsi="Arial" w:cs="Arial"/>
          <w:color w:val="595959" w:themeColor="text1" w:themeTint="A6"/>
          <w:sz w:val="20"/>
          <w:szCs w:val="20"/>
        </w:rPr>
        <w:t xml:space="preserve">click on the evaluation titled </w:t>
      </w:r>
      <w:r w:rsidR="00F31BD9" w:rsidRPr="00F31BD9">
        <w:rPr>
          <w:rFonts w:ascii="Arial" w:hAnsi="Arial" w:cs="Arial"/>
          <w:b/>
          <w:color w:val="595959" w:themeColor="text1" w:themeTint="A6"/>
          <w:sz w:val="20"/>
          <w:szCs w:val="20"/>
        </w:rPr>
        <w:t>0</w:t>
      </w:r>
      <w:r w:rsidR="00EA38A6">
        <w:rPr>
          <w:rFonts w:ascii="Arial" w:hAnsi="Arial" w:cs="Arial"/>
          <w:b/>
          <w:color w:val="595959" w:themeColor="text1" w:themeTint="A6"/>
          <w:sz w:val="20"/>
          <w:szCs w:val="20"/>
        </w:rPr>
        <w:t>9</w:t>
      </w:r>
      <w:r w:rsidR="00464F67" w:rsidRPr="00616F13">
        <w:rPr>
          <w:rFonts w:ascii="Arial" w:hAnsi="Arial" w:cs="Arial"/>
          <w:b/>
          <w:color w:val="595959" w:themeColor="text1" w:themeTint="A6"/>
          <w:sz w:val="20"/>
          <w:szCs w:val="20"/>
        </w:rPr>
        <w:t>/</w:t>
      </w:r>
      <w:r w:rsidR="00EA38A6">
        <w:rPr>
          <w:rFonts w:ascii="Arial" w:hAnsi="Arial" w:cs="Arial"/>
          <w:b/>
          <w:color w:val="595959" w:themeColor="text1" w:themeTint="A6"/>
          <w:sz w:val="20"/>
          <w:szCs w:val="20"/>
        </w:rPr>
        <w:t>15</w:t>
      </w:r>
      <w:r w:rsidR="00464F67" w:rsidRPr="00616F13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/2020 – Evaluation </w:t>
      </w:r>
      <w:r w:rsidR="00616F13">
        <w:rPr>
          <w:rFonts w:ascii="Arial" w:hAnsi="Arial" w:cs="Arial"/>
          <w:b/>
          <w:color w:val="595959" w:themeColor="text1" w:themeTint="A6"/>
          <w:sz w:val="20"/>
          <w:szCs w:val="20"/>
        </w:rPr>
        <w:t>–</w:t>
      </w:r>
      <w:r w:rsidR="00464F67" w:rsidRPr="00616F13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EA38A6">
        <w:rPr>
          <w:rFonts w:ascii="Arial" w:hAnsi="Arial" w:cs="Arial"/>
          <w:b/>
          <w:color w:val="595959" w:themeColor="text1" w:themeTint="A6"/>
          <w:sz w:val="20"/>
          <w:szCs w:val="20"/>
        </w:rPr>
        <w:t>Nurse Executives Network Meeting</w:t>
      </w:r>
    </w:p>
    <w:p w14:paraId="12885502" w14:textId="77777777" w:rsidR="00271DF3" w:rsidRPr="00616F13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You must </w:t>
      </w:r>
      <w:r w:rsidR="00EA6DA0" w:rsidRPr="00616F13">
        <w:rPr>
          <w:rFonts w:ascii="Arial" w:hAnsi="Arial" w:cs="Arial"/>
          <w:color w:val="595959" w:themeColor="text1" w:themeTint="A6"/>
          <w:sz w:val="20"/>
          <w:szCs w:val="20"/>
        </w:rPr>
        <w:t>click on “S</w:t>
      </w: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ubmit” to save your answers.  If you do not </w:t>
      </w:r>
      <w:r w:rsidR="00EA6DA0" w:rsidRPr="00616F13">
        <w:rPr>
          <w:rFonts w:ascii="Arial" w:hAnsi="Arial" w:cs="Arial"/>
          <w:color w:val="595959" w:themeColor="text1" w:themeTint="A6"/>
          <w:sz w:val="20"/>
          <w:szCs w:val="20"/>
        </w:rPr>
        <w:t>click on</w:t>
      </w: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 “Submit</w:t>
      </w:r>
      <w:r w:rsidR="008F135E" w:rsidRPr="00616F13">
        <w:rPr>
          <w:rFonts w:ascii="Arial" w:hAnsi="Arial" w:cs="Arial"/>
          <w:color w:val="595959" w:themeColor="text1" w:themeTint="A6"/>
          <w:sz w:val="20"/>
          <w:szCs w:val="20"/>
        </w:rPr>
        <w:t>,”</w:t>
      </w:r>
      <w:r w:rsidRPr="00616F13">
        <w:rPr>
          <w:rFonts w:ascii="Arial" w:hAnsi="Arial" w:cs="Arial"/>
          <w:color w:val="595959" w:themeColor="text1" w:themeTint="A6"/>
          <w:sz w:val="20"/>
          <w:szCs w:val="20"/>
        </w:rPr>
        <w:t xml:space="preserve"> data will be lost for that evaluation</w:t>
      </w:r>
    </w:p>
    <w:p w14:paraId="1331EBFF" w14:textId="77777777" w:rsidR="008B2E34" w:rsidRDefault="008B2E34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D3746F0" w14:textId="63C2DAA8" w:rsidR="00271DF3" w:rsidRPr="008B2E34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CREDIT INSTRUCTIONS</w:t>
      </w:r>
      <w:r w:rsidR="00794A2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94A21" w:rsidRPr="00794A21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(REQUIRED)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4CA952F5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Under course progress, choose “Credit” and select “Start”</w:t>
      </w:r>
    </w:p>
    <w:p w14:paraId="16E05EE4" w14:textId="322FEAA6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Claim your type of credit –</w:t>
      </w:r>
      <w:r w:rsidR="00EA38A6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8B2E34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ANCC, CBRN (California </w:t>
      </w:r>
      <w:r w:rsidR="00EA38A6">
        <w:rPr>
          <w:rFonts w:ascii="Arial" w:hAnsi="Arial" w:cs="Arial"/>
          <w:b/>
          <w:color w:val="595959" w:themeColor="text1" w:themeTint="A6"/>
          <w:sz w:val="20"/>
          <w:szCs w:val="20"/>
        </w:rPr>
        <w:t>Board of Registered Nurses</w:t>
      </w:r>
      <w:r w:rsidR="008B2E34">
        <w:rPr>
          <w:rFonts w:ascii="Arial" w:hAnsi="Arial" w:cs="Arial"/>
          <w:b/>
          <w:color w:val="595959" w:themeColor="text1" w:themeTint="A6"/>
          <w:sz w:val="20"/>
          <w:szCs w:val="20"/>
        </w:rPr>
        <w:t>)</w:t>
      </w:r>
      <w:r w:rsidR="00EA38A6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or</w:t>
      </w:r>
      <w:r w:rsidR="00464F67" w:rsidRPr="008B2E34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2F4520" w:rsidRPr="008B2E34">
        <w:rPr>
          <w:rFonts w:ascii="Arial" w:hAnsi="Arial" w:cs="Arial"/>
          <w:b/>
          <w:color w:val="595959" w:themeColor="text1" w:themeTint="A6"/>
          <w:sz w:val="20"/>
          <w:szCs w:val="20"/>
        </w:rPr>
        <w:t>General CEU</w:t>
      </w:r>
    </w:p>
    <w:p w14:paraId="38A51B28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In the credits field, enter the amount of credit to claim.  </w:t>
      </w:r>
    </w:p>
    <w:p w14:paraId="310FAE91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lastRenderedPageBreak/>
        <w:t>Click the box “I agree that I am only claiming credit commensurate with the extent of my participation in the activity”</w:t>
      </w:r>
    </w:p>
    <w:p w14:paraId="41A8ACC5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Review your credit amount and </w:t>
      </w:r>
      <w:r w:rsidR="00EA6DA0" w:rsidRPr="008B2E34">
        <w:rPr>
          <w:rFonts w:ascii="Arial" w:hAnsi="Arial" w:cs="Arial"/>
          <w:color w:val="595959" w:themeColor="text1" w:themeTint="A6"/>
          <w:sz w:val="20"/>
          <w:szCs w:val="20"/>
        </w:rPr>
        <w:t>click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 submit</w:t>
      </w:r>
    </w:p>
    <w:p w14:paraId="7EF8CEF7" w14:textId="77777777" w:rsidR="00271DF3" w:rsidRPr="008B2E34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A28CBEC" w14:textId="5DB19C79" w:rsidR="00271DF3" w:rsidRPr="008B2E34" w:rsidRDefault="00271DF3" w:rsidP="008B2E3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CERTIFICATE INSTRUCTIONS</w:t>
      </w:r>
      <w:r w:rsidR="00794A21" w:rsidRPr="00F31BD9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794A21" w:rsidRPr="00F31BD9">
        <w:rPr>
          <w:rFonts w:ascii="Arial" w:hAnsi="Arial" w:cs="Arial"/>
          <w:bCs/>
          <w:color w:val="595959" w:themeColor="text1" w:themeTint="A6"/>
          <w:sz w:val="20"/>
          <w:szCs w:val="20"/>
        </w:rPr>
        <w:t>(</w:t>
      </w:r>
      <w:r w:rsidR="00F31BD9" w:rsidRPr="00F31BD9">
        <w:rPr>
          <w:rFonts w:ascii="Arial" w:hAnsi="Arial" w:cs="Arial"/>
          <w:bCs/>
          <w:color w:val="595959" w:themeColor="text1" w:themeTint="A6"/>
          <w:sz w:val="20"/>
          <w:szCs w:val="20"/>
        </w:rPr>
        <w:t>OPTIONAL</w:t>
      </w:r>
      <w:r w:rsidR="00794A21" w:rsidRPr="00F31BD9">
        <w:rPr>
          <w:rFonts w:ascii="Arial" w:hAnsi="Arial" w:cs="Arial"/>
          <w:bCs/>
          <w:color w:val="595959" w:themeColor="text1" w:themeTint="A6"/>
          <w:sz w:val="20"/>
          <w:szCs w:val="20"/>
        </w:rPr>
        <w:t>)</w:t>
      </w:r>
      <w:r w:rsidRPr="00F31BD9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7A23EFAD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Select the “Certificate” tab and choose “Start”</w:t>
      </w:r>
    </w:p>
    <w:p w14:paraId="4FAEC2F9" w14:textId="77777777" w:rsidR="00271DF3" w:rsidRPr="008B2E34" w:rsidRDefault="00271DF3" w:rsidP="00DC070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Click on the link “download certificate”</w:t>
      </w:r>
    </w:p>
    <w:p w14:paraId="7E7A9F7F" w14:textId="77777777" w:rsidR="007E0BA0" w:rsidRPr="008B2E34" w:rsidRDefault="007E0BA0" w:rsidP="007E0BA0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145D18F" w14:textId="77777777" w:rsidR="007E0BA0" w:rsidRPr="008B2E34" w:rsidRDefault="007E0BA0" w:rsidP="00626A6C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ACCOUNT MANAGEMENT</w:t>
      </w:r>
    </w:p>
    <w:p w14:paraId="2E852FB2" w14:textId="77777777" w:rsidR="00271DF3" w:rsidRPr="008B2E34" w:rsidRDefault="007E0BA0" w:rsidP="0062064D">
      <w:pPr>
        <w:pStyle w:val="ListParagraph"/>
        <w:numPr>
          <w:ilvl w:val="0"/>
          <w:numId w:val="5"/>
        </w:numPr>
        <w:spacing w:after="0" w:line="240" w:lineRule="auto"/>
        <w:ind w:left="630" w:hanging="63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Click on My Account to view your transcript, view your courses or to edit your profile</w:t>
      </w:r>
    </w:p>
    <w:p w14:paraId="468383D9" w14:textId="77777777" w:rsidR="007E0BA0" w:rsidRPr="008B2E34" w:rsidRDefault="007E0BA0" w:rsidP="0062064D">
      <w:pPr>
        <w:pStyle w:val="ListParagraph"/>
        <w:numPr>
          <w:ilvl w:val="0"/>
          <w:numId w:val="5"/>
        </w:numPr>
        <w:spacing w:after="0" w:line="240" w:lineRule="auto"/>
        <w:ind w:left="630" w:hanging="630"/>
        <w:rPr>
          <w:rFonts w:ascii="Arial" w:hAnsi="Arial" w:cs="Arial"/>
          <w:color w:val="595959" w:themeColor="text1" w:themeTint="A6"/>
          <w:sz w:val="20"/>
          <w:szCs w:val="20"/>
        </w:rPr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It is recommended that you </w:t>
      </w:r>
      <w:r w:rsidR="00467C13"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bookmark 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your My Account link for </w:t>
      </w:r>
      <w:r w:rsidR="003C7EB5" w:rsidRPr="008B2E34">
        <w:rPr>
          <w:rFonts w:ascii="Arial" w:hAnsi="Arial" w:cs="Arial"/>
          <w:color w:val="595959" w:themeColor="text1" w:themeTint="A6"/>
          <w:sz w:val="20"/>
          <w:szCs w:val="20"/>
        </w:rPr>
        <w:t>easy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 access</w:t>
      </w:r>
    </w:p>
    <w:p w14:paraId="3E6600E9" w14:textId="77777777" w:rsidR="007E0BA0" w:rsidRPr="008B2E34" w:rsidRDefault="007E0BA0" w:rsidP="0062064D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A3DC5C1" w14:textId="77777777" w:rsidR="00872732" w:rsidRPr="008B2E34" w:rsidRDefault="00872732" w:rsidP="0062064D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5ED87885" w14:textId="77777777" w:rsidR="00DC2E96" w:rsidRDefault="00271DF3" w:rsidP="0062064D">
      <w:pPr>
        <w:spacing w:after="0"/>
      </w:pP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If you have any other questions or need assistance completing the continuing education evaluations, </w:t>
      </w:r>
      <w:r w:rsidR="000B624F" w:rsidRPr="008B2E34">
        <w:rPr>
          <w:rFonts w:ascii="Arial" w:hAnsi="Arial" w:cs="Arial"/>
          <w:color w:val="595959" w:themeColor="text1" w:themeTint="A6"/>
          <w:sz w:val="20"/>
          <w:szCs w:val="20"/>
        </w:rPr>
        <w:t xml:space="preserve">please </w:t>
      </w:r>
      <w:r w:rsidRPr="008B2E34">
        <w:rPr>
          <w:rFonts w:ascii="Arial" w:hAnsi="Arial" w:cs="Arial"/>
          <w:color w:val="595959" w:themeColor="text1" w:themeTint="A6"/>
          <w:sz w:val="20"/>
          <w:szCs w:val="20"/>
        </w:rPr>
        <w:t>send an e-mail to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hyperlink r:id="rId10" w:history="1">
        <w:r w:rsidRPr="00AE6431">
          <w:rPr>
            <w:rStyle w:val="Hyperlink"/>
            <w:rFonts w:ascii="Arial" w:hAnsi="Arial" w:cs="Arial"/>
            <w:color w:val="DC5E00" w:themeColor="accent4" w:themeShade="BF"/>
            <w:sz w:val="20"/>
            <w:szCs w:val="20"/>
          </w:rPr>
          <w:t>continuingeducation@vizientinc.com</w:t>
        </w:r>
      </w:hyperlink>
      <w:r w:rsidRPr="00AE6431">
        <w:rPr>
          <w:rFonts w:ascii="Arial" w:hAnsi="Arial" w:cs="Arial"/>
          <w:color w:val="DC5E00" w:themeColor="accent4" w:themeShade="BF"/>
          <w:sz w:val="20"/>
          <w:szCs w:val="20"/>
        </w:rPr>
        <w:t>.</w:t>
      </w:r>
    </w:p>
    <w:sectPr w:rsidR="00DC2E96" w:rsidSect="00AE6B25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1453A" w14:textId="77777777" w:rsidR="004C71E7" w:rsidRDefault="004C71E7">
      <w:pPr>
        <w:spacing w:after="0" w:line="240" w:lineRule="auto"/>
      </w:pPr>
      <w:r>
        <w:separator/>
      </w:r>
    </w:p>
  </w:endnote>
  <w:endnote w:type="continuationSeparator" w:id="0">
    <w:p w14:paraId="474F6EA3" w14:textId="77777777" w:rsidR="004C71E7" w:rsidRDefault="004C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9FE4" w14:textId="77777777" w:rsidR="004C71E7" w:rsidRDefault="004C71E7">
      <w:pPr>
        <w:spacing w:after="0" w:line="240" w:lineRule="auto"/>
      </w:pPr>
      <w:r>
        <w:separator/>
      </w:r>
    </w:p>
  </w:footnote>
  <w:footnote w:type="continuationSeparator" w:id="0">
    <w:p w14:paraId="19585E6C" w14:textId="77777777" w:rsidR="004C71E7" w:rsidRDefault="004C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1490" w14:textId="77777777" w:rsidR="00D50976" w:rsidRDefault="00D50976" w:rsidP="00D50976">
    <w:pPr>
      <w:pStyle w:val="Header"/>
      <w:jc w:val="right"/>
    </w:pPr>
    <w:r>
      <w:rPr>
        <w:noProof/>
      </w:rPr>
      <w:drawing>
        <wp:inline distT="0" distB="0" distL="0" distR="0" wp14:anchorId="17326CA5" wp14:editId="047EA78C">
          <wp:extent cx="1266190" cy="315595"/>
          <wp:effectExtent l="0" t="0" r="0" b="825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DCDD29" w14:textId="77777777" w:rsidR="00FB5A1F" w:rsidRDefault="00FB5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84E"/>
    <w:multiLevelType w:val="hybridMultilevel"/>
    <w:tmpl w:val="8D3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536D"/>
    <w:multiLevelType w:val="hybridMultilevel"/>
    <w:tmpl w:val="631C8994"/>
    <w:lvl w:ilvl="0" w:tplc="19901D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0652F"/>
    <w:multiLevelType w:val="hybridMultilevel"/>
    <w:tmpl w:val="DCBCB3F4"/>
    <w:lvl w:ilvl="0" w:tplc="8DC8BB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56EF"/>
    <w:multiLevelType w:val="hybridMultilevel"/>
    <w:tmpl w:val="BE068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F3"/>
    <w:rsid w:val="00041F61"/>
    <w:rsid w:val="00075574"/>
    <w:rsid w:val="000B624F"/>
    <w:rsid w:val="00100BBE"/>
    <w:rsid w:val="00190CB2"/>
    <w:rsid w:val="001B60CF"/>
    <w:rsid w:val="002100A1"/>
    <w:rsid w:val="00271DF3"/>
    <w:rsid w:val="002B6FE3"/>
    <w:rsid w:val="002D18CF"/>
    <w:rsid w:val="002F4520"/>
    <w:rsid w:val="0034092A"/>
    <w:rsid w:val="003C7EB5"/>
    <w:rsid w:val="00421249"/>
    <w:rsid w:val="00464F67"/>
    <w:rsid w:val="00467C13"/>
    <w:rsid w:val="004C71E7"/>
    <w:rsid w:val="004F0F2B"/>
    <w:rsid w:val="005A46A6"/>
    <w:rsid w:val="00616F13"/>
    <w:rsid w:val="0062064D"/>
    <w:rsid w:val="00626A6C"/>
    <w:rsid w:val="0063699A"/>
    <w:rsid w:val="00641200"/>
    <w:rsid w:val="0067613C"/>
    <w:rsid w:val="007027AD"/>
    <w:rsid w:val="007324A4"/>
    <w:rsid w:val="007834FD"/>
    <w:rsid w:val="00794A21"/>
    <w:rsid w:val="007E0BA0"/>
    <w:rsid w:val="00872732"/>
    <w:rsid w:val="008B1CED"/>
    <w:rsid w:val="008B2E34"/>
    <w:rsid w:val="008F135E"/>
    <w:rsid w:val="00955A6A"/>
    <w:rsid w:val="009E2F04"/>
    <w:rsid w:val="009F64E6"/>
    <w:rsid w:val="00A229CB"/>
    <w:rsid w:val="00AE6431"/>
    <w:rsid w:val="00AE6B25"/>
    <w:rsid w:val="00B54436"/>
    <w:rsid w:val="00B633FB"/>
    <w:rsid w:val="00C36568"/>
    <w:rsid w:val="00C753F8"/>
    <w:rsid w:val="00CB0B74"/>
    <w:rsid w:val="00CE4FAB"/>
    <w:rsid w:val="00D0117B"/>
    <w:rsid w:val="00D50976"/>
    <w:rsid w:val="00D607EB"/>
    <w:rsid w:val="00D85CAF"/>
    <w:rsid w:val="00DA0F9A"/>
    <w:rsid w:val="00DA51C5"/>
    <w:rsid w:val="00DB20EF"/>
    <w:rsid w:val="00DC0709"/>
    <w:rsid w:val="00DC2E96"/>
    <w:rsid w:val="00E6116D"/>
    <w:rsid w:val="00EA38A6"/>
    <w:rsid w:val="00EA6DA0"/>
    <w:rsid w:val="00EC14B3"/>
    <w:rsid w:val="00F034DA"/>
    <w:rsid w:val="00F31BD9"/>
    <w:rsid w:val="00FB5A1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399F"/>
  <w15:chartTrackingRefBased/>
  <w15:docId w15:val="{BF973943-89FF-4A25-BA2E-A583F672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F3"/>
  </w:style>
  <w:style w:type="paragraph" w:styleId="Heading1">
    <w:name w:val="heading 1"/>
    <w:basedOn w:val="Normal"/>
    <w:next w:val="Normal"/>
    <w:link w:val="Heading1Char"/>
    <w:uiPriority w:val="9"/>
    <w:qFormat/>
    <w:rsid w:val="00D50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HA List Paragraph"/>
    <w:basedOn w:val="Normal"/>
    <w:uiPriority w:val="34"/>
    <w:qFormat/>
    <w:rsid w:val="00271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F3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F3"/>
  </w:style>
  <w:style w:type="character" w:styleId="FollowedHyperlink">
    <w:name w:val="FollowedHyperlink"/>
    <w:basedOn w:val="DefaultParagraphFont"/>
    <w:uiPriority w:val="99"/>
    <w:semiHidden/>
    <w:unhideWhenUsed/>
    <w:rsid w:val="00FB5A1F"/>
    <w:rPr>
      <w:color w:val="666699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1F"/>
  </w:style>
  <w:style w:type="character" w:customStyle="1" w:styleId="MainheadingChar">
    <w:name w:val="Main heading Char"/>
    <w:basedOn w:val="DefaultParagraphFont"/>
    <w:link w:val="Mainheading"/>
    <w:locked/>
    <w:rsid w:val="00D50976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D50976"/>
    <w:pPr>
      <w:spacing w:before="0" w:after="120" w:line="276" w:lineRule="auto"/>
    </w:pPr>
    <w:rPr>
      <w:rFonts w:ascii="Arial" w:hAnsi="Arial"/>
      <w:b/>
      <w:bCs/>
      <w:color w:val="9CD020"/>
      <w:sz w:val="28"/>
      <w:szCs w:val="28"/>
    </w:rPr>
  </w:style>
  <w:style w:type="paragraph" w:customStyle="1" w:styleId="Heading">
    <w:name w:val="Heading"/>
    <w:autoRedefine/>
    <w:qFormat/>
    <w:rsid w:val="008B1CED"/>
    <w:pPr>
      <w:spacing w:after="120" w:line="276" w:lineRule="auto"/>
    </w:pPr>
    <w:rPr>
      <w:rFonts w:ascii="Arial" w:eastAsiaTheme="majorEastAsia" w:hAnsi="Arial" w:cstheme="majorBidi"/>
      <w:b/>
      <w:bCs/>
      <w:color w:val="49B4B7"/>
      <w:sz w:val="28"/>
      <w:szCs w:val="28"/>
    </w:rPr>
  </w:style>
  <w:style w:type="paragraph" w:customStyle="1" w:styleId="Headline2">
    <w:name w:val="Headline2"/>
    <w:basedOn w:val="Normal"/>
    <w:autoRedefine/>
    <w:qFormat/>
    <w:rsid w:val="00EC14B3"/>
    <w:pPr>
      <w:tabs>
        <w:tab w:val="left" w:pos="4664"/>
      </w:tabs>
      <w:spacing w:after="0" w:line="240" w:lineRule="auto"/>
    </w:pPr>
    <w:rPr>
      <w:rFonts w:ascii="Arial" w:hAnsi="Arial"/>
      <w:color w:val="7F7F7F" w:themeColor="text1" w:themeTint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5097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1"/>
    <w:locked/>
    <w:rsid w:val="00D50976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D50976"/>
    <w:pPr>
      <w:spacing w:after="120" w:line="276" w:lineRule="auto"/>
    </w:pPr>
    <w:rPr>
      <w:rFonts w:ascii="Arial" w:hAnsi="Arial" w:cs="Arial"/>
      <w:color w:val="696969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0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ingeducation.vizientinc.com/content/nurse-executives-network-meet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zientSupport@Vizientin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inuingeducation@vizient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inuingeducation.vizientinc.com/content/nurse-executives-network-mee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Hilton,Becky</dc:creator>
  <cp:keywords/>
  <dc:description/>
  <cp:lastModifiedBy>Hilton,Becky</cp:lastModifiedBy>
  <cp:revision>4</cp:revision>
  <dcterms:created xsi:type="dcterms:W3CDTF">2020-08-06T14:32:00Z</dcterms:created>
  <dcterms:modified xsi:type="dcterms:W3CDTF">2020-08-06T14:49:00Z</dcterms:modified>
</cp:coreProperties>
</file>