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5DC7A621" w:rsidR="00ED6AE4" w:rsidRPr="008B1CED" w:rsidRDefault="00E269B8" w:rsidP="00ED6AE4">
      <w:pPr>
        <w:pStyle w:val="Heading"/>
      </w:pPr>
      <w:r>
        <w:t>Workplace Violence Improvement Collaborative Knowledge Transfer Webinar</w:t>
      </w:r>
    </w:p>
    <w:p w14:paraId="0D0DC3CD" w14:textId="2357150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269B8">
        <w:rPr>
          <w:color w:val="595959" w:themeColor="text1" w:themeTint="A6"/>
        </w:rPr>
        <w:t>November 2, 2021</w:t>
      </w:r>
    </w:p>
    <w:p w14:paraId="641D3E3A" w14:textId="4630EB8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269B8">
        <w:rPr>
          <w:color w:val="595959" w:themeColor="text1" w:themeTint="A6"/>
        </w:rPr>
        <w:t>Lindsay Mayer</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D474F6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3180C" w:rsidRPr="00D13F13">
        <w:rPr>
          <w:rFonts w:cs="Arial"/>
          <w:b/>
          <w:color w:val="595959" w:themeColor="text1" w:themeTint="A6"/>
          <w:szCs w:val="20"/>
        </w:rPr>
        <w:t>D</w:t>
      </w:r>
      <w:r w:rsidR="00515B93">
        <w:rPr>
          <w:rFonts w:cs="Arial"/>
          <w:b/>
          <w:color w:val="595959" w:themeColor="text1" w:themeTint="A6"/>
          <w:szCs w:val="20"/>
        </w:rPr>
        <w:t>ecember 1</w:t>
      </w:r>
      <w:r w:rsidR="00605901">
        <w:rPr>
          <w:rFonts w:cs="Arial"/>
          <w:b/>
          <w:color w:val="595959" w:themeColor="text1" w:themeTint="A6"/>
          <w:szCs w:val="20"/>
        </w:rPr>
        <w:t>6</w:t>
      </w:r>
      <w:r w:rsidR="00515B93">
        <w:rPr>
          <w:rFonts w:cs="Arial"/>
          <w:b/>
          <w:color w:val="595959" w:themeColor="text1" w:themeTint="A6"/>
          <w:szCs w:val="20"/>
        </w:rPr>
        <w:t>, 2021</w:t>
      </w:r>
      <w:r w:rsidR="00BE7633">
        <w:rPr>
          <w:rFonts w:cs="Arial"/>
          <w:b/>
          <w:color w:val="595959" w:themeColor="text1" w:themeTint="A6"/>
          <w:szCs w:val="20"/>
        </w:rPr>
        <w:t>.</w:t>
      </w:r>
    </w:p>
    <w:p w14:paraId="03A41A56" w14:textId="36FE4D2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w:t>
      </w:r>
    </w:p>
    <w:bookmarkEnd w:id="0"/>
    <w:p w14:paraId="499319BA" w14:textId="77777777" w:rsidR="008730EB" w:rsidRPr="000211DF" w:rsidRDefault="008730EB" w:rsidP="008730EB">
      <w:pPr>
        <w:rPr>
          <w:rFonts w:cs="Arial"/>
          <w:szCs w:val="20"/>
        </w:rPr>
      </w:pPr>
    </w:p>
    <w:p w14:paraId="2B4ECF29" w14:textId="5B6E5084"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59F22BCA"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16635FAF" w:rsidR="0035174D" w:rsidRPr="00145C63" w:rsidRDefault="00515B93"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common challenges and solutions to address workplace violence within healthcare</w:t>
      </w:r>
    </w:p>
    <w:p w14:paraId="193176A5" w14:textId="6111D305" w:rsidR="004A294A" w:rsidRPr="00145C63" w:rsidRDefault="00515B93"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Give examples of lessons learned through the collaborative</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40148714" w14:textId="77777777" w:rsidR="00CB03AE" w:rsidRPr="00145C63" w:rsidRDefault="00CB03AE" w:rsidP="00CB03AE">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6E8EDF02" w14:textId="77777777" w:rsidR="00CB03AE" w:rsidRPr="00145C63" w:rsidRDefault="00CB03AE" w:rsidP="00CB03AE">
      <w:pPr>
        <w:rPr>
          <w:rFonts w:ascii="Calibri" w:hAnsi="Calibri"/>
          <w:iCs/>
          <w:color w:val="595959" w:themeColor="text1" w:themeTint="A6"/>
          <w:szCs w:val="22"/>
        </w:rPr>
      </w:pPr>
      <w:r w:rsidRPr="00145C63">
        <w:rPr>
          <w:iCs/>
          <w:color w:val="595959" w:themeColor="text1" w:themeTint="A6"/>
        </w:rPr>
        <w:t xml:space="preserve">By attending the </w:t>
      </w:r>
      <w:r w:rsidRPr="00062B6C">
        <w:rPr>
          <w:iCs/>
          <w:color w:val="595959" w:themeColor="text1" w:themeTint="A6"/>
        </w:rPr>
        <w:t>Workplace Violence Improvement Collaborative Knowledge Transfer Webinar</w:t>
      </w:r>
      <w:r w:rsidRPr="00145C63">
        <w:rPr>
          <w:iCs/>
          <w:color w:val="595959" w:themeColor="text1" w:themeTint="A6"/>
        </w:rPr>
        <w:t xml:space="preserve"> offered by Vizient, Inc., participants may earn up to </w:t>
      </w:r>
      <w:r w:rsidRPr="00062B6C">
        <w:rPr>
          <w:iCs/>
          <w:color w:val="595959" w:themeColor="text1" w:themeTint="A6"/>
        </w:rPr>
        <w:t>1.50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7A0E3A45" w14:textId="77777777" w:rsidR="00CB03AE" w:rsidRDefault="00CB03AE" w:rsidP="00CB03AE">
      <w:pPr>
        <w:pStyle w:val="Heading4"/>
        <w:rPr>
          <w:rFonts w:cs="Arial"/>
          <w:color w:val="595959" w:themeColor="text1" w:themeTint="A6"/>
        </w:rPr>
      </w:pPr>
    </w:p>
    <w:p w14:paraId="0EDE74A9" w14:textId="77777777" w:rsidR="00CB03AE" w:rsidRDefault="00CB03AE" w:rsidP="00CB03AE">
      <w:pPr>
        <w:pStyle w:val="Heading4"/>
        <w:shd w:val="clear" w:color="auto" w:fill="FFFFFF"/>
        <w:rPr>
          <w:rFonts w:cs="Arial"/>
          <w:color w:val="696969" w:themeColor="accent6"/>
        </w:rPr>
      </w:pPr>
      <w:r>
        <w:rPr>
          <w:rFonts w:cs="Arial"/>
          <w:color w:val="696969" w:themeColor="accent6"/>
        </w:rPr>
        <w:t>NATIONAL ASSOCIATION FOR HEALTHCARE QUALITY</w:t>
      </w:r>
    </w:p>
    <w:p w14:paraId="072E3A29" w14:textId="77777777" w:rsidR="00CB03AE" w:rsidRDefault="00CB03AE" w:rsidP="00CB03AE">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1.50</w:t>
      </w:r>
      <w:r w:rsidRPr="007321BA">
        <w:rPr>
          <w:iCs/>
          <w:color w:val="696969" w:themeColor="accent6"/>
        </w:rPr>
        <w:t xml:space="preserve"> CPHQ continuing education credits for this event</w:t>
      </w:r>
      <w:r>
        <w:rPr>
          <w:iCs/>
          <w:color w:val="696969" w:themeColor="accent6"/>
        </w:rPr>
        <w:t>.</w:t>
      </w:r>
    </w:p>
    <w:p w14:paraId="1379E44E" w14:textId="77777777" w:rsidR="00CB03AE" w:rsidRDefault="00CB03AE" w:rsidP="00CB03AE">
      <w:pPr>
        <w:pStyle w:val="Heading4"/>
        <w:rPr>
          <w:rFonts w:cs="Arial"/>
          <w:color w:val="595959" w:themeColor="text1" w:themeTint="A6"/>
        </w:rPr>
      </w:pPr>
    </w:p>
    <w:p w14:paraId="46383AA9" w14:textId="77777777" w:rsidR="00CB03AE" w:rsidRPr="00145C63" w:rsidRDefault="00CB03AE" w:rsidP="00CB03AE">
      <w:pPr>
        <w:pStyle w:val="Heading4"/>
        <w:rPr>
          <w:rFonts w:cs="Arial"/>
          <w:color w:val="595959" w:themeColor="text1" w:themeTint="A6"/>
        </w:rPr>
      </w:pPr>
      <w:r w:rsidRPr="00145C63">
        <w:rPr>
          <w:rFonts w:cs="Arial"/>
          <w:color w:val="595959" w:themeColor="text1" w:themeTint="A6"/>
        </w:rPr>
        <w:t>NURSING</w:t>
      </w:r>
    </w:p>
    <w:p w14:paraId="762F3351" w14:textId="77777777" w:rsidR="00CB03AE" w:rsidRPr="00145C63" w:rsidRDefault="00CB03AE" w:rsidP="00CB03AE">
      <w:pPr>
        <w:rPr>
          <w:rFonts w:cs="Arial"/>
          <w:color w:val="595959" w:themeColor="text1" w:themeTint="A6"/>
          <w:szCs w:val="20"/>
        </w:rPr>
      </w:pPr>
      <w:r w:rsidRPr="00145C63">
        <w:rPr>
          <w:rFonts w:cs="Arial"/>
          <w:color w:val="595959" w:themeColor="text1" w:themeTint="A6"/>
          <w:szCs w:val="20"/>
        </w:rPr>
        <w:t>This activity is designated for 1.</w:t>
      </w:r>
      <w:r>
        <w:rPr>
          <w:rFonts w:cs="Arial"/>
          <w:color w:val="595959" w:themeColor="text1" w:themeTint="A6"/>
          <w:szCs w:val="20"/>
        </w:rPr>
        <w:t>5</w:t>
      </w:r>
      <w:r w:rsidRPr="00145C63">
        <w:rPr>
          <w:rFonts w:cs="Arial"/>
          <w:color w:val="595959" w:themeColor="text1" w:themeTint="A6"/>
          <w:szCs w:val="20"/>
        </w:rPr>
        <w:t xml:space="preserve">0 </w:t>
      </w:r>
      <w:r>
        <w:rPr>
          <w:rFonts w:cs="Arial"/>
          <w:color w:val="595959" w:themeColor="text1" w:themeTint="A6"/>
          <w:szCs w:val="20"/>
        </w:rPr>
        <w:t xml:space="preserve">contact </w:t>
      </w:r>
      <w:r w:rsidRPr="00145C63">
        <w:rPr>
          <w:rFonts w:cs="Arial"/>
          <w:color w:val="595959" w:themeColor="text1" w:themeTint="A6"/>
          <w:szCs w:val="20"/>
        </w:rPr>
        <w:t>hours.</w:t>
      </w:r>
    </w:p>
    <w:p w14:paraId="0BD0A709" w14:textId="77777777" w:rsidR="00CB03AE" w:rsidRDefault="00CB03AE" w:rsidP="00CB03AE">
      <w:pPr>
        <w:pStyle w:val="Heading4"/>
        <w:rPr>
          <w:rFonts w:cs="Arial"/>
          <w:color w:val="595959" w:themeColor="text1" w:themeTint="A6"/>
        </w:rPr>
      </w:pPr>
    </w:p>
    <w:p w14:paraId="5EA4BA71" w14:textId="77777777" w:rsidR="00CB03AE" w:rsidRPr="00145C63" w:rsidRDefault="00CB03AE" w:rsidP="00CB03AE">
      <w:pPr>
        <w:pStyle w:val="Heading4"/>
        <w:rPr>
          <w:rFonts w:cs="Arial"/>
          <w:color w:val="595959" w:themeColor="text1" w:themeTint="A6"/>
        </w:rPr>
      </w:pPr>
      <w:r w:rsidRPr="00145C63">
        <w:rPr>
          <w:rFonts w:cs="Arial"/>
          <w:color w:val="595959" w:themeColor="text1" w:themeTint="A6"/>
        </w:rPr>
        <w:t>PHARMACY</w:t>
      </w:r>
    </w:p>
    <w:p w14:paraId="70916766" w14:textId="77777777" w:rsidR="00CB03AE" w:rsidRPr="00145C63" w:rsidRDefault="00CB03AE" w:rsidP="00CB03AE">
      <w:pPr>
        <w:rPr>
          <w:rFonts w:cs="Arial"/>
          <w:color w:val="595959" w:themeColor="text1" w:themeTint="A6"/>
        </w:rPr>
      </w:pPr>
      <w:r w:rsidRPr="00145C63">
        <w:rPr>
          <w:rFonts w:cs="Arial"/>
          <w:color w:val="595959" w:themeColor="text1" w:themeTint="A6"/>
        </w:rPr>
        <w:t>Vizient, Inc. designates this activity for a maximum of 1.</w:t>
      </w:r>
      <w:r>
        <w:rPr>
          <w:rFonts w:cs="Arial"/>
          <w:color w:val="595959" w:themeColor="text1" w:themeTint="A6"/>
        </w:rPr>
        <w:t>5</w:t>
      </w:r>
      <w:r w:rsidRPr="00145C63">
        <w:rPr>
          <w:rFonts w:cs="Arial"/>
          <w:color w:val="595959" w:themeColor="text1" w:themeTint="A6"/>
        </w:rPr>
        <w:t xml:space="preserve">0 ACPE credit hours. </w:t>
      </w:r>
    </w:p>
    <w:p w14:paraId="1538B8E8" w14:textId="77777777" w:rsidR="00CB03AE" w:rsidRPr="00145C63" w:rsidRDefault="00CB03AE" w:rsidP="00CB03AE">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21</w:t>
      </w:r>
      <w:r w:rsidRPr="00145C63">
        <w:rPr>
          <w:rFonts w:cs="Arial"/>
          <w:color w:val="595959" w:themeColor="text1" w:themeTint="A6"/>
        </w:rPr>
        <w:t>-</w:t>
      </w:r>
      <w:r>
        <w:rPr>
          <w:rFonts w:cs="Arial"/>
          <w:color w:val="595959" w:themeColor="text1" w:themeTint="A6"/>
        </w:rPr>
        <w:t>197</w:t>
      </w:r>
      <w:r w:rsidRPr="00145C63">
        <w:rPr>
          <w:rFonts w:cs="Arial"/>
          <w:color w:val="595959" w:themeColor="text1" w:themeTint="A6"/>
        </w:rPr>
        <w:t>-L0</w:t>
      </w:r>
      <w:r>
        <w:rPr>
          <w:rFonts w:cs="Arial"/>
          <w:color w:val="595959" w:themeColor="text1" w:themeTint="A6"/>
        </w:rPr>
        <w:t>5</w:t>
      </w:r>
      <w:r w:rsidRPr="00145C63">
        <w:rPr>
          <w:rFonts w:cs="Arial"/>
          <w:color w:val="595959" w:themeColor="text1" w:themeTint="A6"/>
        </w:rPr>
        <w:t>-P</w:t>
      </w:r>
    </w:p>
    <w:p w14:paraId="3C1A51B5" w14:textId="77777777" w:rsidR="00CB03AE" w:rsidRPr="00145C63" w:rsidRDefault="00CB03AE" w:rsidP="00CB03AE">
      <w:pPr>
        <w:pStyle w:val="Heading3"/>
        <w:rPr>
          <w:rFonts w:cs="Arial"/>
          <w:color w:val="595959" w:themeColor="text1" w:themeTint="A6"/>
        </w:rPr>
      </w:pPr>
      <w:r w:rsidRPr="00145C63">
        <w:rPr>
          <w:rFonts w:cs="Arial"/>
          <w:color w:val="595959" w:themeColor="text1" w:themeTint="A6"/>
        </w:rPr>
        <w:t>PHYSICIAN</w:t>
      </w:r>
    </w:p>
    <w:p w14:paraId="58BD53C9" w14:textId="77777777" w:rsidR="00CB03AE" w:rsidRDefault="00CB03AE" w:rsidP="00CB03AE">
      <w:pPr>
        <w:rPr>
          <w:rFonts w:cs="Arial"/>
          <w:color w:val="595959" w:themeColor="text1" w:themeTint="A6"/>
          <w:szCs w:val="20"/>
        </w:rPr>
      </w:pPr>
      <w:r w:rsidRPr="00145C63">
        <w:rPr>
          <w:rFonts w:cs="Arial"/>
          <w:color w:val="595959" w:themeColor="text1" w:themeTint="A6"/>
          <w:szCs w:val="20"/>
        </w:rPr>
        <w:t>Vizient, Inc. designates this live activity for a maximum of 1.</w:t>
      </w:r>
      <w:r>
        <w:rPr>
          <w:rFonts w:cs="Arial"/>
          <w:color w:val="595959" w:themeColor="text1" w:themeTint="A6"/>
          <w:szCs w:val="20"/>
        </w:rPr>
        <w:t>5</w:t>
      </w:r>
      <w:r w:rsidRPr="00145C63">
        <w:rPr>
          <w:rFonts w:cs="Arial"/>
          <w:color w:val="595959" w:themeColor="text1" w:themeTint="A6"/>
          <w:szCs w:val="20"/>
        </w:rPr>
        <w:t xml:space="preserve">0 </w:t>
      </w:r>
      <w:r w:rsidRPr="00145C63">
        <w:rPr>
          <w:rFonts w:cs="Arial"/>
          <w:i/>
          <w:iCs/>
          <w:color w:val="595959" w:themeColor="text1" w:themeTint="A6"/>
          <w:szCs w:val="20"/>
          <w:lang w:val="en"/>
        </w:rPr>
        <w:t xml:space="preserve">AMA PRA Category 1 </w:t>
      </w:r>
      <w:proofErr w:type="gramStart"/>
      <w:r w:rsidRPr="00145C63">
        <w:rPr>
          <w:rFonts w:cs="Arial"/>
          <w:i/>
          <w:iCs/>
          <w:color w:val="595959" w:themeColor="text1" w:themeTint="A6"/>
          <w:szCs w:val="20"/>
          <w:lang w:val="en"/>
        </w:rPr>
        <w:t>Credit(</w:t>
      </w:r>
      <w:proofErr w:type="gramEnd"/>
      <w:r w:rsidRPr="00145C63">
        <w:rPr>
          <w:rFonts w:cs="Arial"/>
          <w:i/>
          <w:iCs/>
          <w:color w:val="595959" w:themeColor="text1" w:themeTint="A6"/>
          <w:szCs w:val="20"/>
          <w:lang w:val="en"/>
        </w:rPr>
        <w: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72442759" w14:textId="77777777" w:rsidR="00CB03AE" w:rsidRPr="00145C63" w:rsidRDefault="00CB03AE" w:rsidP="00CB03AE">
      <w:pPr>
        <w:pStyle w:val="Heading3"/>
        <w:rPr>
          <w:rFonts w:cs="Arial"/>
          <w:color w:val="595959" w:themeColor="text1" w:themeTint="A6"/>
        </w:rPr>
      </w:pPr>
      <w:r w:rsidRPr="00145C63">
        <w:rPr>
          <w:rFonts w:cs="Arial"/>
          <w:color w:val="595959" w:themeColor="text1" w:themeTint="A6"/>
        </w:rPr>
        <w:t>CEU</w:t>
      </w:r>
    </w:p>
    <w:p w14:paraId="3BA67FA9" w14:textId="77777777" w:rsidR="00CB03AE" w:rsidRDefault="00CB03AE" w:rsidP="00CB03AE">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6F9A574" w:rsidR="00CB449D" w:rsidRPr="00145C63" w:rsidRDefault="00515B93" w:rsidP="00DD68D3">
      <w:pPr>
        <w:rPr>
          <w:b/>
          <w:color w:val="595959" w:themeColor="text1" w:themeTint="A6"/>
        </w:rPr>
      </w:pPr>
      <w:r>
        <w:rPr>
          <w:b/>
          <w:color w:val="595959" w:themeColor="text1" w:themeTint="A6"/>
        </w:rPr>
        <w:t>Lindsay Mayer, RN, MSN, CPHQ</w:t>
      </w:r>
    </w:p>
    <w:p w14:paraId="529DCE50" w14:textId="5E307B29" w:rsidR="00CB449D" w:rsidRPr="00145C63" w:rsidRDefault="00515B93" w:rsidP="00DD68D3">
      <w:pPr>
        <w:rPr>
          <w:color w:val="595959" w:themeColor="text1" w:themeTint="A6"/>
        </w:rPr>
      </w:pPr>
      <w:r>
        <w:rPr>
          <w:color w:val="595959" w:themeColor="text1" w:themeTint="A6"/>
        </w:rPr>
        <w:t>Senior Director</w:t>
      </w:r>
    </w:p>
    <w:p w14:paraId="0B00B718" w14:textId="6D70B58D" w:rsidR="00CB449D" w:rsidRPr="00145C63" w:rsidRDefault="00515B93"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4324D151" w:rsidR="00CB449D" w:rsidRPr="00145C63" w:rsidRDefault="00515B93" w:rsidP="00DD68D3">
      <w:pPr>
        <w:rPr>
          <w:b/>
          <w:color w:val="595959" w:themeColor="text1" w:themeTint="A6"/>
        </w:rPr>
      </w:pPr>
      <w:r>
        <w:rPr>
          <w:b/>
          <w:color w:val="595959" w:themeColor="text1" w:themeTint="A6"/>
        </w:rPr>
        <w:t xml:space="preserve">Jim </w:t>
      </w:r>
      <w:proofErr w:type="spellStart"/>
      <w:r>
        <w:rPr>
          <w:b/>
          <w:color w:val="595959" w:themeColor="text1" w:themeTint="A6"/>
        </w:rPr>
        <w:t>Lichauer</w:t>
      </w:r>
      <w:proofErr w:type="spellEnd"/>
      <w:r>
        <w:rPr>
          <w:b/>
          <w:color w:val="595959" w:themeColor="text1" w:themeTint="A6"/>
        </w:rPr>
        <w:t>, PharmD, BCPS, FASHP</w:t>
      </w:r>
    </w:p>
    <w:p w14:paraId="2B34AFB1" w14:textId="19D7AC30" w:rsidR="00CB449D" w:rsidRPr="00145C63" w:rsidRDefault="00515B93" w:rsidP="00DD68D3">
      <w:pPr>
        <w:rPr>
          <w:color w:val="595959" w:themeColor="text1" w:themeTint="A6"/>
        </w:rPr>
      </w:pPr>
      <w:r>
        <w:rPr>
          <w:color w:val="595959" w:themeColor="text1" w:themeTint="A6"/>
        </w:rPr>
        <w:t>PI Program Director, Pharmacy</w:t>
      </w:r>
    </w:p>
    <w:p w14:paraId="0F64E686" w14:textId="77777777" w:rsidR="00515B93" w:rsidRPr="00145C63" w:rsidRDefault="00515B93" w:rsidP="00515B9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3A579130" w:rsidR="00CB449D" w:rsidRPr="00145C63" w:rsidRDefault="00515B93" w:rsidP="00DD68D3">
      <w:pPr>
        <w:rPr>
          <w:b/>
          <w:color w:val="595959" w:themeColor="text1" w:themeTint="A6"/>
        </w:rPr>
      </w:pPr>
      <w:r>
        <w:rPr>
          <w:b/>
          <w:color w:val="595959" w:themeColor="text1" w:themeTint="A6"/>
        </w:rPr>
        <w:t>Mark Reed, CHPA</w:t>
      </w:r>
    </w:p>
    <w:p w14:paraId="492D82E6" w14:textId="618E1A40" w:rsidR="00CB449D" w:rsidRPr="00145C63" w:rsidRDefault="00515B93" w:rsidP="00DD68D3">
      <w:pPr>
        <w:rPr>
          <w:color w:val="595959" w:themeColor="text1" w:themeTint="A6"/>
        </w:rPr>
      </w:pPr>
      <w:r>
        <w:rPr>
          <w:color w:val="595959" w:themeColor="text1" w:themeTint="A6"/>
        </w:rPr>
        <w:t>Director of Support Services</w:t>
      </w:r>
    </w:p>
    <w:p w14:paraId="72037E34" w14:textId="7172DB12" w:rsidR="00CB449D" w:rsidRDefault="00515B93" w:rsidP="00DD68D3">
      <w:pPr>
        <w:rPr>
          <w:color w:val="595959" w:themeColor="text1" w:themeTint="A6"/>
        </w:rPr>
      </w:pPr>
      <w:r>
        <w:rPr>
          <w:color w:val="595959" w:themeColor="text1" w:themeTint="A6"/>
        </w:rPr>
        <w:t>Martin Luther King, Jr. Community Hospital</w:t>
      </w:r>
    </w:p>
    <w:p w14:paraId="5E4B2D36" w14:textId="05124B36" w:rsidR="00515B93" w:rsidRDefault="00515B93" w:rsidP="00DD68D3">
      <w:pPr>
        <w:rPr>
          <w:color w:val="595959" w:themeColor="text1" w:themeTint="A6"/>
        </w:rPr>
      </w:pPr>
    </w:p>
    <w:p w14:paraId="29DBFAE2" w14:textId="0ADADEE4" w:rsidR="00515B93" w:rsidRPr="00515B93" w:rsidRDefault="00515B93" w:rsidP="00DD68D3">
      <w:pPr>
        <w:rPr>
          <w:b/>
          <w:bCs/>
          <w:color w:val="595959" w:themeColor="text1" w:themeTint="A6"/>
        </w:rPr>
      </w:pPr>
      <w:r w:rsidRPr="00515B93">
        <w:rPr>
          <w:b/>
          <w:bCs/>
          <w:color w:val="595959" w:themeColor="text1" w:themeTint="A6"/>
        </w:rPr>
        <w:t xml:space="preserve">Kristen </w:t>
      </w:r>
      <w:proofErr w:type="spellStart"/>
      <w:r w:rsidRPr="00515B93">
        <w:rPr>
          <w:b/>
          <w:bCs/>
          <w:color w:val="595959" w:themeColor="text1" w:themeTint="A6"/>
        </w:rPr>
        <w:t>Vogrin</w:t>
      </w:r>
      <w:proofErr w:type="spellEnd"/>
      <w:r w:rsidRPr="00515B93">
        <w:rPr>
          <w:b/>
          <w:bCs/>
          <w:color w:val="595959" w:themeColor="text1" w:themeTint="A6"/>
        </w:rPr>
        <w:t>, BSN, RN, CPHQ, CPPS</w:t>
      </w:r>
    </w:p>
    <w:p w14:paraId="09A57E9D" w14:textId="22E0260C" w:rsidR="00515B93" w:rsidRDefault="00515B93" w:rsidP="00DD68D3">
      <w:pPr>
        <w:rPr>
          <w:color w:val="595959" w:themeColor="text1" w:themeTint="A6"/>
        </w:rPr>
      </w:pPr>
      <w:r>
        <w:rPr>
          <w:color w:val="595959" w:themeColor="text1" w:themeTint="A6"/>
        </w:rPr>
        <w:t>Quality Resource Analyst</w:t>
      </w:r>
    </w:p>
    <w:p w14:paraId="0C20703B" w14:textId="3C285EBB" w:rsidR="00515B93" w:rsidRDefault="00515B93" w:rsidP="00DD68D3">
      <w:pPr>
        <w:rPr>
          <w:color w:val="595959" w:themeColor="text1" w:themeTint="A6"/>
        </w:rPr>
      </w:pPr>
      <w:r>
        <w:rPr>
          <w:color w:val="595959" w:themeColor="text1" w:themeTint="A6"/>
        </w:rPr>
        <w:t>Saint Luke’s Hospital</w:t>
      </w:r>
    </w:p>
    <w:p w14:paraId="2B98AD6A" w14:textId="73C7071E" w:rsidR="00515B93" w:rsidRDefault="00515B93" w:rsidP="00DD68D3">
      <w:pPr>
        <w:rPr>
          <w:color w:val="595959" w:themeColor="text1" w:themeTint="A6"/>
        </w:rPr>
      </w:pPr>
    </w:p>
    <w:p w14:paraId="35690C46" w14:textId="1B744CA6" w:rsidR="00515B93" w:rsidRPr="00515B93" w:rsidRDefault="00515B93" w:rsidP="00DD68D3">
      <w:pPr>
        <w:rPr>
          <w:b/>
          <w:bCs/>
          <w:color w:val="595959" w:themeColor="text1" w:themeTint="A6"/>
        </w:rPr>
      </w:pPr>
      <w:r w:rsidRPr="00515B93">
        <w:rPr>
          <w:b/>
          <w:bCs/>
          <w:color w:val="595959" w:themeColor="text1" w:themeTint="A6"/>
        </w:rPr>
        <w:t>Robert Dean, DO, MBA</w:t>
      </w:r>
    </w:p>
    <w:p w14:paraId="57AD33D3" w14:textId="7068B12F" w:rsidR="00515B93" w:rsidRDefault="00515B93" w:rsidP="00DD68D3">
      <w:pPr>
        <w:rPr>
          <w:color w:val="595959" w:themeColor="text1" w:themeTint="A6"/>
        </w:rPr>
      </w:pPr>
      <w:r>
        <w:rPr>
          <w:color w:val="595959" w:themeColor="text1" w:themeTint="A6"/>
        </w:rPr>
        <w:t>Senior Vice President, Performance Management</w:t>
      </w:r>
    </w:p>
    <w:p w14:paraId="7B623A60" w14:textId="6B0EA770" w:rsidR="00515B93" w:rsidRPr="00145C63" w:rsidRDefault="00515B93" w:rsidP="00DD68D3">
      <w:pPr>
        <w:rPr>
          <w:color w:val="595959" w:themeColor="text1" w:themeTint="A6"/>
        </w:rPr>
      </w:pPr>
      <w:r>
        <w:rPr>
          <w:color w:val="595959" w:themeColor="text1" w:themeTint="A6"/>
        </w:rPr>
        <w:t>Vizient, Inc.</w:t>
      </w:r>
    </w:p>
    <w:p w14:paraId="2178C392"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3B703C97" w14:textId="77777777" w:rsidR="00D80D25" w:rsidRPr="00145C63" w:rsidRDefault="00D80D25" w:rsidP="00D80D25">
      <w:pPr>
        <w:rPr>
          <w:b/>
          <w:color w:val="595959" w:themeColor="text1" w:themeTint="A6"/>
        </w:rPr>
      </w:pPr>
      <w:r>
        <w:rPr>
          <w:b/>
          <w:color w:val="595959" w:themeColor="text1" w:themeTint="A6"/>
        </w:rPr>
        <w:t>Lindsay Mayer, RN, MSN, CPHQ</w:t>
      </w:r>
    </w:p>
    <w:p w14:paraId="5BD13A54" w14:textId="77777777" w:rsidR="00D80D25" w:rsidRPr="00145C63" w:rsidRDefault="00D80D25" w:rsidP="00D80D25">
      <w:pPr>
        <w:rPr>
          <w:color w:val="595959" w:themeColor="text1" w:themeTint="A6"/>
        </w:rPr>
      </w:pPr>
      <w:r>
        <w:rPr>
          <w:color w:val="595959" w:themeColor="text1" w:themeTint="A6"/>
        </w:rPr>
        <w:t>Senior Director</w:t>
      </w:r>
    </w:p>
    <w:p w14:paraId="04B7A1AE" w14:textId="77777777" w:rsidR="00D80D25" w:rsidRPr="00145C63" w:rsidRDefault="00D80D25" w:rsidP="00D80D25">
      <w:pPr>
        <w:rPr>
          <w:color w:val="595959" w:themeColor="text1" w:themeTint="A6"/>
        </w:rPr>
      </w:pPr>
      <w:r>
        <w:rPr>
          <w:color w:val="595959" w:themeColor="text1" w:themeTint="A6"/>
        </w:rPr>
        <w:t>Vizient, Inc.</w:t>
      </w:r>
    </w:p>
    <w:p w14:paraId="13C238AD" w14:textId="77777777" w:rsidR="00D80D25" w:rsidRPr="00CB449D" w:rsidRDefault="00D80D25" w:rsidP="00D80D25">
      <w:pPr>
        <w:rPr>
          <w:color w:val="7F7F7F" w:themeColor="text1" w:themeTint="80"/>
        </w:rPr>
      </w:pPr>
    </w:p>
    <w:p w14:paraId="6ACDB624" w14:textId="77777777" w:rsidR="00D80D25" w:rsidRPr="00145C63" w:rsidRDefault="00D80D25" w:rsidP="00D80D25">
      <w:pPr>
        <w:rPr>
          <w:b/>
          <w:color w:val="595959" w:themeColor="text1" w:themeTint="A6"/>
        </w:rPr>
      </w:pPr>
      <w:r>
        <w:rPr>
          <w:b/>
          <w:color w:val="595959" w:themeColor="text1" w:themeTint="A6"/>
        </w:rPr>
        <w:t>Mark Reed, CHPA</w:t>
      </w:r>
    </w:p>
    <w:p w14:paraId="70D173B1" w14:textId="77777777" w:rsidR="00D80D25" w:rsidRPr="00145C63" w:rsidRDefault="00D80D25" w:rsidP="00D80D25">
      <w:pPr>
        <w:rPr>
          <w:color w:val="595959" w:themeColor="text1" w:themeTint="A6"/>
        </w:rPr>
      </w:pPr>
      <w:r>
        <w:rPr>
          <w:color w:val="595959" w:themeColor="text1" w:themeTint="A6"/>
        </w:rPr>
        <w:t>Director of Support Services</w:t>
      </w:r>
    </w:p>
    <w:p w14:paraId="2E504DCE" w14:textId="658229B1" w:rsidR="00D80D25" w:rsidRDefault="00D80D25" w:rsidP="00D80D25">
      <w:pPr>
        <w:rPr>
          <w:color w:val="595959" w:themeColor="text1" w:themeTint="A6"/>
        </w:rPr>
      </w:pPr>
      <w:r>
        <w:rPr>
          <w:color w:val="595959" w:themeColor="text1" w:themeTint="A6"/>
        </w:rPr>
        <w:t>Martin Luther King, Jr. Community Hospital</w:t>
      </w:r>
    </w:p>
    <w:p w14:paraId="4D86546D" w14:textId="3561AD5E" w:rsidR="00D80D25" w:rsidRDefault="00D80D25" w:rsidP="00D80D25">
      <w:pPr>
        <w:rPr>
          <w:color w:val="595959" w:themeColor="text1" w:themeTint="A6"/>
        </w:rPr>
      </w:pPr>
    </w:p>
    <w:p w14:paraId="0D4C9EAC" w14:textId="77777777" w:rsidR="00D80D25" w:rsidRPr="00515B93" w:rsidRDefault="00D80D25" w:rsidP="00D80D25">
      <w:pPr>
        <w:rPr>
          <w:b/>
          <w:bCs/>
          <w:color w:val="595959" w:themeColor="text1" w:themeTint="A6"/>
        </w:rPr>
      </w:pPr>
      <w:r w:rsidRPr="00515B93">
        <w:rPr>
          <w:b/>
          <w:bCs/>
          <w:color w:val="595959" w:themeColor="text1" w:themeTint="A6"/>
        </w:rPr>
        <w:t xml:space="preserve">Kristen </w:t>
      </w:r>
      <w:proofErr w:type="spellStart"/>
      <w:r w:rsidRPr="00515B93">
        <w:rPr>
          <w:b/>
          <w:bCs/>
          <w:color w:val="595959" w:themeColor="text1" w:themeTint="A6"/>
        </w:rPr>
        <w:t>Vogrin</w:t>
      </w:r>
      <w:proofErr w:type="spellEnd"/>
      <w:r w:rsidRPr="00515B93">
        <w:rPr>
          <w:b/>
          <w:bCs/>
          <w:color w:val="595959" w:themeColor="text1" w:themeTint="A6"/>
        </w:rPr>
        <w:t>, BSN, RN, CPHQ, CPPS</w:t>
      </w:r>
    </w:p>
    <w:p w14:paraId="4F6FDC5D" w14:textId="77777777" w:rsidR="00D80D25" w:rsidRDefault="00D80D25" w:rsidP="00D80D25">
      <w:pPr>
        <w:rPr>
          <w:color w:val="595959" w:themeColor="text1" w:themeTint="A6"/>
        </w:rPr>
      </w:pPr>
      <w:r>
        <w:rPr>
          <w:color w:val="595959" w:themeColor="text1" w:themeTint="A6"/>
        </w:rPr>
        <w:t>Quality Resource Analyst</w:t>
      </w:r>
    </w:p>
    <w:p w14:paraId="1165B840" w14:textId="77777777" w:rsidR="00D80D25" w:rsidRDefault="00D80D25" w:rsidP="00D80D25">
      <w:pPr>
        <w:rPr>
          <w:color w:val="595959" w:themeColor="text1" w:themeTint="A6"/>
        </w:rPr>
      </w:pPr>
      <w:r>
        <w:rPr>
          <w:color w:val="595959" w:themeColor="text1" w:themeTint="A6"/>
        </w:rPr>
        <w:t>Saint Luke’s Hospital</w:t>
      </w:r>
    </w:p>
    <w:p w14:paraId="1056CB21" w14:textId="6405AB14" w:rsidR="00CB449D" w:rsidRDefault="00CB449D" w:rsidP="00DD68D3">
      <w:pPr>
        <w:rPr>
          <w:color w:val="595959" w:themeColor="text1" w:themeTint="A6"/>
        </w:rPr>
      </w:pPr>
    </w:p>
    <w:p w14:paraId="1B8C1E01" w14:textId="35549384" w:rsidR="00D80D25" w:rsidRPr="00145C63" w:rsidRDefault="00D80D25" w:rsidP="00D80D25">
      <w:pPr>
        <w:rPr>
          <w:b/>
          <w:color w:val="595959" w:themeColor="text1" w:themeTint="A6"/>
        </w:rPr>
      </w:pPr>
      <w:r>
        <w:rPr>
          <w:b/>
          <w:color w:val="595959" w:themeColor="text1" w:themeTint="A6"/>
        </w:rPr>
        <w:t xml:space="preserve">Rick </w:t>
      </w:r>
      <w:proofErr w:type="spellStart"/>
      <w:r>
        <w:rPr>
          <w:b/>
          <w:color w:val="595959" w:themeColor="text1" w:themeTint="A6"/>
        </w:rPr>
        <w:t>Litzinger</w:t>
      </w:r>
      <w:proofErr w:type="spellEnd"/>
    </w:p>
    <w:p w14:paraId="6967BC2A" w14:textId="77C11CF5" w:rsidR="00D80D25" w:rsidRPr="00145C63" w:rsidRDefault="00D80D25" w:rsidP="00D80D25">
      <w:pPr>
        <w:rPr>
          <w:color w:val="595959" w:themeColor="text1" w:themeTint="A6"/>
        </w:rPr>
      </w:pPr>
      <w:r>
        <w:rPr>
          <w:color w:val="595959" w:themeColor="text1" w:themeTint="A6"/>
        </w:rPr>
        <w:t>Manager, Emergency Preparedness, Safety, Security</w:t>
      </w:r>
    </w:p>
    <w:p w14:paraId="4BAA931D" w14:textId="77777777" w:rsidR="00D80D25" w:rsidRPr="00145C63" w:rsidRDefault="00D80D25" w:rsidP="00D80D25">
      <w:pPr>
        <w:rPr>
          <w:color w:val="595959" w:themeColor="text1" w:themeTint="A6"/>
        </w:rPr>
      </w:pPr>
      <w:r>
        <w:rPr>
          <w:color w:val="595959" w:themeColor="text1" w:themeTint="A6"/>
        </w:rPr>
        <w:t>Altru Health System</w:t>
      </w:r>
    </w:p>
    <w:p w14:paraId="4799390C" w14:textId="77777777" w:rsidR="00D80D25" w:rsidRDefault="00D80D25" w:rsidP="00DD68D3">
      <w:pPr>
        <w:rPr>
          <w:b/>
          <w:color w:val="595959" w:themeColor="text1" w:themeTint="A6"/>
        </w:rPr>
      </w:pPr>
    </w:p>
    <w:p w14:paraId="6CBB589F" w14:textId="73420A7C" w:rsidR="00CB449D" w:rsidRPr="00145C63" w:rsidRDefault="00D80D25" w:rsidP="00DD68D3">
      <w:pPr>
        <w:rPr>
          <w:b/>
          <w:color w:val="595959" w:themeColor="text1" w:themeTint="A6"/>
        </w:rPr>
      </w:pPr>
      <w:r>
        <w:rPr>
          <w:b/>
          <w:color w:val="595959" w:themeColor="text1" w:themeTint="A6"/>
        </w:rPr>
        <w:t>Kari Jensen, RN, MSN</w:t>
      </w:r>
    </w:p>
    <w:p w14:paraId="6A43CF55" w14:textId="598431FF" w:rsidR="00CB449D" w:rsidRPr="00145C63" w:rsidRDefault="00D80D25" w:rsidP="00DD68D3">
      <w:pPr>
        <w:rPr>
          <w:color w:val="595959" w:themeColor="text1" w:themeTint="A6"/>
        </w:rPr>
      </w:pPr>
      <w:r>
        <w:rPr>
          <w:color w:val="595959" w:themeColor="text1" w:themeTint="A6"/>
        </w:rPr>
        <w:t>Director of Quality and Safety</w:t>
      </w:r>
    </w:p>
    <w:p w14:paraId="4675EE95" w14:textId="4680D0D9" w:rsidR="00CB449D" w:rsidRDefault="00D80D25" w:rsidP="00DD68D3">
      <w:pPr>
        <w:rPr>
          <w:color w:val="595959" w:themeColor="text1" w:themeTint="A6"/>
        </w:rPr>
      </w:pPr>
      <w:r>
        <w:rPr>
          <w:color w:val="595959" w:themeColor="text1" w:themeTint="A6"/>
        </w:rPr>
        <w:t>Altru Health System</w:t>
      </w:r>
    </w:p>
    <w:p w14:paraId="56D8F9C2" w14:textId="5CF27B04" w:rsidR="00D80D25" w:rsidRDefault="00D80D25" w:rsidP="00DD68D3">
      <w:pPr>
        <w:rPr>
          <w:color w:val="595959" w:themeColor="text1" w:themeTint="A6"/>
        </w:rPr>
      </w:pPr>
    </w:p>
    <w:p w14:paraId="5D6625BD" w14:textId="4BD4975A" w:rsidR="00D80D25" w:rsidRPr="00D80D25" w:rsidRDefault="00D80D25" w:rsidP="00DD68D3">
      <w:pPr>
        <w:rPr>
          <w:b/>
          <w:bCs/>
          <w:color w:val="595959" w:themeColor="text1" w:themeTint="A6"/>
        </w:rPr>
      </w:pPr>
      <w:r w:rsidRPr="00D80D25">
        <w:rPr>
          <w:b/>
          <w:bCs/>
          <w:color w:val="595959" w:themeColor="text1" w:themeTint="A6"/>
        </w:rPr>
        <w:t>Heidi Boehm, MSN, RN, NPD-BC, CPPS</w:t>
      </w:r>
    </w:p>
    <w:p w14:paraId="35BF349B" w14:textId="1F3020CB" w:rsidR="00D80D25" w:rsidRDefault="00D80D25" w:rsidP="00DD68D3">
      <w:pPr>
        <w:rPr>
          <w:color w:val="595959" w:themeColor="text1" w:themeTint="A6"/>
        </w:rPr>
      </w:pPr>
      <w:r>
        <w:rPr>
          <w:color w:val="595959" w:themeColor="text1" w:themeTint="A6"/>
        </w:rPr>
        <w:t>Behavioral Health Program Manager</w:t>
      </w:r>
    </w:p>
    <w:p w14:paraId="1466CA2A" w14:textId="60A0F155" w:rsidR="00D80D25" w:rsidRDefault="00D80D25" w:rsidP="00DD68D3">
      <w:pPr>
        <w:rPr>
          <w:color w:val="595959" w:themeColor="text1" w:themeTint="A6"/>
        </w:rPr>
      </w:pPr>
      <w:r>
        <w:rPr>
          <w:color w:val="595959" w:themeColor="text1" w:themeTint="A6"/>
        </w:rPr>
        <w:t>The University of Kansas Health System</w:t>
      </w:r>
    </w:p>
    <w:p w14:paraId="1957333B" w14:textId="415520BF" w:rsidR="00D80D25" w:rsidRDefault="00D80D25" w:rsidP="00DD68D3">
      <w:pPr>
        <w:rPr>
          <w:color w:val="595959" w:themeColor="text1" w:themeTint="A6"/>
        </w:rPr>
      </w:pPr>
    </w:p>
    <w:p w14:paraId="79D60FB5" w14:textId="04DDB966" w:rsidR="00D80D25" w:rsidRPr="00D80D25" w:rsidRDefault="00D80D25" w:rsidP="00DD68D3">
      <w:pPr>
        <w:rPr>
          <w:b/>
          <w:bCs/>
          <w:color w:val="595959" w:themeColor="text1" w:themeTint="A6"/>
        </w:rPr>
      </w:pPr>
      <w:r w:rsidRPr="00D80D25">
        <w:rPr>
          <w:b/>
          <w:bCs/>
          <w:color w:val="595959" w:themeColor="text1" w:themeTint="A6"/>
        </w:rPr>
        <w:t xml:space="preserve">Jill </w:t>
      </w:r>
      <w:proofErr w:type="spellStart"/>
      <w:r w:rsidRPr="00D80D25">
        <w:rPr>
          <w:b/>
          <w:bCs/>
          <w:color w:val="595959" w:themeColor="text1" w:themeTint="A6"/>
        </w:rPr>
        <w:t>Valesquez</w:t>
      </w:r>
      <w:proofErr w:type="spellEnd"/>
      <w:r w:rsidRPr="00D80D25">
        <w:rPr>
          <w:b/>
          <w:bCs/>
          <w:color w:val="595959" w:themeColor="text1" w:themeTint="A6"/>
        </w:rPr>
        <w:t>, MS</w:t>
      </w:r>
    </w:p>
    <w:p w14:paraId="491E34FA" w14:textId="3DA7A3A5" w:rsidR="00D80D25" w:rsidRDefault="00D80D25" w:rsidP="00DD68D3">
      <w:pPr>
        <w:rPr>
          <w:color w:val="595959" w:themeColor="text1" w:themeTint="A6"/>
        </w:rPr>
      </w:pPr>
      <w:r>
        <w:rPr>
          <w:color w:val="595959" w:themeColor="text1" w:themeTint="A6"/>
        </w:rPr>
        <w:t>Senior Specialist, Environmental, Health and Safety</w:t>
      </w:r>
    </w:p>
    <w:p w14:paraId="14EF15C2" w14:textId="77777777" w:rsidR="00D80D25" w:rsidRDefault="00D80D25" w:rsidP="00D80D25">
      <w:pPr>
        <w:rPr>
          <w:color w:val="595959" w:themeColor="text1" w:themeTint="A6"/>
        </w:rPr>
      </w:pPr>
      <w:r>
        <w:rPr>
          <w:color w:val="595959" w:themeColor="text1" w:themeTint="A6"/>
        </w:rPr>
        <w:t>The University of Kansas Health System</w:t>
      </w: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15B93"/>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5901"/>
    <w:rsid w:val="00607C19"/>
    <w:rsid w:val="00612814"/>
    <w:rsid w:val="0063036E"/>
    <w:rsid w:val="00636E51"/>
    <w:rsid w:val="00642B45"/>
    <w:rsid w:val="00652347"/>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03AE"/>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0D25"/>
    <w:rsid w:val="00D97E07"/>
    <w:rsid w:val="00DA6BD0"/>
    <w:rsid w:val="00DB507E"/>
    <w:rsid w:val="00DC09A4"/>
    <w:rsid w:val="00DD68D3"/>
    <w:rsid w:val="00DE18AA"/>
    <w:rsid w:val="00DE3426"/>
    <w:rsid w:val="00DF65D5"/>
    <w:rsid w:val="00E269B8"/>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AllMetadata/>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ocPartTree/>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SourceDataModel Name="AD_HOC" TargetDataSourceId="80be7e5f-6e71-448c-9228-23264555308c"/>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VariableListDefinition name="System" displayName="System" id="dc9731b4-d0d2-4ed5-b20d-434d69de1706" isdomainofvalue="False" dataSourceId="00b80028-d226-4a39-9a19-6787589aad19"/>
</file>

<file path=customXml/item19.xml><?xml version="1.0" encoding="utf-8"?>
<SourceDataModel Name="System" TargetDataSourceId="00b80028-d226-4a39-9a19-6787589aad19"/>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AllWordPDs>
</AllWordPD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VariableUsageMapping/>
</file>

<file path=customXml/item27.xml><?xml version="1.0" encoding="utf-8"?>
<AllExternalAdhocVariableMappings/>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Definition name="Computed" displayName="Computed" id="69155e26-4760-488b-ab4c-bb15b0f8b2a2" isdomainofvalue="False" dataSourceId="87651697-ca1f-4d80-9f69-bb743e325714"/>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VariableListDefinition name="AD_HOC" displayName="AD_HOC" id="9426ea6f-1b24-4683-bca3-85d71f6375fd" isdomainofvalue="False" dataSourceId="80be7e5f-6e71-448c-9228-23264555308c"/>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45</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2021-10-04T14:22:00Z</dcterms:created>
  <dcterms:modified xsi:type="dcterms:W3CDTF">2021-10-04T15:40:00Z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