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73674" w:rsidRDefault="00EA13B8" w:rsidP="006927BD">
      <w:pPr>
        <w:pStyle w:val="Headline2"/>
        <w:rPr>
          <w:rFonts w:ascii="Calibri" w:hAnsi="Calibri" w:cs="Calibri"/>
        </w:rPr>
      </w:pPr>
      <w:r w:rsidRPr="00573674">
        <w:rPr>
          <w:rFonts w:ascii="Calibri" w:hAnsi="Calibri" w:cs="Calibri"/>
        </w:rPr>
        <w:t>Information</w:t>
      </w:r>
      <w:r w:rsidR="008730EB" w:rsidRPr="00573674">
        <w:rPr>
          <w:rFonts w:ascii="Calibri" w:hAnsi="Calibri" w:cs="Calibri"/>
        </w:rPr>
        <w:t xml:space="preserve"> for continuing education </w:t>
      </w:r>
      <w:r w:rsidR="004B0F88" w:rsidRPr="00573674">
        <w:rPr>
          <w:rFonts w:ascii="Calibri" w:hAnsi="Calibri" w:cs="Calibri"/>
        </w:rPr>
        <w:t xml:space="preserve">(CE) </w:t>
      </w:r>
      <w:r w:rsidR="008730EB" w:rsidRPr="00573674">
        <w:rPr>
          <w:rFonts w:ascii="Calibri" w:hAnsi="Calibri" w:cs="Calibri"/>
        </w:rPr>
        <w:t>credit</w:t>
      </w:r>
    </w:p>
    <w:p w:rsidR="00F23794" w:rsidRPr="00573674" w:rsidRDefault="00F23794" w:rsidP="006927BD">
      <w:pPr>
        <w:pStyle w:val="Mainheading"/>
        <w:spacing w:after="0"/>
        <w:rPr>
          <w:rFonts w:ascii="Calibri" w:hAnsi="Calibri" w:cs="Calibri"/>
          <w:color w:val="FFBF2D"/>
          <w:sz w:val="14"/>
          <w:szCs w:val="14"/>
        </w:rPr>
      </w:pPr>
      <w:r w:rsidRPr="00573674">
        <w:rPr>
          <w:rFonts w:ascii="Calibri" w:hAnsi="Calibri" w:cs="Calibri"/>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D330C3" w:rsidRDefault="00D330C3" w:rsidP="006927BD">
      <w:pPr>
        <w:pStyle w:val="BodyText1"/>
        <w:spacing w:after="0"/>
        <w:rPr>
          <w:rFonts w:ascii="Calibri" w:eastAsiaTheme="majorEastAsia" w:hAnsi="Calibri" w:cs="Calibri"/>
          <w:b/>
          <w:bCs/>
          <w:color w:val="01ADAB" w:themeColor="accent4"/>
          <w:sz w:val="28"/>
          <w:szCs w:val="28"/>
        </w:rPr>
      </w:pPr>
      <w:r w:rsidRPr="00D330C3">
        <w:rPr>
          <w:rFonts w:ascii="Calibri" w:eastAsiaTheme="majorEastAsia" w:hAnsi="Calibri" w:cs="Calibri"/>
          <w:b/>
          <w:bCs/>
          <w:color w:val="01ADAB" w:themeColor="accent4"/>
          <w:sz w:val="28"/>
          <w:szCs w:val="28"/>
        </w:rPr>
        <w:t xml:space="preserve">Nurse Residency Program Onsite Training </w:t>
      </w:r>
    </w:p>
    <w:p w:rsidR="00423054" w:rsidRPr="00573674" w:rsidRDefault="00155E54" w:rsidP="006927BD">
      <w:pPr>
        <w:pStyle w:val="BodyText1"/>
        <w:spacing w:after="0"/>
        <w:rPr>
          <w:rFonts w:ascii="Calibri" w:hAnsi="Calibri" w:cs="Calibri"/>
        </w:rPr>
      </w:pPr>
      <w:r w:rsidRPr="00573674">
        <w:rPr>
          <w:rFonts w:ascii="Calibri" w:hAnsi="Calibri" w:cs="Calibri"/>
        </w:rPr>
        <w:t>Activity date</w:t>
      </w:r>
      <w:r w:rsidR="008730EB" w:rsidRPr="00573674">
        <w:rPr>
          <w:rFonts w:ascii="Calibri" w:hAnsi="Calibri" w:cs="Calibri"/>
        </w:rPr>
        <w:t xml:space="preserve">: </w:t>
      </w:r>
      <w:r w:rsidR="00D330C3">
        <w:rPr>
          <w:rFonts w:ascii="Calibri" w:hAnsi="Calibri" w:cs="Calibri"/>
        </w:rPr>
        <w:t>August 13 – 14, 2019</w:t>
      </w:r>
    </w:p>
    <w:p w:rsidR="00D330C3" w:rsidRDefault="00D330C3" w:rsidP="008730EB">
      <w:pPr>
        <w:spacing w:line="276" w:lineRule="auto"/>
        <w:rPr>
          <w:rFonts w:ascii="Calibri" w:hAnsi="Calibri" w:cs="Calibri"/>
          <w:color w:val="696969"/>
          <w:szCs w:val="20"/>
        </w:rPr>
      </w:pPr>
      <w:r w:rsidRPr="00D330C3">
        <w:rPr>
          <w:rFonts w:ascii="Calibri" w:hAnsi="Calibri" w:cs="Calibri"/>
          <w:color w:val="696969"/>
          <w:szCs w:val="20"/>
        </w:rPr>
        <w:t xml:space="preserve">Angela </w:t>
      </w:r>
      <w:proofErr w:type="spellStart"/>
      <w:r w:rsidRPr="00D330C3">
        <w:rPr>
          <w:rFonts w:ascii="Calibri" w:hAnsi="Calibri" w:cs="Calibri"/>
          <w:color w:val="696969"/>
          <w:szCs w:val="20"/>
        </w:rPr>
        <w:t>Renkema</w:t>
      </w:r>
      <w:proofErr w:type="spellEnd"/>
      <w:r w:rsidRPr="00D330C3">
        <w:rPr>
          <w:rFonts w:ascii="Calibri" w:hAnsi="Calibri" w:cs="Calibri"/>
          <w:color w:val="696969"/>
          <w:szCs w:val="20"/>
        </w:rPr>
        <w:t>, BSN, RN, RN</w:t>
      </w:r>
      <w:r w:rsidR="00FE442D">
        <w:rPr>
          <w:rFonts w:ascii="Calibri" w:hAnsi="Calibri" w:cs="Calibri"/>
          <w:color w:val="696969"/>
          <w:szCs w:val="20"/>
        </w:rPr>
        <w:t>-</w:t>
      </w:r>
      <w:r w:rsidRPr="00D330C3">
        <w:rPr>
          <w:rFonts w:ascii="Calibri" w:hAnsi="Calibri" w:cs="Calibri"/>
          <w:color w:val="696969"/>
          <w:szCs w:val="20"/>
        </w:rPr>
        <w:t>BC</w:t>
      </w:r>
    </w:p>
    <w:p w:rsidR="00D330C3" w:rsidRDefault="00D330C3" w:rsidP="008730EB">
      <w:pPr>
        <w:spacing w:line="276" w:lineRule="auto"/>
        <w:rPr>
          <w:rFonts w:ascii="Calibri" w:hAnsi="Calibri" w:cs="Calibri"/>
          <w:color w:val="696969"/>
          <w:szCs w:val="20"/>
        </w:rPr>
      </w:pPr>
    </w:p>
    <w:p w:rsidR="008730EB" w:rsidRPr="00573674" w:rsidRDefault="008730EB" w:rsidP="008730EB">
      <w:pPr>
        <w:spacing w:line="276" w:lineRule="auto"/>
        <w:rPr>
          <w:rFonts w:ascii="Calibri" w:hAnsi="Calibri" w:cs="Calibri"/>
          <w:color w:val="696969"/>
          <w:szCs w:val="20"/>
        </w:rPr>
      </w:pPr>
      <w:r w:rsidRPr="00573674">
        <w:rPr>
          <w:rFonts w:ascii="Calibri" w:hAnsi="Calibri" w:cs="Calibri"/>
          <w:color w:val="696969"/>
          <w:szCs w:val="20"/>
        </w:rPr>
        <w:t>Vizient is committed to complying with the criteria set forth by the accredit</w:t>
      </w:r>
      <w:r w:rsidR="004B0F88" w:rsidRPr="00573674">
        <w:rPr>
          <w:rFonts w:ascii="Calibri" w:hAnsi="Calibri" w:cs="Calibri"/>
          <w:color w:val="696969"/>
          <w:szCs w:val="20"/>
        </w:rPr>
        <w:t>ing</w:t>
      </w:r>
      <w:r w:rsidRPr="00573674">
        <w:rPr>
          <w:rFonts w:ascii="Calibri" w:hAnsi="Calibri" w:cs="Calibri"/>
          <w:color w:val="696969"/>
          <w:szCs w:val="20"/>
        </w:rPr>
        <w:t xml:space="preserve"> agencies in order to provide this quality </w:t>
      </w:r>
      <w:r w:rsidR="00ED0769" w:rsidRPr="00573674">
        <w:rPr>
          <w:rFonts w:ascii="Calibri" w:hAnsi="Calibri" w:cs="Calibri"/>
          <w:color w:val="696969"/>
          <w:szCs w:val="20"/>
        </w:rPr>
        <w:t>course</w:t>
      </w:r>
      <w:r w:rsidRPr="00573674">
        <w:rPr>
          <w:rFonts w:ascii="Calibri" w:hAnsi="Calibri" w:cs="Calibri"/>
          <w:color w:val="696969"/>
          <w:szCs w:val="20"/>
        </w:rPr>
        <w:t xml:space="preserve">.  To receive credit for educational activities, you must successfully complete all </w:t>
      </w:r>
      <w:r w:rsidR="00ED0769" w:rsidRPr="00573674">
        <w:rPr>
          <w:rFonts w:ascii="Calibri" w:hAnsi="Calibri" w:cs="Calibri"/>
          <w:color w:val="696969"/>
          <w:szCs w:val="20"/>
        </w:rPr>
        <w:t>course</w:t>
      </w:r>
      <w:r w:rsidRPr="00573674">
        <w:rPr>
          <w:rFonts w:ascii="Calibri" w:hAnsi="Calibri" w:cs="Calibri"/>
          <w:color w:val="696969"/>
          <w:szCs w:val="20"/>
        </w:rPr>
        <w:t xml:space="preserve"> requirements.</w:t>
      </w:r>
    </w:p>
    <w:p w:rsidR="008730EB" w:rsidRPr="00573674" w:rsidRDefault="008730EB" w:rsidP="008730EB">
      <w:pPr>
        <w:spacing w:line="276" w:lineRule="auto"/>
        <w:rPr>
          <w:rFonts w:ascii="Calibri" w:hAnsi="Calibri" w:cs="Calibri"/>
          <w:sz w:val="16"/>
          <w:szCs w:val="16"/>
        </w:rPr>
      </w:pPr>
    </w:p>
    <w:p w:rsidR="008730EB" w:rsidRPr="00573674" w:rsidRDefault="006D51C0" w:rsidP="008730EB">
      <w:pPr>
        <w:spacing w:after="120" w:line="276" w:lineRule="auto"/>
        <w:rPr>
          <w:rFonts w:ascii="Calibri" w:hAnsi="Calibri" w:cs="Calibri"/>
          <w:b/>
          <w:bCs/>
          <w:color w:val="01ADAB"/>
          <w:sz w:val="24"/>
          <w:szCs w:val="20"/>
        </w:rPr>
      </w:pPr>
      <w:r>
        <w:rPr>
          <w:rFonts w:ascii="Calibri" w:hAnsi="Calibri" w:cs="Calibri"/>
          <w:b/>
          <w:bCs/>
          <w:color w:val="01ADAB"/>
          <w:sz w:val="24"/>
          <w:szCs w:val="20"/>
        </w:rPr>
        <w:t>R</w:t>
      </w:r>
      <w:r w:rsidR="008730EB" w:rsidRPr="00573674">
        <w:rPr>
          <w:rFonts w:ascii="Calibri" w:hAnsi="Calibri" w:cs="Calibri"/>
          <w:b/>
          <w:bCs/>
          <w:color w:val="01ADAB"/>
          <w:sz w:val="24"/>
          <w:szCs w:val="20"/>
        </w:rPr>
        <w:t>equirements</w:t>
      </w:r>
    </w:p>
    <w:p w:rsidR="008730EB" w:rsidRPr="00573674"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573674">
        <w:rPr>
          <w:rFonts w:ascii="Calibri" w:hAnsi="Calibri" w:cs="Calibri"/>
          <w:color w:val="696969"/>
          <w:szCs w:val="20"/>
        </w:rPr>
        <w:t xml:space="preserve">Attend the </w:t>
      </w:r>
      <w:r w:rsidR="00642B45" w:rsidRPr="00573674">
        <w:rPr>
          <w:rFonts w:ascii="Calibri" w:hAnsi="Calibri" w:cs="Calibri"/>
          <w:color w:val="696969"/>
          <w:szCs w:val="20"/>
        </w:rPr>
        <w:t xml:space="preserve">course </w:t>
      </w:r>
      <w:r w:rsidRPr="00573674">
        <w:rPr>
          <w:rFonts w:ascii="Calibri" w:hAnsi="Calibri" w:cs="Calibri"/>
          <w:color w:val="696969"/>
          <w:szCs w:val="20"/>
        </w:rPr>
        <w:t>in its entirety</w:t>
      </w:r>
    </w:p>
    <w:p w:rsidR="00EA13B8" w:rsidRPr="00573674"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573674">
        <w:rPr>
          <w:rFonts w:ascii="Calibri" w:hAnsi="Calibri" w:cs="Calibri"/>
          <w:color w:val="696969"/>
          <w:szCs w:val="20"/>
        </w:rPr>
        <w:t xml:space="preserve">After the </w:t>
      </w:r>
      <w:r w:rsidR="00642B45" w:rsidRPr="00573674">
        <w:rPr>
          <w:rFonts w:ascii="Calibri" w:hAnsi="Calibri" w:cs="Calibri"/>
          <w:color w:val="696969"/>
          <w:szCs w:val="20"/>
        </w:rPr>
        <w:t>course</w:t>
      </w:r>
      <w:r w:rsidRPr="00573674">
        <w:rPr>
          <w:rFonts w:ascii="Calibri" w:hAnsi="Calibri" w:cs="Calibri"/>
          <w:color w:val="696969"/>
          <w:szCs w:val="20"/>
        </w:rPr>
        <w:t xml:space="preserve">, you will receive </w:t>
      </w:r>
      <w:r w:rsidR="00642B45" w:rsidRPr="00573674">
        <w:rPr>
          <w:rFonts w:ascii="Calibri" w:hAnsi="Calibri" w:cs="Calibri"/>
          <w:color w:val="696969"/>
          <w:szCs w:val="20"/>
        </w:rPr>
        <w:t xml:space="preserve">an email with </w:t>
      </w:r>
      <w:r w:rsidR="00952F89" w:rsidRPr="00573674">
        <w:rPr>
          <w:rFonts w:ascii="Calibri" w:hAnsi="Calibri" w:cs="Calibri"/>
          <w:color w:val="696969"/>
          <w:szCs w:val="20"/>
        </w:rPr>
        <w:t xml:space="preserve">instructions </w:t>
      </w:r>
      <w:r w:rsidR="006D51C0">
        <w:rPr>
          <w:rFonts w:ascii="Calibri" w:hAnsi="Calibri" w:cs="Calibri"/>
          <w:color w:val="696969"/>
          <w:szCs w:val="20"/>
        </w:rPr>
        <w:t xml:space="preserve">and an access code that you will need to obtain </w:t>
      </w:r>
      <w:r w:rsidR="00642B45" w:rsidRPr="00573674">
        <w:rPr>
          <w:rFonts w:ascii="Calibri" w:hAnsi="Calibri" w:cs="Calibri"/>
          <w:color w:val="696969"/>
          <w:szCs w:val="20"/>
        </w:rPr>
        <w:t xml:space="preserve">your CE </w:t>
      </w:r>
      <w:r w:rsidR="00952F89" w:rsidRPr="00573674">
        <w:rPr>
          <w:rFonts w:ascii="Calibri" w:hAnsi="Calibri" w:cs="Calibri"/>
          <w:color w:val="696969"/>
          <w:szCs w:val="20"/>
        </w:rPr>
        <w:t>credit</w:t>
      </w:r>
    </w:p>
    <w:p w:rsidR="00EA13B8" w:rsidRPr="00573674"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573674">
        <w:rPr>
          <w:rFonts w:ascii="Calibri" w:hAnsi="Calibri" w:cs="Calibri"/>
          <w:color w:val="696969"/>
          <w:szCs w:val="20"/>
        </w:rPr>
        <w:t xml:space="preserve">Complete the evaluation form no later than </w:t>
      </w:r>
      <w:r w:rsidR="00D330C3">
        <w:rPr>
          <w:rFonts w:ascii="Calibri" w:hAnsi="Calibri" w:cs="Calibri"/>
          <w:color w:val="696969"/>
          <w:szCs w:val="20"/>
        </w:rPr>
        <w:t>September 27, 2019</w:t>
      </w:r>
    </w:p>
    <w:p w:rsidR="006927BD" w:rsidRPr="00573674" w:rsidRDefault="006927BD" w:rsidP="006927BD">
      <w:pPr>
        <w:rPr>
          <w:rFonts w:ascii="Calibri" w:hAnsi="Calibri" w:cs="Calibri"/>
          <w:sz w:val="16"/>
          <w:szCs w:val="16"/>
        </w:rPr>
      </w:pPr>
    </w:p>
    <w:p w:rsidR="008730EB" w:rsidRPr="00573674" w:rsidRDefault="008730EB" w:rsidP="008730EB">
      <w:pPr>
        <w:rPr>
          <w:rFonts w:ascii="Calibri" w:hAnsi="Calibri" w:cs="Calibri"/>
          <w:color w:val="696969"/>
          <w:szCs w:val="20"/>
        </w:rPr>
      </w:pPr>
      <w:r w:rsidRPr="00573674">
        <w:rPr>
          <w:rFonts w:ascii="Calibri" w:hAnsi="Calibri" w:cs="Calibri"/>
          <w:color w:val="696969"/>
          <w:szCs w:val="20"/>
        </w:rPr>
        <w:t>Upon succe</w:t>
      </w:r>
      <w:r w:rsidR="00642B45" w:rsidRPr="00573674">
        <w:rPr>
          <w:rFonts w:ascii="Calibri" w:hAnsi="Calibri" w:cs="Calibri"/>
          <w:color w:val="696969"/>
          <w:szCs w:val="20"/>
        </w:rPr>
        <w:t xml:space="preserve">ssful completion of the course </w:t>
      </w:r>
      <w:r w:rsidRPr="00573674">
        <w:rPr>
          <w:rFonts w:ascii="Calibri" w:hAnsi="Calibri" w:cs="Calibri"/>
          <w:color w:val="696969"/>
          <w:szCs w:val="20"/>
        </w:rPr>
        <w:t xml:space="preserve">requirements, you will be able to print your </w:t>
      </w:r>
      <w:r w:rsidR="004B0F88" w:rsidRPr="00573674">
        <w:rPr>
          <w:rFonts w:ascii="Calibri" w:hAnsi="Calibri" w:cs="Calibri"/>
          <w:color w:val="696969"/>
          <w:szCs w:val="20"/>
        </w:rPr>
        <w:t>CE</w:t>
      </w:r>
      <w:r w:rsidRPr="00573674">
        <w:rPr>
          <w:rFonts w:ascii="Calibri" w:hAnsi="Calibri" w:cs="Calibri"/>
          <w:color w:val="696969"/>
          <w:szCs w:val="20"/>
        </w:rPr>
        <w:t xml:space="preserve"> certificate</w:t>
      </w:r>
      <w:r w:rsidR="00D330C3">
        <w:rPr>
          <w:rFonts w:ascii="Calibri" w:hAnsi="Calibri" w:cs="Calibri"/>
          <w:color w:val="696969"/>
          <w:szCs w:val="20"/>
        </w:rPr>
        <w:t xml:space="preserve">.  </w:t>
      </w:r>
    </w:p>
    <w:p w:rsidR="008730EB" w:rsidRPr="00573674" w:rsidRDefault="008730EB" w:rsidP="008730EB">
      <w:pPr>
        <w:rPr>
          <w:rFonts w:ascii="Calibri" w:hAnsi="Calibri" w:cs="Calibri"/>
          <w:szCs w:val="20"/>
        </w:rPr>
      </w:pPr>
    </w:p>
    <w:p w:rsidR="008730EB" w:rsidRDefault="00D330C3" w:rsidP="00D330C3">
      <w:pPr>
        <w:spacing w:after="120"/>
        <w:rPr>
          <w:rFonts w:ascii="Calibri" w:hAnsi="Calibri" w:cs="Calibri"/>
          <w:b/>
          <w:color w:val="01ADAB"/>
          <w:sz w:val="24"/>
        </w:rPr>
      </w:pPr>
      <w:r>
        <w:rPr>
          <w:rFonts w:ascii="Calibri" w:hAnsi="Calibri" w:cs="Calibri"/>
          <w:b/>
          <w:color w:val="01ADAB"/>
          <w:sz w:val="24"/>
        </w:rPr>
        <w:t>Learning objectives:</w:t>
      </w:r>
    </w:p>
    <w:p w:rsidR="00D330C3" w:rsidRPr="00D330C3" w:rsidRDefault="00D330C3" w:rsidP="00D330C3">
      <w:pPr>
        <w:spacing w:after="120"/>
        <w:contextualSpacing/>
        <w:rPr>
          <w:rFonts w:ascii="Calibri" w:eastAsia="Calibri" w:hAnsi="Calibri" w:cs="Calibri"/>
          <w:color w:val="595959" w:themeColor="text1" w:themeTint="A6"/>
          <w:szCs w:val="20"/>
        </w:rPr>
      </w:pPr>
      <w:r w:rsidRPr="00D330C3">
        <w:rPr>
          <w:rFonts w:ascii="Calibri" w:eastAsia="Calibri" w:hAnsi="Calibri" w:cs="Calibri"/>
          <w:color w:val="595959" w:themeColor="text1" w:themeTint="A6"/>
          <w:szCs w:val="20"/>
        </w:rPr>
        <w:t>1.</w:t>
      </w:r>
      <w:r w:rsidRPr="00D330C3">
        <w:rPr>
          <w:rFonts w:ascii="Calibri" w:eastAsia="Calibri" w:hAnsi="Calibri" w:cs="Calibri"/>
          <w:color w:val="595959" w:themeColor="text1" w:themeTint="A6"/>
          <w:szCs w:val="20"/>
        </w:rPr>
        <w:tab/>
        <w:t xml:space="preserve">Explain the evidence used to develop the Vizient/AACN Nurse Residency </w:t>
      </w:r>
      <w:proofErr w:type="spellStart"/>
      <w:r w:rsidRPr="00D330C3">
        <w:rPr>
          <w:rFonts w:ascii="Calibri" w:eastAsia="Calibri" w:hAnsi="Calibri" w:cs="Calibri"/>
          <w:color w:val="595959" w:themeColor="text1" w:themeTint="A6"/>
          <w:szCs w:val="20"/>
        </w:rPr>
        <w:t>ProgramTM</w:t>
      </w:r>
      <w:proofErr w:type="spellEnd"/>
    </w:p>
    <w:p w:rsidR="00D330C3" w:rsidRPr="00D330C3" w:rsidRDefault="00D330C3" w:rsidP="00D330C3">
      <w:pPr>
        <w:spacing w:after="120"/>
        <w:contextualSpacing/>
        <w:rPr>
          <w:rFonts w:ascii="Calibri" w:eastAsia="Calibri" w:hAnsi="Calibri" w:cs="Calibri"/>
          <w:color w:val="595959" w:themeColor="text1" w:themeTint="A6"/>
          <w:szCs w:val="20"/>
        </w:rPr>
      </w:pPr>
      <w:r w:rsidRPr="00D330C3">
        <w:rPr>
          <w:rFonts w:ascii="Calibri" w:eastAsia="Calibri" w:hAnsi="Calibri" w:cs="Calibri"/>
          <w:color w:val="595959" w:themeColor="text1" w:themeTint="A6"/>
          <w:szCs w:val="20"/>
        </w:rPr>
        <w:t>2.</w:t>
      </w:r>
      <w:r w:rsidRPr="00D330C3">
        <w:rPr>
          <w:rFonts w:ascii="Calibri" w:eastAsia="Calibri" w:hAnsi="Calibri" w:cs="Calibri"/>
          <w:color w:val="595959" w:themeColor="text1" w:themeTint="A6"/>
          <w:szCs w:val="20"/>
        </w:rPr>
        <w:tab/>
        <w:t>Identify the program components and how they fit into your organization</w:t>
      </w:r>
    </w:p>
    <w:p w:rsidR="00D330C3" w:rsidRDefault="00D330C3" w:rsidP="00D330C3">
      <w:pPr>
        <w:spacing w:after="120"/>
        <w:contextualSpacing/>
        <w:rPr>
          <w:rFonts w:ascii="Calibri" w:eastAsia="Calibri" w:hAnsi="Calibri" w:cs="Calibri"/>
          <w:color w:val="595959" w:themeColor="text1" w:themeTint="A6"/>
          <w:szCs w:val="20"/>
        </w:rPr>
      </w:pPr>
      <w:r w:rsidRPr="00D330C3">
        <w:rPr>
          <w:rFonts w:ascii="Calibri" w:eastAsia="Calibri" w:hAnsi="Calibri" w:cs="Calibri"/>
          <w:color w:val="595959" w:themeColor="text1" w:themeTint="A6"/>
          <w:szCs w:val="20"/>
        </w:rPr>
        <w:t>3.</w:t>
      </w:r>
      <w:r w:rsidRPr="00D330C3">
        <w:rPr>
          <w:rFonts w:ascii="Calibri" w:eastAsia="Calibri" w:hAnsi="Calibri" w:cs="Calibri"/>
          <w:color w:val="595959" w:themeColor="text1" w:themeTint="A6"/>
          <w:szCs w:val="20"/>
        </w:rPr>
        <w:tab/>
        <w:t xml:space="preserve">Apply the tools needed to begin a successful Vizient/AACN Nurse Residency </w:t>
      </w:r>
      <w:proofErr w:type="spellStart"/>
      <w:r w:rsidRPr="00D330C3">
        <w:rPr>
          <w:rFonts w:ascii="Calibri" w:eastAsia="Calibri" w:hAnsi="Calibri" w:cs="Calibri"/>
          <w:color w:val="595959" w:themeColor="text1" w:themeTint="A6"/>
          <w:szCs w:val="20"/>
        </w:rPr>
        <w:t>ProgramTM</w:t>
      </w:r>
      <w:proofErr w:type="spellEnd"/>
    </w:p>
    <w:p w:rsidR="00D330C3" w:rsidRDefault="00D330C3" w:rsidP="00D330C3">
      <w:pPr>
        <w:spacing w:after="120"/>
        <w:rPr>
          <w:rFonts w:ascii="Calibri" w:eastAsia="Calibri" w:hAnsi="Calibri" w:cs="Calibri"/>
          <w:color w:val="595959" w:themeColor="text1" w:themeTint="A6"/>
          <w:szCs w:val="20"/>
        </w:rPr>
      </w:pPr>
    </w:p>
    <w:p w:rsidR="00155E54" w:rsidRPr="00573674" w:rsidRDefault="00155E54" w:rsidP="00155E54">
      <w:pPr>
        <w:rPr>
          <w:rFonts w:ascii="Calibri" w:hAnsi="Calibri" w:cs="Calibri"/>
          <w:noProof/>
          <w:szCs w:val="20"/>
        </w:rPr>
      </w:pPr>
      <w:r w:rsidRPr="00573674">
        <w:rPr>
          <w:rFonts w:ascii="Calibri" w:hAnsi="Calibri" w:cs="Calibri"/>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573674" w:rsidRDefault="00155E54" w:rsidP="00155E54">
      <w:pPr>
        <w:rPr>
          <w:rFonts w:ascii="Calibri" w:hAnsi="Calibri" w:cs="Calibri"/>
          <w:b/>
          <w:szCs w:val="20"/>
          <w:u w:val="single"/>
        </w:rPr>
      </w:pPr>
    </w:p>
    <w:p w:rsidR="00155E54" w:rsidRPr="00573674" w:rsidRDefault="00155E54" w:rsidP="00155E54">
      <w:pPr>
        <w:rPr>
          <w:rFonts w:ascii="Calibri" w:hAnsi="Calibri" w:cs="Calibri"/>
          <w:b/>
          <w:color w:val="696969"/>
          <w:szCs w:val="20"/>
          <w:u w:val="single"/>
        </w:rPr>
      </w:pPr>
      <w:r w:rsidRPr="00573674">
        <w:rPr>
          <w:rFonts w:ascii="Calibri" w:hAnsi="Calibri" w:cs="Calibri"/>
          <w:b/>
          <w:color w:val="696969"/>
          <w:szCs w:val="20"/>
          <w:u w:val="single"/>
        </w:rPr>
        <w:t>Joint Accreditation Statement:</w:t>
      </w:r>
    </w:p>
    <w:p w:rsidR="00155E54" w:rsidRPr="00573674" w:rsidRDefault="00155E54" w:rsidP="00155E54">
      <w:pPr>
        <w:rPr>
          <w:rFonts w:ascii="Calibri" w:hAnsi="Calibri" w:cs="Calibri"/>
          <w:color w:val="696969"/>
          <w:szCs w:val="20"/>
        </w:rPr>
      </w:pPr>
    </w:p>
    <w:p w:rsidR="0035174D" w:rsidRPr="00573674" w:rsidRDefault="0035174D" w:rsidP="0035174D">
      <w:pPr>
        <w:rPr>
          <w:rFonts w:ascii="Calibri" w:hAnsi="Calibri" w:cs="Calibri"/>
          <w:color w:val="696969"/>
          <w:szCs w:val="20"/>
        </w:rPr>
      </w:pPr>
      <w:r w:rsidRPr="00573674">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573674" w:rsidRDefault="0035174D" w:rsidP="0035174D">
      <w:pPr>
        <w:rPr>
          <w:rFonts w:ascii="Calibri" w:hAnsi="Calibri" w:cs="Calibri"/>
          <w:b/>
          <w:color w:val="696969"/>
          <w:szCs w:val="20"/>
          <w:u w:val="single"/>
        </w:rPr>
      </w:pPr>
    </w:p>
    <w:p w:rsidR="0035174D" w:rsidRPr="00573674" w:rsidRDefault="0035174D" w:rsidP="0035174D">
      <w:pPr>
        <w:rPr>
          <w:rFonts w:ascii="Calibri" w:hAnsi="Calibri" w:cs="Calibri"/>
          <w:b/>
          <w:color w:val="696969"/>
          <w:szCs w:val="20"/>
          <w:u w:val="single"/>
        </w:rPr>
      </w:pPr>
      <w:r w:rsidRPr="00573674">
        <w:rPr>
          <w:rFonts w:ascii="Calibri" w:hAnsi="Calibri" w:cs="Calibri"/>
          <w:b/>
          <w:color w:val="696969"/>
          <w:szCs w:val="20"/>
          <w:u w:val="single"/>
        </w:rPr>
        <w:t>Designation Statements:</w:t>
      </w:r>
    </w:p>
    <w:p w:rsidR="001449C2" w:rsidRPr="00573674" w:rsidRDefault="001449C2" w:rsidP="001449C2">
      <w:pPr>
        <w:rPr>
          <w:rFonts w:ascii="Calibri" w:hAnsi="Calibri" w:cs="Calibri"/>
          <w:color w:val="787878" w:themeColor="background2" w:themeShade="80"/>
          <w:szCs w:val="20"/>
        </w:rPr>
      </w:pPr>
    </w:p>
    <w:p w:rsidR="00FE442D" w:rsidRDefault="00FE442D" w:rsidP="00FE442D">
      <w:pPr>
        <w:pStyle w:val="Heading4"/>
        <w:rPr>
          <w:rFonts w:cs="Arial"/>
          <w:color w:val="696969"/>
        </w:rPr>
      </w:pPr>
      <w:r>
        <w:rPr>
          <w:rFonts w:cs="Arial"/>
          <w:color w:val="696969"/>
        </w:rPr>
        <w:t>NURSING</w:t>
      </w:r>
    </w:p>
    <w:p w:rsidR="00FE442D" w:rsidRDefault="00FE442D" w:rsidP="00FE442D">
      <w:pPr>
        <w:rPr>
          <w:rFonts w:cs="Arial"/>
          <w:color w:val="696969"/>
          <w:szCs w:val="20"/>
        </w:rPr>
      </w:pPr>
      <w:r>
        <w:rPr>
          <w:rFonts w:cs="Arial"/>
          <w:color w:val="696969"/>
          <w:szCs w:val="20"/>
        </w:rPr>
        <w:t>This program is designated for</w:t>
      </w:r>
      <w:r>
        <w:rPr>
          <w:rFonts w:cs="Arial"/>
          <w:color w:val="696969"/>
          <w:szCs w:val="20"/>
        </w:rPr>
        <w:t xml:space="preserve"> a maximum of</w:t>
      </w:r>
      <w:r>
        <w:rPr>
          <w:rFonts w:cs="Arial"/>
          <w:color w:val="696969"/>
          <w:szCs w:val="20"/>
        </w:rPr>
        <w:t xml:space="preserve"> </w:t>
      </w:r>
      <w:r>
        <w:rPr>
          <w:rFonts w:cs="Arial"/>
          <w:color w:val="696969"/>
          <w:szCs w:val="20"/>
        </w:rPr>
        <w:t>6.00</w:t>
      </w:r>
      <w:r>
        <w:rPr>
          <w:rFonts w:cs="Arial"/>
          <w:color w:val="696969"/>
          <w:szCs w:val="20"/>
        </w:rPr>
        <w:t xml:space="preserve"> hours.</w:t>
      </w:r>
    </w:p>
    <w:p w:rsidR="00D330C3" w:rsidRDefault="00D330C3" w:rsidP="00C9605F">
      <w:pPr>
        <w:pStyle w:val="Heading3"/>
        <w:rPr>
          <w:rFonts w:ascii="Calibri" w:hAnsi="Calibri" w:cs="Calibri"/>
          <w:color w:val="696969"/>
        </w:rPr>
      </w:pPr>
    </w:p>
    <w:p w:rsidR="00C9605F" w:rsidRPr="00573674" w:rsidRDefault="00C9605F" w:rsidP="00C9605F">
      <w:pPr>
        <w:pStyle w:val="Heading3"/>
        <w:rPr>
          <w:rFonts w:ascii="Calibri" w:hAnsi="Calibri" w:cs="Calibri"/>
          <w:color w:val="696969"/>
        </w:rPr>
      </w:pPr>
      <w:r w:rsidRPr="00573674">
        <w:rPr>
          <w:rFonts w:ascii="Calibri" w:hAnsi="Calibri" w:cs="Calibri"/>
          <w:color w:val="696969"/>
        </w:rPr>
        <w:t>CEU</w:t>
      </w:r>
    </w:p>
    <w:p w:rsidR="00C9605F" w:rsidRPr="00573674" w:rsidRDefault="00C9605F" w:rsidP="00C9605F">
      <w:pPr>
        <w:rPr>
          <w:rFonts w:ascii="Calibri" w:hAnsi="Calibri" w:cs="Calibri"/>
          <w:color w:val="696969"/>
          <w:szCs w:val="20"/>
        </w:rPr>
      </w:pPr>
      <w:r w:rsidRPr="00573674">
        <w:rPr>
          <w:rFonts w:ascii="Calibri" w:hAnsi="Calibri" w:cs="Calibri"/>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573674"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573674"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573674">
        <w:rPr>
          <w:rFonts w:ascii="Calibri" w:eastAsia="Times" w:hAnsi="Calibri" w:cs="Calibri"/>
          <w:b/>
          <w:color w:val="696969"/>
          <w:szCs w:val="20"/>
        </w:rPr>
        <w:t>CONFLICT OF INTEREST/CONTENT VALIDATION POLICY:</w:t>
      </w:r>
    </w:p>
    <w:p w:rsidR="008730EB" w:rsidRPr="00573674"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573674">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573674">
        <w:rPr>
          <w:rFonts w:ascii="Calibri" w:eastAsia="Times" w:hAnsi="Calibri" w:cs="Calibri"/>
          <w:bCs/>
          <w:color w:val="696969"/>
          <w:szCs w:val="20"/>
        </w:rPr>
        <w:t>.</w:t>
      </w:r>
      <w:r w:rsidRPr="00573674">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573674" w:rsidRDefault="008730EB" w:rsidP="008730EB">
      <w:pPr>
        <w:pStyle w:val="Heading3"/>
        <w:rPr>
          <w:rFonts w:ascii="Calibri" w:hAnsi="Calibri" w:cs="Calibri"/>
          <w:color w:val="696969"/>
        </w:rPr>
      </w:pPr>
      <w:r w:rsidRPr="00573674">
        <w:rPr>
          <w:rFonts w:ascii="Calibri" w:hAnsi="Calibri" w:cs="Calibri"/>
          <w:color w:val="696969"/>
        </w:rPr>
        <w:t>DISCLOSURE STATEMENTS:</w:t>
      </w:r>
    </w:p>
    <w:p w:rsidR="008730EB" w:rsidRPr="00573674" w:rsidRDefault="008730EB" w:rsidP="008730EB">
      <w:pPr>
        <w:pStyle w:val="Heading3"/>
        <w:rPr>
          <w:rFonts w:ascii="Calibri" w:hAnsi="Calibri" w:cs="Calibri"/>
          <w:b w:val="0"/>
          <w:snapToGrid w:val="0"/>
          <w:color w:val="696969"/>
        </w:rPr>
      </w:pPr>
      <w:r w:rsidRPr="00573674">
        <w:rPr>
          <w:rFonts w:ascii="Calibri" w:hAnsi="Calibri" w:cs="Calibri"/>
          <w:b w:val="0"/>
          <w:snapToGrid w:val="0"/>
          <w:color w:val="696969"/>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573674" w:rsidRDefault="004B0F88" w:rsidP="004B0F88">
      <w:pPr>
        <w:rPr>
          <w:rFonts w:ascii="Calibri" w:hAnsi="Calibri" w:cs="Calibri"/>
        </w:rPr>
      </w:pPr>
    </w:p>
    <w:p w:rsidR="004B0F88" w:rsidRPr="00573674" w:rsidRDefault="00573674" w:rsidP="004B0F88">
      <w:pPr>
        <w:spacing w:before="120"/>
        <w:rPr>
          <w:rFonts w:ascii="Calibri" w:hAnsi="Calibri" w:cs="Calibri"/>
          <w:bCs/>
          <w:color w:val="696969"/>
          <w:szCs w:val="20"/>
        </w:rPr>
      </w:pPr>
      <w:r w:rsidRPr="00573674">
        <w:rPr>
          <w:rFonts w:ascii="Calibri" w:hAnsi="Calibri" w:cs="Calibri"/>
          <w:bCs/>
          <w:color w:val="696969"/>
          <w:szCs w:val="20"/>
        </w:rPr>
        <w:t xml:space="preserve">Relevant financial relationships: </w:t>
      </w:r>
      <w:r w:rsidR="00FE442D">
        <w:rPr>
          <w:rFonts w:ascii="Calibri" w:hAnsi="Calibri" w:cs="Calibri"/>
          <w:bCs/>
          <w:color w:val="696969"/>
          <w:szCs w:val="20"/>
        </w:rPr>
        <w:t>None of the planning committee members or speakers have anything to disclose.</w:t>
      </w:r>
    </w:p>
    <w:p w:rsidR="008730EB" w:rsidRPr="00573674" w:rsidRDefault="008730EB" w:rsidP="008730EB">
      <w:pPr>
        <w:pStyle w:val="Heading3"/>
        <w:spacing w:before="240" w:after="120"/>
        <w:rPr>
          <w:rFonts w:ascii="Calibri" w:hAnsi="Calibri" w:cs="Calibri"/>
          <w:color w:val="01ADAB"/>
          <w:sz w:val="24"/>
        </w:rPr>
      </w:pPr>
      <w:r w:rsidRPr="00573674">
        <w:rPr>
          <w:rFonts w:ascii="Calibri" w:hAnsi="Calibri" w:cs="Calibri"/>
          <w:color w:val="01ADAB"/>
          <w:sz w:val="24"/>
        </w:rPr>
        <w:t>Planning committee members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8730EB" w:rsidRPr="00573674" w:rsidTr="00A90C35">
        <w:trPr>
          <w:trHeight w:val="719"/>
        </w:trPr>
        <w:tc>
          <w:tcPr>
            <w:tcW w:w="4423" w:type="dxa"/>
            <w:tcBorders>
              <w:top w:val="single" w:sz="4" w:space="0" w:color="auto"/>
              <w:left w:val="single" w:sz="4" w:space="0" w:color="auto"/>
              <w:bottom w:val="single" w:sz="4" w:space="0" w:color="auto"/>
              <w:right w:val="single" w:sz="4" w:space="0" w:color="auto"/>
            </w:tcBorders>
          </w:tcPr>
          <w:p w:rsidR="00FE442D" w:rsidRPr="00FE442D" w:rsidRDefault="00FE442D" w:rsidP="00FE442D">
            <w:pPr>
              <w:rPr>
                <w:rFonts w:ascii="Calibri" w:hAnsi="Calibri" w:cs="Calibri"/>
                <w:b/>
                <w:bCs/>
                <w:color w:val="696969"/>
                <w:szCs w:val="20"/>
              </w:rPr>
            </w:pPr>
            <w:r w:rsidRPr="00FE442D">
              <w:rPr>
                <w:rFonts w:ascii="Calibri" w:hAnsi="Calibri" w:cs="Calibri"/>
                <w:b/>
                <w:bCs/>
                <w:color w:val="696969"/>
                <w:szCs w:val="20"/>
              </w:rPr>
              <w:t xml:space="preserve">Angela </w:t>
            </w:r>
            <w:proofErr w:type="spellStart"/>
            <w:r w:rsidRPr="00FE442D">
              <w:rPr>
                <w:rFonts w:ascii="Calibri" w:hAnsi="Calibri" w:cs="Calibri"/>
                <w:b/>
                <w:bCs/>
                <w:color w:val="696969"/>
                <w:szCs w:val="20"/>
              </w:rPr>
              <w:t>Renkema</w:t>
            </w:r>
            <w:proofErr w:type="spellEnd"/>
            <w:r w:rsidRPr="00FE442D">
              <w:rPr>
                <w:rFonts w:ascii="Calibri" w:hAnsi="Calibri" w:cs="Calibri"/>
                <w:b/>
                <w:bCs/>
                <w:color w:val="696969"/>
                <w:szCs w:val="20"/>
              </w:rPr>
              <w:t>, BSN, RN-BC</w:t>
            </w:r>
          </w:p>
          <w:p w:rsidR="00FE442D" w:rsidRPr="00FE442D" w:rsidRDefault="00FE442D" w:rsidP="00FE442D">
            <w:pPr>
              <w:rPr>
                <w:rFonts w:ascii="Calibri" w:hAnsi="Calibri" w:cs="Calibri"/>
                <w:bCs/>
                <w:color w:val="696969"/>
                <w:szCs w:val="20"/>
              </w:rPr>
            </w:pPr>
            <w:r w:rsidRPr="00FE442D">
              <w:rPr>
                <w:rFonts w:ascii="Calibri" w:hAnsi="Calibri" w:cs="Calibri"/>
                <w:bCs/>
                <w:color w:val="696969"/>
                <w:szCs w:val="20"/>
              </w:rPr>
              <w:t>Programmatic Advisor</w:t>
            </w:r>
          </w:p>
          <w:p w:rsidR="00155E54" w:rsidRPr="00573674" w:rsidRDefault="00FE442D" w:rsidP="00FE442D">
            <w:pPr>
              <w:rPr>
                <w:rFonts w:ascii="Calibri" w:hAnsi="Calibri" w:cs="Calibri"/>
                <w:b/>
                <w:bCs/>
                <w:color w:val="000000"/>
                <w:szCs w:val="20"/>
              </w:rPr>
            </w:pPr>
            <w:r>
              <w:rPr>
                <w:rFonts w:ascii="Calibri" w:hAnsi="Calibri" w:cs="Calibri"/>
                <w:bCs/>
                <w:color w:val="696969"/>
                <w:szCs w:val="20"/>
              </w:rPr>
              <w:t xml:space="preserve">Vizient </w:t>
            </w:r>
          </w:p>
        </w:tc>
        <w:tc>
          <w:tcPr>
            <w:tcW w:w="5103" w:type="dxa"/>
            <w:tcBorders>
              <w:top w:val="single" w:sz="4" w:space="0" w:color="auto"/>
              <w:left w:val="single" w:sz="4" w:space="0" w:color="auto"/>
              <w:bottom w:val="single" w:sz="4" w:space="0" w:color="auto"/>
              <w:right w:val="single" w:sz="4" w:space="0" w:color="auto"/>
            </w:tcBorders>
          </w:tcPr>
          <w:p w:rsidR="00FE442D" w:rsidRPr="00FE442D" w:rsidRDefault="00FE442D" w:rsidP="00FE442D">
            <w:pPr>
              <w:rPr>
                <w:rFonts w:ascii="Calibri" w:hAnsi="Calibri" w:cs="Calibri"/>
                <w:b/>
                <w:bCs/>
                <w:color w:val="696969"/>
                <w:szCs w:val="20"/>
              </w:rPr>
            </w:pPr>
            <w:r w:rsidRPr="00FE442D">
              <w:rPr>
                <w:rFonts w:ascii="Calibri" w:hAnsi="Calibri" w:cs="Calibri"/>
                <w:b/>
                <w:bCs/>
                <w:color w:val="696969"/>
                <w:szCs w:val="20"/>
              </w:rPr>
              <w:t>Katie Davis, RN, BSN, MS-HSM</w:t>
            </w:r>
          </w:p>
          <w:p w:rsidR="00FE442D" w:rsidRPr="00FE442D" w:rsidRDefault="00FE442D" w:rsidP="00FE442D">
            <w:pPr>
              <w:rPr>
                <w:rFonts w:ascii="Calibri" w:hAnsi="Calibri" w:cs="Calibri"/>
                <w:bCs/>
                <w:color w:val="696969"/>
                <w:szCs w:val="20"/>
              </w:rPr>
            </w:pPr>
            <w:r w:rsidRPr="00FE442D">
              <w:rPr>
                <w:rFonts w:ascii="Calibri" w:hAnsi="Calibri" w:cs="Calibri"/>
                <w:bCs/>
                <w:color w:val="696969"/>
                <w:szCs w:val="20"/>
              </w:rPr>
              <w:t>Director</w:t>
            </w:r>
          </w:p>
          <w:p w:rsidR="00155E54" w:rsidRPr="00573674" w:rsidRDefault="00FE442D" w:rsidP="00FE442D">
            <w:pPr>
              <w:rPr>
                <w:rStyle w:val="Strong"/>
                <w:rFonts w:ascii="Calibri" w:hAnsi="Calibri" w:cs="Calibri"/>
                <w:b w:val="0"/>
                <w:color w:val="000000"/>
                <w:szCs w:val="20"/>
              </w:rPr>
            </w:pPr>
            <w:r>
              <w:rPr>
                <w:rFonts w:ascii="Calibri" w:hAnsi="Calibri" w:cs="Calibri"/>
                <w:bCs/>
                <w:color w:val="696969"/>
                <w:szCs w:val="20"/>
              </w:rPr>
              <w:t xml:space="preserve">Vizient </w:t>
            </w:r>
          </w:p>
        </w:tc>
      </w:tr>
    </w:tbl>
    <w:p w:rsidR="008730EB" w:rsidRPr="00573674" w:rsidRDefault="008730EB" w:rsidP="008730EB">
      <w:pPr>
        <w:rPr>
          <w:rFonts w:ascii="Calibri" w:hAnsi="Calibri" w:cs="Calibri"/>
        </w:rPr>
      </w:pPr>
    </w:p>
    <w:p w:rsidR="00231702" w:rsidRPr="00573674" w:rsidRDefault="00231702" w:rsidP="00231702">
      <w:pPr>
        <w:pStyle w:val="Heading3"/>
        <w:spacing w:before="0" w:after="120"/>
        <w:rPr>
          <w:rFonts w:ascii="Calibri" w:hAnsi="Calibri" w:cs="Calibri"/>
          <w:color w:val="01ADAB"/>
          <w:sz w:val="24"/>
        </w:rPr>
      </w:pPr>
      <w:r w:rsidRPr="00573674">
        <w:rPr>
          <w:rFonts w:ascii="Calibri" w:hAnsi="Calibri" w:cs="Calibri"/>
          <w:color w:val="01ADAB"/>
          <w:sz w:val="24"/>
        </w:rPr>
        <w:t>Course reviewer</w:t>
      </w:r>
    </w:p>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tblGrid>
      <w:tr w:rsidR="00231702" w:rsidRPr="00573674" w:rsidTr="002063BD">
        <w:trPr>
          <w:trHeight w:val="765"/>
        </w:trPr>
        <w:tc>
          <w:tcPr>
            <w:tcW w:w="4423" w:type="dxa"/>
            <w:tcBorders>
              <w:top w:val="single" w:sz="4" w:space="0" w:color="auto"/>
              <w:left w:val="single" w:sz="4" w:space="0" w:color="auto"/>
              <w:bottom w:val="single" w:sz="4" w:space="0" w:color="auto"/>
              <w:right w:val="single" w:sz="4" w:space="0" w:color="auto"/>
            </w:tcBorders>
          </w:tcPr>
          <w:p w:rsidR="00FE442D" w:rsidRPr="00FE442D" w:rsidRDefault="00FE442D" w:rsidP="00FE442D">
            <w:pPr>
              <w:rPr>
                <w:rFonts w:ascii="Calibri" w:hAnsi="Calibri" w:cs="Calibri"/>
                <w:b/>
                <w:bCs/>
                <w:color w:val="696969"/>
                <w:szCs w:val="20"/>
              </w:rPr>
            </w:pPr>
            <w:r w:rsidRPr="00FE442D">
              <w:rPr>
                <w:rFonts w:ascii="Calibri" w:hAnsi="Calibri" w:cs="Calibri"/>
                <w:b/>
                <w:bCs/>
                <w:color w:val="696969"/>
                <w:szCs w:val="20"/>
              </w:rPr>
              <w:t xml:space="preserve">Angela </w:t>
            </w:r>
            <w:proofErr w:type="spellStart"/>
            <w:r w:rsidRPr="00FE442D">
              <w:rPr>
                <w:rFonts w:ascii="Calibri" w:hAnsi="Calibri" w:cs="Calibri"/>
                <w:b/>
                <w:bCs/>
                <w:color w:val="696969"/>
                <w:szCs w:val="20"/>
              </w:rPr>
              <w:t>Renkema</w:t>
            </w:r>
            <w:proofErr w:type="spellEnd"/>
            <w:r w:rsidRPr="00FE442D">
              <w:rPr>
                <w:rFonts w:ascii="Calibri" w:hAnsi="Calibri" w:cs="Calibri"/>
                <w:b/>
                <w:bCs/>
                <w:color w:val="696969"/>
                <w:szCs w:val="20"/>
              </w:rPr>
              <w:t>, BSN, RN-BC</w:t>
            </w:r>
          </w:p>
          <w:p w:rsidR="00FE442D" w:rsidRPr="00FE442D" w:rsidRDefault="00FE442D" w:rsidP="00FE442D">
            <w:pPr>
              <w:rPr>
                <w:rFonts w:ascii="Calibri" w:hAnsi="Calibri" w:cs="Calibri"/>
                <w:bCs/>
                <w:color w:val="696969"/>
                <w:szCs w:val="20"/>
              </w:rPr>
            </w:pPr>
            <w:r w:rsidRPr="00FE442D">
              <w:rPr>
                <w:rFonts w:ascii="Calibri" w:hAnsi="Calibri" w:cs="Calibri"/>
                <w:bCs/>
                <w:color w:val="696969"/>
                <w:szCs w:val="20"/>
              </w:rPr>
              <w:t>Approved Vizient Nurse Planner</w:t>
            </w:r>
          </w:p>
          <w:p w:rsidR="00FE442D" w:rsidRPr="00FE442D" w:rsidRDefault="00FE442D" w:rsidP="00FE442D">
            <w:pPr>
              <w:rPr>
                <w:rFonts w:ascii="Calibri" w:hAnsi="Calibri" w:cs="Calibri"/>
                <w:bCs/>
                <w:color w:val="696969"/>
                <w:szCs w:val="20"/>
              </w:rPr>
            </w:pPr>
            <w:r w:rsidRPr="00FE442D">
              <w:rPr>
                <w:rFonts w:ascii="Calibri" w:hAnsi="Calibri" w:cs="Calibri"/>
                <w:bCs/>
                <w:color w:val="696969"/>
                <w:szCs w:val="20"/>
              </w:rPr>
              <w:t>Programmatic Advisor</w:t>
            </w:r>
          </w:p>
          <w:p w:rsidR="00231702" w:rsidRPr="00573674" w:rsidRDefault="00FE442D" w:rsidP="00FE442D">
            <w:pPr>
              <w:rPr>
                <w:rStyle w:val="Strong"/>
                <w:rFonts w:ascii="Calibri" w:hAnsi="Calibri" w:cs="Calibri"/>
                <w:b w:val="0"/>
                <w:color w:val="696969"/>
                <w:szCs w:val="20"/>
              </w:rPr>
            </w:pPr>
            <w:r>
              <w:rPr>
                <w:rFonts w:ascii="Calibri" w:hAnsi="Calibri" w:cs="Calibri"/>
                <w:bCs/>
                <w:color w:val="696969"/>
                <w:szCs w:val="20"/>
              </w:rPr>
              <w:t xml:space="preserve">Vizient </w:t>
            </w:r>
          </w:p>
        </w:tc>
      </w:tr>
    </w:tbl>
    <w:p w:rsidR="00231702" w:rsidRPr="00573674" w:rsidRDefault="00231702" w:rsidP="00231702">
      <w:pPr>
        <w:rPr>
          <w:rFonts w:ascii="Calibri" w:hAnsi="Calibri" w:cs="Calibri"/>
        </w:rPr>
      </w:pPr>
    </w:p>
    <w:p w:rsidR="008730EB" w:rsidRPr="00573674" w:rsidRDefault="008730EB" w:rsidP="008730EB">
      <w:pPr>
        <w:pStyle w:val="Heading3"/>
        <w:spacing w:before="0" w:after="120"/>
        <w:rPr>
          <w:rFonts w:ascii="Calibri" w:hAnsi="Calibri" w:cs="Calibri"/>
          <w:color w:val="01ADAB"/>
          <w:sz w:val="24"/>
        </w:rPr>
      </w:pPr>
      <w:r w:rsidRPr="00573674">
        <w:rPr>
          <w:rFonts w:ascii="Calibri" w:hAnsi="Calibri" w:cs="Calibri"/>
          <w:color w:val="01ADAB"/>
          <w:sz w:val="24"/>
        </w:rPr>
        <w:t>Speaker</w:t>
      </w:r>
      <w:r w:rsidR="00527EC8" w:rsidRPr="00573674">
        <w:rPr>
          <w:rFonts w:ascii="Calibri" w:hAnsi="Calibri" w:cs="Calibri"/>
          <w:color w:val="01ADAB"/>
          <w:sz w:val="24"/>
        </w:rPr>
        <w:t>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880598" w:rsidRPr="00573674" w:rsidTr="00880598">
        <w:trPr>
          <w:trHeight w:val="719"/>
        </w:trPr>
        <w:tc>
          <w:tcPr>
            <w:tcW w:w="4423" w:type="dxa"/>
            <w:tcBorders>
              <w:top w:val="single" w:sz="4" w:space="0" w:color="auto"/>
              <w:left w:val="single" w:sz="4" w:space="0" w:color="auto"/>
              <w:bottom w:val="single" w:sz="4" w:space="0" w:color="auto"/>
              <w:right w:val="single" w:sz="4" w:space="0" w:color="auto"/>
            </w:tcBorders>
          </w:tcPr>
          <w:p w:rsidR="00FE442D" w:rsidRPr="00FE442D" w:rsidRDefault="00FE442D" w:rsidP="00FE442D">
            <w:pPr>
              <w:rPr>
                <w:rFonts w:ascii="Calibri" w:hAnsi="Calibri" w:cs="Calibri"/>
                <w:b/>
                <w:bCs/>
                <w:color w:val="696969"/>
                <w:szCs w:val="20"/>
              </w:rPr>
            </w:pPr>
            <w:r w:rsidRPr="00FE442D">
              <w:rPr>
                <w:rFonts w:ascii="Calibri" w:hAnsi="Calibri" w:cs="Calibri"/>
                <w:b/>
                <w:bCs/>
                <w:color w:val="696969"/>
                <w:szCs w:val="20"/>
              </w:rPr>
              <w:t xml:space="preserve">Angela </w:t>
            </w:r>
            <w:proofErr w:type="spellStart"/>
            <w:r w:rsidRPr="00FE442D">
              <w:rPr>
                <w:rFonts w:ascii="Calibri" w:hAnsi="Calibri" w:cs="Calibri"/>
                <w:b/>
                <w:bCs/>
                <w:color w:val="696969"/>
                <w:szCs w:val="20"/>
              </w:rPr>
              <w:t>Renkema</w:t>
            </w:r>
            <w:proofErr w:type="spellEnd"/>
            <w:r w:rsidRPr="00FE442D">
              <w:rPr>
                <w:rFonts w:ascii="Calibri" w:hAnsi="Calibri" w:cs="Calibri"/>
                <w:b/>
                <w:bCs/>
                <w:color w:val="696969"/>
                <w:szCs w:val="20"/>
              </w:rPr>
              <w:t>, BSN, RN-BC</w:t>
            </w:r>
          </w:p>
          <w:p w:rsidR="00FE442D" w:rsidRPr="00FE442D" w:rsidRDefault="00FE442D" w:rsidP="00FE442D">
            <w:pPr>
              <w:rPr>
                <w:rFonts w:ascii="Calibri" w:hAnsi="Calibri" w:cs="Calibri"/>
                <w:bCs/>
                <w:color w:val="696969"/>
                <w:szCs w:val="20"/>
              </w:rPr>
            </w:pPr>
            <w:r w:rsidRPr="00FE442D">
              <w:rPr>
                <w:rFonts w:ascii="Calibri" w:hAnsi="Calibri" w:cs="Calibri"/>
                <w:bCs/>
                <w:color w:val="696969"/>
                <w:szCs w:val="20"/>
              </w:rPr>
              <w:t>Programmatic Advisor</w:t>
            </w:r>
          </w:p>
          <w:p w:rsidR="00880598" w:rsidRPr="00573674" w:rsidRDefault="00FE442D" w:rsidP="00FE442D">
            <w:pPr>
              <w:rPr>
                <w:rFonts w:ascii="Calibri" w:hAnsi="Calibri" w:cs="Calibri"/>
                <w:b/>
                <w:bCs/>
                <w:color w:val="000000"/>
                <w:szCs w:val="20"/>
              </w:rPr>
            </w:pPr>
            <w:r>
              <w:rPr>
                <w:rFonts w:ascii="Calibri" w:hAnsi="Calibri" w:cs="Calibri"/>
                <w:bCs/>
                <w:color w:val="696969"/>
                <w:szCs w:val="20"/>
              </w:rPr>
              <w:t xml:space="preserve">Vizient </w:t>
            </w:r>
          </w:p>
        </w:tc>
        <w:tc>
          <w:tcPr>
            <w:tcW w:w="5103" w:type="dxa"/>
            <w:tcBorders>
              <w:top w:val="single" w:sz="4" w:space="0" w:color="auto"/>
              <w:left w:val="single" w:sz="4" w:space="0" w:color="auto"/>
              <w:bottom w:val="single" w:sz="4" w:space="0" w:color="auto"/>
              <w:right w:val="single" w:sz="4" w:space="0" w:color="auto"/>
            </w:tcBorders>
          </w:tcPr>
          <w:p w:rsidR="00FE442D" w:rsidRPr="00FE442D" w:rsidRDefault="00FE442D" w:rsidP="00FE442D">
            <w:pPr>
              <w:rPr>
                <w:rFonts w:ascii="Calibri" w:hAnsi="Calibri" w:cs="Calibri"/>
                <w:b/>
                <w:bCs/>
                <w:color w:val="696969"/>
                <w:szCs w:val="20"/>
              </w:rPr>
            </w:pPr>
            <w:r w:rsidRPr="00FE442D">
              <w:rPr>
                <w:rFonts w:ascii="Calibri" w:hAnsi="Calibri" w:cs="Calibri"/>
                <w:b/>
                <w:bCs/>
                <w:color w:val="696969"/>
                <w:szCs w:val="20"/>
              </w:rPr>
              <w:t>Molly Hall, BFA</w:t>
            </w:r>
          </w:p>
          <w:p w:rsidR="00FE442D" w:rsidRPr="00FE442D" w:rsidRDefault="00FE442D" w:rsidP="00FE442D">
            <w:pPr>
              <w:rPr>
                <w:rFonts w:ascii="Calibri" w:hAnsi="Calibri" w:cs="Calibri"/>
                <w:bCs/>
                <w:color w:val="696969"/>
                <w:szCs w:val="20"/>
              </w:rPr>
            </w:pPr>
            <w:r w:rsidRPr="00FE442D">
              <w:rPr>
                <w:rFonts w:ascii="Calibri" w:hAnsi="Calibri" w:cs="Calibri"/>
                <w:bCs/>
                <w:color w:val="696969"/>
                <w:szCs w:val="20"/>
              </w:rPr>
              <w:t>Senior Program Manager</w:t>
            </w:r>
          </w:p>
          <w:p w:rsidR="00880598" w:rsidRPr="00573674" w:rsidRDefault="00FE442D" w:rsidP="00FE442D">
            <w:pPr>
              <w:rPr>
                <w:rStyle w:val="Strong"/>
                <w:rFonts w:ascii="Calibri" w:hAnsi="Calibri" w:cs="Calibri"/>
                <w:b w:val="0"/>
                <w:color w:val="000000"/>
                <w:szCs w:val="20"/>
              </w:rPr>
            </w:pPr>
            <w:r w:rsidRPr="00FE442D">
              <w:rPr>
                <w:rFonts w:ascii="Calibri" w:hAnsi="Calibri" w:cs="Calibri"/>
                <w:bCs/>
                <w:color w:val="696969"/>
                <w:szCs w:val="20"/>
              </w:rPr>
              <w:t>Vizient</w:t>
            </w:r>
          </w:p>
        </w:tc>
      </w:tr>
      <w:tr w:rsidR="00FE442D" w:rsidRPr="00573674" w:rsidTr="00880598">
        <w:trPr>
          <w:trHeight w:val="719"/>
        </w:trPr>
        <w:tc>
          <w:tcPr>
            <w:tcW w:w="4423" w:type="dxa"/>
            <w:tcBorders>
              <w:top w:val="single" w:sz="4" w:space="0" w:color="auto"/>
              <w:left w:val="single" w:sz="4" w:space="0" w:color="auto"/>
              <w:bottom w:val="single" w:sz="4" w:space="0" w:color="auto"/>
              <w:right w:val="single" w:sz="4" w:space="0" w:color="auto"/>
            </w:tcBorders>
          </w:tcPr>
          <w:p w:rsidR="00FE442D" w:rsidRPr="00FE442D" w:rsidRDefault="00FE442D" w:rsidP="00FE442D">
            <w:pPr>
              <w:rPr>
                <w:rFonts w:ascii="Calibri" w:hAnsi="Calibri" w:cs="Calibri"/>
                <w:b/>
                <w:bCs/>
                <w:color w:val="696969"/>
                <w:szCs w:val="20"/>
              </w:rPr>
            </w:pPr>
            <w:proofErr w:type="spellStart"/>
            <w:r w:rsidRPr="00FE442D">
              <w:rPr>
                <w:rFonts w:ascii="Calibri" w:hAnsi="Calibri" w:cs="Calibri"/>
                <w:b/>
                <w:bCs/>
                <w:color w:val="696969"/>
                <w:szCs w:val="20"/>
              </w:rPr>
              <w:t>Evy</w:t>
            </w:r>
            <w:proofErr w:type="spellEnd"/>
            <w:r w:rsidRPr="00FE442D">
              <w:rPr>
                <w:rFonts w:ascii="Calibri" w:hAnsi="Calibri" w:cs="Calibri"/>
                <w:b/>
                <w:bCs/>
                <w:color w:val="696969"/>
                <w:szCs w:val="20"/>
              </w:rPr>
              <w:t xml:space="preserve"> Olson, MSN, MBA, RN</w:t>
            </w:r>
          </w:p>
          <w:p w:rsidR="00FE442D" w:rsidRPr="00FE442D" w:rsidRDefault="00FE442D" w:rsidP="00FE442D">
            <w:pPr>
              <w:rPr>
                <w:rFonts w:ascii="Calibri" w:hAnsi="Calibri" w:cs="Calibri"/>
                <w:bCs/>
                <w:color w:val="696969"/>
                <w:szCs w:val="20"/>
              </w:rPr>
            </w:pPr>
            <w:r w:rsidRPr="00FE442D">
              <w:rPr>
                <w:rFonts w:ascii="Calibri" w:hAnsi="Calibri" w:cs="Calibri"/>
                <w:bCs/>
                <w:color w:val="696969"/>
                <w:szCs w:val="20"/>
              </w:rPr>
              <w:t>Senior Director, Nursing Programs</w:t>
            </w:r>
          </w:p>
          <w:p w:rsidR="00FE442D" w:rsidRPr="00FE442D" w:rsidRDefault="00FE442D" w:rsidP="00FE442D">
            <w:pPr>
              <w:rPr>
                <w:rFonts w:ascii="Calibri" w:hAnsi="Calibri" w:cs="Calibri"/>
                <w:b/>
                <w:bCs/>
                <w:color w:val="696969"/>
                <w:szCs w:val="20"/>
              </w:rPr>
            </w:pPr>
            <w:r w:rsidRPr="00FE442D">
              <w:rPr>
                <w:rFonts w:ascii="Calibri" w:hAnsi="Calibri" w:cs="Calibri"/>
                <w:bCs/>
                <w:color w:val="696969"/>
                <w:szCs w:val="20"/>
              </w:rPr>
              <w:t>Vizient</w:t>
            </w:r>
          </w:p>
        </w:tc>
        <w:tc>
          <w:tcPr>
            <w:tcW w:w="5103" w:type="dxa"/>
            <w:tcBorders>
              <w:top w:val="single" w:sz="4" w:space="0" w:color="auto"/>
              <w:left w:val="single" w:sz="4" w:space="0" w:color="auto"/>
              <w:bottom w:val="single" w:sz="4" w:space="0" w:color="auto"/>
              <w:right w:val="single" w:sz="4" w:space="0" w:color="auto"/>
            </w:tcBorders>
          </w:tcPr>
          <w:p w:rsidR="001B1AB3" w:rsidRDefault="001B1AB3" w:rsidP="001B1AB3">
            <w:pPr>
              <w:rPr>
                <w:rFonts w:ascii="Calibri" w:hAnsi="Calibri" w:cs="Calibri"/>
                <w:b/>
                <w:bCs/>
                <w:color w:val="696969"/>
                <w:szCs w:val="20"/>
              </w:rPr>
            </w:pPr>
            <w:r w:rsidRPr="001B1AB3">
              <w:rPr>
                <w:rFonts w:ascii="Calibri" w:hAnsi="Calibri" w:cs="Calibri"/>
                <w:b/>
                <w:bCs/>
                <w:color w:val="696969"/>
                <w:szCs w:val="20"/>
              </w:rPr>
              <w:t>Katie Davis</w:t>
            </w:r>
            <w:r>
              <w:rPr>
                <w:rFonts w:ascii="Calibri" w:hAnsi="Calibri" w:cs="Calibri"/>
                <w:b/>
                <w:bCs/>
                <w:color w:val="696969"/>
                <w:szCs w:val="20"/>
              </w:rPr>
              <w:t xml:space="preserve">, </w:t>
            </w:r>
            <w:r w:rsidRPr="001B1AB3">
              <w:rPr>
                <w:rFonts w:ascii="Calibri" w:hAnsi="Calibri" w:cs="Calibri"/>
                <w:b/>
                <w:bCs/>
                <w:color w:val="696969"/>
                <w:szCs w:val="20"/>
              </w:rPr>
              <w:t>MS-HSM, BSN, RN</w:t>
            </w:r>
          </w:p>
          <w:p w:rsidR="001B1AB3" w:rsidRPr="001B1AB3" w:rsidRDefault="001B1AB3" w:rsidP="001B1AB3">
            <w:pPr>
              <w:rPr>
                <w:rFonts w:ascii="Calibri" w:hAnsi="Calibri" w:cs="Calibri"/>
                <w:bCs/>
                <w:color w:val="696969"/>
                <w:szCs w:val="20"/>
              </w:rPr>
            </w:pPr>
            <w:r w:rsidRPr="001B1AB3">
              <w:rPr>
                <w:rFonts w:ascii="Calibri" w:hAnsi="Calibri" w:cs="Calibri"/>
                <w:bCs/>
                <w:color w:val="696969"/>
                <w:szCs w:val="20"/>
              </w:rPr>
              <w:t>Director, Nursing Programs</w:t>
            </w:r>
          </w:p>
          <w:p w:rsidR="00FE442D" w:rsidRPr="00FE442D" w:rsidRDefault="001B1AB3" w:rsidP="001B1AB3">
            <w:pPr>
              <w:rPr>
                <w:rFonts w:ascii="Calibri" w:hAnsi="Calibri" w:cs="Calibri"/>
                <w:b/>
                <w:bCs/>
                <w:color w:val="696969"/>
                <w:szCs w:val="20"/>
              </w:rPr>
            </w:pPr>
            <w:r w:rsidRPr="001B1AB3">
              <w:rPr>
                <w:rFonts w:ascii="Calibri" w:hAnsi="Calibri" w:cs="Calibri"/>
                <w:bCs/>
                <w:color w:val="696969"/>
                <w:szCs w:val="20"/>
              </w:rPr>
              <w:t>Vizient</w:t>
            </w:r>
            <w:bookmarkStart w:id="0" w:name="_GoBack"/>
            <w:bookmarkEnd w:id="0"/>
          </w:p>
        </w:tc>
      </w:tr>
    </w:tbl>
    <w:p w:rsidR="008730EB" w:rsidRPr="00573674" w:rsidRDefault="008730EB" w:rsidP="008730EB">
      <w:pPr>
        <w:rPr>
          <w:rFonts w:ascii="Calibri" w:hAnsi="Calibri" w:cs="Calibri"/>
        </w:rPr>
      </w:pPr>
    </w:p>
    <w:p w:rsidR="008730EB" w:rsidRPr="008730EB" w:rsidRDefault="008730EB" w:rsidP="008730EB"/>
    <w:sectPr w:rsidR="008730EB" w:rsidRPr="008730EB"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9B" w:rsidRDefault="00A8649B" w:rsidP="00971D43">
      <w:r>
        <w:separator/>
      </w:r>
    </w:p>
  </w:endnote>
  <w:endnote w:type="continuationSeparator" w:id="0">
    <w:p w:rsidR="00A8649B" w:rsidRDefault="00A8649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9B" w:rsidRDefault="00A8649B" w:rsidP="00971D43">
      <w:r>
        <w:separator/>
      </w:r>
    </w:p>
  </w:footnote>
  <w:footnote w:type="continuationSeparator" w:id="0">
    <w:p w:rsidR="00A8649B" w:rsidRDefault="00A8649B"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6"/>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8"/>
  </w:num>
  <w:num w:numId="17">
    <w:abstractNumId w:val="16"/>
  </w:num>
  <w:num w:numId="18">
    <w:abstractNumId w:val="37"/>
  </w:num>
  <w:num w:numId="19">
    <w:abstractNumId w:val="40"/>
  </w:num>
  <w:num w:numId="20">
    <w:abstractNumId w:val="30"/>
  </w:num>
  <w:num w:numId="21">
    <w:abstractNumId w:val="12"/>
  </w:num>
  <w:num w:numId="22">
    <w:abstractNumId w:val="24"/>
  </w:num>
  <w:num w:numId="23">
    <w:abstractNumId w:val="14"/>
  </w:num>
  <w:num w:numId="24">
    <w:abstractNumId w:val="36"/>
  </w:num>
  <w:num w:numId="25">
    <w:abstractNumId w:val="5"/>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5"/>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2"/>
  </w:num>
  <w:num w:numId="43">
    <w:abstractNumId w:val="17"/>
  </w:num>
  <w:num w:numId="44">
    <w:abstractNumId w:val="3"/>
  </w:num>
  <w:num w:numId="45">
    <w:abstractNumId w:val="2"/>
  </w:num>
  <w:num w:numId="46">
    <w:abstractNumId w:val="1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B1AB3"/>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649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21C4D"/>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30C3"/>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442D"/>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VariableListDefinition name="System" displayName="System" id="dc9731b4-d0d2-4ed5-b20d-434d69de1706" isdomainofvalue="False" dataSourceId="00b80028-d226-4a39-9a19-6787589aad19"/>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AllExternalAdhocVariableMappings/>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AllMetadata/>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UsageMapping/>
</file>

<file path=customXml/item20.xml><?xml version="1.0" encoding="utf-8"?>
<AllWordPDs>
</AllWordPDs>
</file>

<file path=customXml/item21.xml><?xml version="1.0" encoding="utf-8"?>
<VariableListDefinition name="Computed" displayName="Computed" id="69155e26-4760-488b-ab4c-bb15b0f8b2a2" isdomainofvalue="False" dataSourceId="87651697-ca1f-4d80-9f69-bb743e325714"/>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VariableListDefinition name="AD_HOC" displayName="AD_HOC" id="9426ea6f-1b24-4683-bca3-85d71f6375fd" isdomainofvalue="False" dataSourceId="80be7e5f-6e71-448c-9228-23264555308c"/>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SourceDataModel Name="System" TargetDataSourceId="00b80028-d226-4a39-9a19-6787589aad19"/>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SourceDataModel Name="Computed" TargetDataSourceId="87651697-ca1f-4d80-9f69-bb743e325714"/>
</file>

<file path=customXml/item9.xml><?xml version="1.0" encoding="utf-8"?>
<DocPartTree/>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CFE8F30D-BA41-4954-95C4-4C955105B21C}">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2019-07-16T12:08:00Z</dcterms:created>
  <dcterms:modified xsi:type="dcterms:W3CDTF">2019-07-16T12:42:00Z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