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26D983B4" w:rsidR="00ED6AE4" w:rsidRPr="008B1CED" w:rsidRDefault="00E645B1" w:rsidP="00ED6AE4">
      <w:pPr>
        <w:pStyle w:val="Heading"/>
      </w:pPr>
      <w:r>
        <w:t>Vizient Washington Update</w:t>
      </w:r>
    </w:p>
    <w:p w14:paraId="0D0DC3CD" w14:textId="063E72E8"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E645B1">
        <w:rPr>
          <w:color w:val="595959" w:themeColor="text1" w:themeTint="A6"/>
        </w:rPr>
        <w:t>October 18, 2021</w:t>
      </w:r>
    </w:p>
    <w:p w14:paraId="641D3E3A" w14:textId="70C467FD"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E645B1">
        <w:rPr>
          <w:color w:val="595959" w:themeColor="text1" w:themeTint="A6"/>
        </w:rPr>
        <w:t>Gretchen Brummel</w:t>
      </w:r>
      <w:r w:rsidR="00BE28CC">
        <w:rPr>
          <w:color w:val="595959" w:themeColor="text1" w:themeTint="A6"/>
        </w:rPr>
        <w:t>, PharmD, BCPS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098650FB"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13180C" w:rsidRPr="00D13F13">
        <w:rPr>
          <w:rFonts w:cs="Arial"/>
          <w:b/>
          <w:color w:val="595959" w:themeColor="text1" w:themeTint="A6"/>
          <w:szCs w:val="20"/>
        </w:rPr>
        <w:t>D</w:t>
      </w:r>
      <w:r w:rsidR="00276B6B">
        <w:rPr>
          <w:rFonts w:cs="Arial"/>
          <w:b/>
          <w:color w:val="595959" w:themeColor="text1" w:themeTint="A6"/>
          <w:szCs w:val="20"/>
        </w:rPr>
        <w:t>ecember 1, 2021</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5FE4E781" w:rsidR="008730EB" w:rsidRPr="008730EB" w:rsidRDefault="00276B6B"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683126FE" w:rsidR="0035174D" w:rsidRPr="00145C63" w:rsidRDefault="00276B6B"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Identify federal legislative activities that impacts pharmacy and the health care system more broadly</w:t>
      </w:r>
    </w:p>
    <w:p w14:paraId="193176A5" w14:textId="32841AD4" w:rsidR="004A294A" w:rsidRPr="00145C63" w:rsidRDefault="00276B6B"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Describe recent federal regulations and activities of CMS, FDA and other government agencies</w:t>
      </w:r>
    </w:p>
    <w:p w14:paraId="19A14A12" w14:textId="5EDBD598" w:rsidR="004A294A" w:rsidRPr="00145C63" w:rsidRDefault="00276B6B"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State the current efforts at the federal level in response to COVID-19</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6643304A" w14:textId="77777777" w:rsidR="00276B6B" w:rsidRPr="00276B6B" w:rsidRDefault="00276B6B" w:rsidP="00276B6B">
      <w:pPr>
        <w:pStyle w:val="ListParagraph"/>
        <w:numPr>
          <w:ilvl w:val="0"/>
          <w:numId w:val="44"/>
        </w:numPr>
        <w:ind w:left="360"/>
        <w:rPr>
          <w:rFonts w:eastAsia="Calibri" w:cs="Arial"/>
          <w:color w:val="595959" w:themeColor="text1" w:themeTint="A6"/>
          <w:szCs w:val="20"/>
        </w:rPr>
      </w:pPr>
      <w:r w:rsidRPr="00276B6B">
        <w:rPr>
          <w:rFonts w:eastAsia="Calibri" w:cs="Arial"/>
          <w:color w:val="595959" w:themeColor="text1" w:themeTint="A6"/>
          <w:szCs w:val="20"/>
        </w:rPr>
        <w:t>Identify federal legislative activities that impacts pharmacy and the health care system more broadly</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1EE1A18A"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276B6B">
        <w:rPr>
          <w:rFonts w:cs="Arial"/>
          <w:color w:val="595959" w:themeColor="text1" w:themeTint="A6"/>
        </w:rPr>
        <w:t>184</w:t>
      </w:r>
      <w:r w:rsidRPr="00145C63">
        <w:rPr>
          <w:rFonts w:cs="Arial"/>
          <w:color w:val="595959" w:themeColor="text1" w:themeTint="A6"/>
        </w:rPr>
        <w:t>-L0</w:t>
      </w:r>
      <w:r w:rsidR="00276B6B">
        <w:rPr>
          <w:rFonts w:cs="Arial"/>
          <w:color w:val="595959" w:themeColor="text1" w:themeTint="A6"/>
        </w:rPr>
        <w:t>3</w:t>
      </w:r>
      <w:r w:rsidRPr="00145C63">
        <w:rPr>
          <w:rFonts w:cs="Arial"/>
          <w:color w:val="595959" w:themeColor="text1" w:themeTint="A6"/>
        </w:rPr>
        <w:t>-P</w:t>
      </w:r>
    </w:p>
    <w:p w14:paraId="2FFAF152" w14:textId="5D303286"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276B6B">
        <w:rPr>
          <w:rFonts w:cs="Arial"/>
          <w:color w:val="595959" w:themeColor="text1" w:themeTint="A6"/>
        </w:rPr>
        <w:t>184</w:t>
      </w:r>
      <w:r w:rsidRPr="00145C63">
        <w:rPr>
          <w:rFonts w:cs="Arial"/>
          <w:color w:val="595959" w:themeColor="text1" w:themeTint="A6"/>
        </w:rPr>
        <w:t>-L0</w:t>
      </w:r>
      <w:r w:rsidR="00276B6B">
        <w:rPr>
          <w:rFonts w:cs="Arial"/>
          <w:color w:val="595959" w:themeColor="text1" w:themeTint="A6"/>
        </w:rPr>
        <w:t>3</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389DAA5F" w:rsidR="00CB449D" w:rsidRPr="00145C63" w:rsidRDefault="00BE28CC" w:rsidP="00DD68D3">
      <w:pPr>
        <w:rPr>
          <w:b/>
          <w:color w:val="595959" w:themeColor="text1" w:themeTint="A6"/>
        </w:rPr>
      </w:pPr>
      <w:r>
        <w:rPr>
          <w:b/>
          <w:color w:val="595959" w:themeColor="text1" w:themeTint="A6"/>
        </w:rPr>
        <w:t>Jackie Stokes, BS</w:t>
      </w:r>
    </w:p>
    <w:p w14:paraId="529DCE50" w14:textId="63D595AB" w:rsidR="00CB449D" w:rsidRPr="00145C63" w:rsidRDefault="00BE28CC" w:rsidP="00DD68D3">
      <w:pPr>
        <w:rPr>
          <w:color w:val="595959" w:themeColor="text1" w:themeTint="A6"/>
        </w:rPr>
      </w:pPr>
      <w:r>
        <w:rPr>
          <w:color w:val="595959" w:themeColor="text1" w:themeTint="A6"/>
        </w:rPr>
        <w:t>Manager, Pharmacy Program</w:t>
      </w:r>
    </w:p>
    <w:p w14:paraId="0B00B718" w14:textId="3E0C8A7B" w:rsidR="00CB449D" w:rsidRPr="00145C63" w:rsidRDefault="00BE28CC"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2F7DEA2B" w:rsidR="00CB449D" w:rsidRPr="00145C63" w:rsidRDefault="00BE28CC" w:rsidP="00DD68D3">
      <w:pPr>
        <w:rPr>
          <w:b/>
          <w:color w:val="595959" w:themeColor="text1" w:themeTint="A6"/>
        </w:rPr>
      </w:pPr>
      <w:r>
        <w:rPr>
          <w:b/>
          <w:color w:val="595959" w:themeColor="text1" w:themeTint="A6"/>
        </w:rPr>
        <w:t>Gretchen Brummel, PharmD, BCPS</w:t>
      </w:r>
    </w:p>
    <w:p w14:paraId="2B34AFB1" w14:textId="03D5493B" w:rsidR="00CB449D" w:rsidRPr="00145C63" w:rsidRDefault="00BE28CC" w:rsidP="00DD68D3">
      <w:pPr>
        <w:rPr>
          <w:color w:val="595959" w:themeColor="text1" w:themeTint="A6"/>
        </w:rPr>
      </w:pPr>
      <w:r>
        <w:rPr>
          <w:color w:val="595959" w:themeColor="text1" w:themeTint="A6"/>
        </w:rPr>
        <w:t>Consulting Solutions Director</w:t>
      </w:r>
    </w:p>
    <w:p w14:paraId="1F44D279" w14:textId="31BA666A" w:rsidR="00CB449D" w:rsidRPr="00145C63" w:rsidRDefault="00BE28CC" w:rsidP="00DD68D3">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30F378A1" w14:textId="56F7AFD2"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78435F9A" w14:textId="77777777" w:rsidR="00BE28CC" w:rsidRPr="00145C63" w:rsidRDefault="00BE28CC" w:rsidP="00BE28CC">
      <w:pPr>
        <w:rPr>
          <w:b/>
          <w:color w:val="595959" w:themeColor="text1" w:themeTint="A6"/>
        </w:rPr>
      </w:pPr>
      <w:r>
        <w:rPr>
          <w:b/>
          <w:color w:val="595959" w:themeColor="text1" w:themeTint="A6"/>
        </w:rPr>
        <w:t>Gretchen Brummel, PharmD, BCPS</w:t>
      </w:r>
    </w:p>
    <w:p w14:paraId="4BB78A69" w14:textId="77777777" w:rsidR="00BE28CC" w:rsidRPr="00145C63" w:rsidRDefault="00BE28CC" w:rsidP="00BE28CC">
      <w:pPr>
        <w:rPr>
          <w:color w:val="595959" w:themeColor="text1" w:themeTint="A6"/>
        </w:rPr>
      </w:pPr>
      <w:r>
        <w:rPr>
          <w:color w:val="595959" w:themeColor="text1" w:themeTint="A6"/>
        </w:rPr>
        <w:t>Consulting Solutions Director</w:t>
      </w:r>
    </w:p>
    <w:p w14:paraId="5B45CB77" w14:textId="77777777" w:rsidR="00BE28CC" w:rsidRPr="00145C63" w:rsidRDefault="00BE28CC" w:rsidP="00BE28CC">
      <w:pPr>
        <w:rPr>
          <w:color w:val="595959" w:themeColor="text1" w:themeTint="A6"/>
        </w:rPr>
      </w:pPr>
      <w:r>
        <w:rPr>
          <w:color w:val="595959" w:themeColor="text1" w:themeTint="A6"/>
        </w:rPr>
        <w:t>Vizient, Inc.</w:t>
      </w:r>
    </w:p>
    <w:p w14:paraId="45BCFB53" w14:textId="77777777" w:rsidR="00CB449D" w:rsidRDefault="00CB449D" w:rsidP="00DD68D3"/>
    <w:p w14:paraId="7E02880C" w14:textId="1F9B6E99"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45C9B6E7" w:rsidR="00CB449D" w:rsidRPr="00145C63" w:rsidRDefault="00BE28CC" w:rsidP="00DD68D3">
      <w:pPr>
        <w:rPr>
          <w:b/>
          <w:color w:val="595959" w:themeColor="text1" w:themeTint="A6"/>
        </w:rPr>
      </w:pPr>
      <w:r>
        <w:rPr>
          <w:b/>
          <w:color w:val="595959" w:themeColor="text1" w:themeTint="A6"/>
        </w:rPr>
        <w:t>Jenna Stern, JD</w:t>
      </w:r>
    </w:p>
    <w:p w14:paraId="69E43666" w14:textId="41AC1AE7" w:rsidR="00CB449D" w:rsidRPr="00145C63" w:rsidRDefault="00BE28CC" w:rsidP="00DD68D3">
      <w:pPr>
        <w:rPr>
          <w:color w:val="595959" w:themeColor="text1" w:themeTint="A6"/>
        </w:rPr>
      </w:pPr>
      <w:r>
        <w:rPr>
          <w:color w:val="595959" w:themeColor="text1" w:themeTint="A6"/>
        </w:rPr>
        <w:t>Senior Regulatory Affairs &amp; Public Policy Director</w:t>
      </w:r>
    </w:p>
    <w:p w14:paraId="7307E12F" w14:textId="18A2C04D" w:rsidR="00CB449D" w:rsidRPr="00145C63" w:rsidRDefault="00BE28CC" w:rsidP="00DD68D3">
      <w:pPr>
        <w:rPr>
          <w:color w:val="595959" w:themeColor="text1" w:themeTint="A6"/>
        </w:rPr>
      </w:pPr>
      <w:r>
        <w:rPr>
          <w:color w:val="595959" w:themeColor="text1" w:themeTint="A6"/>
        </w:rPr>
        <w:t>Vizient, Inc.</w:t>
      </w:r>
    </w:p>
    <w:p w14:paraId="1056CB21" w14:textId="77777777" w:rsidR="00CB449D" w:rsidRPr="00145C63" w:rsidRDefault="00CB449D" w:rsidP="00DD68D3">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attachedTemplate r:id="rId1"/>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76B6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28CC"/>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5B1"/>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VariableListDefinition name="Computed" displayName="Computed" id="69155e26-4760-488b-ab4c-bb15b0f8b2a2" isdomainofvalue="False" dataSourceId="87651697-ca1f-4d80-9f69-bb743e325714"/>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VariableListDefinition name="AD_HOC" displayName="AD_HOC" id="9426ea6f-1b24-4683-bca3-85d71f6375fd" isdomainofvalue="False" dataSourceId="80be7e5f-6e71-448c-9228-23264555308c"/>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mso-contentType ?>
<SharedContentType xmlns="Microsoft.SharePoint.Taxonomy.ContentTypeSync" SourceId="c9bec5de-3132-4daf-ae55-1613447ae162" ContentTypeId="0x0101003892C1470B32FA4ABADA805F9A36FDE40106" PreviousValue="false"/>
</file>

<file path=customXml/item1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8.xml><?xml version="1.0" encoding="utf-8"?>
<AllMetadata/>
</file>

<file path=customXml/item1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DocPartTree/>
</file>

<file path=customXml/item22.xml><?xml version="1.0" encoding="utf-8"?>
<DataSourceInfo>
  <Id>80be7e5f-6e71-448c-9228-23264555308c</Id>
  <MajorVersion>0</MajorVersion>
  <MinorVersion>1</MinorVersion>
  <DataSourceType>Ad_Hoc</DataSourceType>
  <Name>AD_HOC</Name>
  <Description/>
  <Filter/>
  <DataFields/>
</DataSourceInfo>
</file>

<file path=customXml/item23.xml><?xml version="1.0" encoding="utf-8"?>
<SourceDataModel Name="AD_HOC" TargetDataSourceId="80be7e5f-6e71-448c-9228-23264555308c"/>
</file>

<file path=customXml/item24.xml><?xml version="1.0" encoding="utf-8"?>
<DataSourceInfo>
  <Id>87651697-ca1f-4d80-9f69-bb743e325714</Id>
  <MajorVersion>0</MajorVersion>
  <MinorVersion>1</MinorVersion>
  <DataSourceType>Expression</DataSourceType>
  <Name>Computed</Name>
  <Description/>
  <Filter/>
  <DataFields/>
</DataSourceInfo>
</file>

<file path=customXml/item25.xml><?xml version="1.0" encoding="utf-8"?>
<VariableListDefinition name="System" displayName="System" id="dc9731b4-d0d2-4ed5-b20d-434d69de1706" isdomainofvalue="False" dataSourceId="00b80028-d226-4a39-9a19-6787589aad19"/>
</file>

<file path=customXml/item26.xml><?xml version="1.0" encoding="utf-8"?>
<SourceDataModel Name="System" TargetDataSourceId="00b80028-d226-4a39-9a19-6787589aad19"/>
</file>

<file path=customXml/item27.xml><?xml version="1.0" encoding="utf-8"?>
<AllWordPDs>
</AllWordPDs>
</file>

<file path=customXml/item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6.xml><?xml version="1.0" encoding="utf-8"?>
<VariableUsageMapping/>
</file>

<file path=customXml/item7.xml><?xml version="1.0" encoding="utf-8"?>
<AllExternalAdhocVariableMappings/>
</file>

<file path=customXml/item8.xml><?xml version="1.0" encoding="utf-8"?>
<SourceDataModel Name="Computed" TargetDataSourceId="87651697-ca1f-4d80-9f69-bb743e325714"/>
</file>

<file path=customXml/item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Props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DE544662-F77F-4442-B53C-A34A18686309}">
  <ds:schemaRefs/>
</ds:datastoreItem>
</file>

<file path=customXml/itemProps12.xml><?xml version="1.0" encoding="utf-8"?>
<ds:datastoreItem xmlns:ds="http://schemas.openxmlformats.org/officeDocument/2006/customXml" ds:itemID="{37871AC4-84F1-4DCF-9181-89FBC406BA26}">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1D690A50-E3B4-44F5-A4C5-75EEC88CF4EC}">
  <ds:schemaRefs/>
</ds:datastoreItem>
</file>

<file path=customXml/itemProps1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7.xml><?xml version="1.0" encoding="utf-8"?>
<ds:datastoreItem xmlns:ds="http://schemas.openxmlformats.org/officeDocument/2006/customXml" ds:itemID="{0510B9D0-C027-45D1-B797-FA865004CBBF}">
  <ds:schemaRefs/>
</ds:datastoreItem>
</file>

<file path=customXml/itemProps18.xml><?xml version="1.0" encoding="utf-8"?>
<ds:datastoreItem xmlns:ds="http://schemas.openxmlformats.org/officeDocument/2006/customXml" ds:itemID="{A613EE9C-F5E0-4282-839C-53FE8976D615}">
  <ds:schemaRefs/>
</ds:datastoreItem>
</file>

<file path=customXml/itemProps1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AEAB29-4929-45AF-A192-84C4D708764D}">
  <ds:schemaRefs/>
</ds:datastoreItem>
</file>

<file path=customXml/itemProps20.xml><?xml version="1.0" encoding="utf-8"?>
<ds:datastoreItem xmlns:ds="http://schemas.openxmlformats.org/officeDocument/2006/customXml" ds:itemID="{0D4A98D7-A056-4A12-A949-9E2EE5A35FE4}">
  <ds:schemaRefs/>
</ds:datastoreItem>
</file>

<file path=customXml/itemProps21.xml><?xml version="1.0" encoding="utf-8"?>
<ds:datastoreItem xmlns:ds="http://schemas.openxmlformats.org/officeDocument/2006/customXml" ds:itemID="{54E4ECD0-5730-4CBC-B5C8-CDD180BD053A}">
  <ds:schemaRefs/>
</ds:datastoreItem>
</file>

<file path=customXml/itemProps22.xml><?xml version="1.0" encoding="utf-8"?>
<ds:datastoreItem xmlns:ds="http://schemas.openxmlformats.org/officeDocument/2006/customXml" ds:itemID="{D4628565-9CB4-4F10-AA9C-1309D57A874A}">
  <ds:schemaRefs/>
</ds:datastoreItem>
</file>

<file path=customXml/itemProps23.xml><?xml version="1.0" encoding="utf-8"?>
<ds:datastoreItem xmlns:ds="http://schemas.openxmlformats.org/officeDocument/2006/customXml" ds:itemID="{D44D0B5A-EC6D-4AEA-A833-02344E0C6DB2}">
  <ds:schemaRefs/>
</ds:datastoreItem>
</file>

<file path=customXml/itemProps24.xml><?xml version="1.0" encoding="utf-8"?>
<ds:datastoreItem xmlns:ds="http://schemas.openxmlformats.org/officeDocument/2006/customXml" ds:itemID="{83B1EF68-4D55-4397-AF73-D916BC2254F0}">
  <ds:schemaRefs/>
</ds:datastoreItem>
</file>

<file path=customXml/itemProps25.xml><?xml version="1.0" encoding="utf-8"?>
<ds:datastoreItem xmlns:ds="http://schemas.openxmlformats.org/officeDocument/2006/customXml" ds:itemID="{80CE4447-D1BD-469E-BD8B-B31A4C9A896F}">
  <ds:schemaRefs/>
</ds:datastoreItem>
</file>

<file path=customXml/itemProps26.xml><?xml version="1.0" encoding="utf-8"?>
<ds:datastoreItem xmlns:ds="http://schemas.openxmlformats.org/officeDocument/2006/customXml" ds:itemID="{E0C162D0-F7BA-4089-AC31-880761F0BD65}">
  <ds:schemaRefs/>
</ds:datastoreItem>
</file>

<file path=customXml/itemProps27.xml><?xml version="1.0" encoding="utf-8"?>
<ds:datastoreItem xmlns:ds="http://schemas.openxmlformats.org/officeDocument/2006/customXml" ds:itemID="{78E85137-610F-4DE4-A961-7F7A1DA29F2D}">
  <ds:schemaRefs/>
</ds:datastoreItem>
</file>

<file path=customXml/itemProps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5.xml><?xml version="1.0" encoding="utf-8"?>
<ds:datastoreItem xmlns:ds="http://schemas.openxmlformats.org/officeDocument/2006/customXml" ds:itemID="{BDDC9A50-D520-4DBB-861E-17850ECDD206}">
  <ds:schemaRefs/>
</ds:datastoreItem>
</file>

<file path=customXml/itemProps6.xml><?xml version="1.0" encoding="utf-8"?>
<ds:datastoreItem xmlns:ds="http://schemas.openxmlformats.org/officeDocument/2006/customXml" ds:itemID="{E714D73B-064F-4FC2-AD89-143579607756}">
  <ds:schemaRefs/>
</ds:datastoreItem>
</file>

<file path=customXml/itemProps7.xml><?xml version="1.0" encoding="utf-8"?>
<ds:datastoreItem xmlns:ds="http://schemas.openxmlformats.org/officeDocument/2006/customXml" ds:itemID="{7B773B23-CD27-407C-8EF7-714316C2ACF2}">
  <ds:schemaRefs/>
</ds:datastoreItem>
</file>

<file path=customXml/itemProps8.xml><?xml version="1.0" encoding="utf-8"?>
<ds:datastoreItem xmlns:ds="http://schemas.openxmlformats.org/officeDocument/2006/customXml" ds:itemID="{4C134B16-2CC0-4F00-BAB8-0BCCEF3E9F16}">
  <ds:schemaRefs/>
</ds:datastoreItem>
</file>

<file path=customXml/itemProps9.xml><?xml version="1.0" encoding="utf-8"?>
<ds:datastoreItem xmlns:ds="http://schemas.openxmlformats.org/officeDocument/2006/customXml" ds:itemID="{BEAFDBBE-0F51-4017-B707-8386C7FBABF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9</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2021-09-01T14:47:00Z</dcterms:created>
  <dcterms:modified xsi:type="dcterms:W3CDTF">2021-09-01T14:55:00Z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