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7EC630A" w:rsidR="00423054" w:rsidRPr="00E50346" w:rsidRDefault="00DA472C" w:rsidP="00D6051F">
      <w:pPr>
        <w:pStyle w:val="Heading"/>
      </w:pPr>
      <w:r>
        <w:t>Productivity, A New Approach to Labor Needs in a Value-based Organization</w:t>
      </w:r>
    </w:p>
    <w:p w14:paraId="0D0DC3CD" w14:textId="4B41C35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A472C">
        <w:rPr>
          <w:color w:val="595959" w:themeColor="text1" w:themeTint="A6"/>
        </w:rPr>
        <w:t>April 16, 2020</w:t>
      </w:r>
    </w:p>
    <w:p w14:paraId="641D3E3A" w14:textId="1880F65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DA472C">
        <w:rPr>
          <w:color w:val="595959" w:themeColor="text1" w:themeTint="A6"/>
        </w:rPr>
        <w:t>Jackie Stokes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0FE3B460"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A472C">
        <w:rPr>
          <w:rFonts w:cs="Arial"/>
          <w:b/>
          <w:color w:val="595959" w:themeColor="text1" w:themeTint="A6"/>
          <w:szCs w:val="20"/>
        </w:rPr>
        <w:t>May 31,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5A9123FD" w14:textId="77777777" w:rsidR="00DA472C" w:rsidRDefault="00DA472C" w:rsidP="008730EB">
      <w:pPr>
        <w:spacing w:after="120"/>
        <w:rPr>
          <w:rFonts w:cs="Arial"/>
          <w:szCs w:val="20"/>
        </w:rPr>
      </w:pPr>
    </w:p>
    <w:p w14:paraId="2599E1EB" w14:textId="655229AE" w:rsidR="008730EB" w:rsidRPr="008730EB" w:rsidRDefault="00DA472C" w:rsidP="008730EB">
      <w:pPr>
        <w:spacing w:after="120"/>
        <w:rPr>
          <w:rFonts w:cs="Arial"/>
          <w:b/>
          <w:color w:val="01ADAB"/>
          <w:sz w:val="24"/>
        </w:rPr>
      </w:pPr>
      <w:r>
        <w:rPr>
          <w:rFonts w:cs="Arial"/>
          <w:b/>
          <w:color w:val="01ADAB"/>
          <w:sz w:val="24"/>
        </w:rPr>
        <w:t>Pharmacist le</w:t>
      </w:r>
      <w:r w:rsidR="008730EB" w:rsidRPr="008730EB">
        <w:rPr>
          <w:rFonts w:cs="Arial"/>
          <w:b/>
          <w:color w:val="01ADAB"/>
          <w:sz w:val="24"/>
        </w:rPr>
        <w:t>arning objectives</w:t>
      </w:r>
    </w:p>
    <w:p w14:paraId="1B7CAE25" w14:textId="445816B6" w:rsidR="0035174D" w:rsidRPr="00145C63" w:rsidRDefault="00DA472C"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Explain steps for developing an action plan that supports practice advancement, departmental growth, and effectiveness</w:t>
      </w:r>
    </w:p>
    <w:p w14:paraId="193176A5" w14:textId="071F84B1" w:rsidR="004A294A" w:rsidRPr="00145C63" w:rsidRDefault="00DA472C"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Explain why physician satisfaction is important to expand the role of the pharmacist</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285E8A98" w:rsidR="0013180C" w:rsidRPr="00145C63" w:rsidRDefault="00DA472C"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Describe a new productivity model that includes outcomes based metrics</w:t>
      </w:r>
    </w:p>
    <w:p w14:paraId="25EBC96A" w14:textId="34224570" w:rsidR="0013180C" w:rsidRPr="00145C63" w:rsidRDefault="00DA472C"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Identify outcome metrics for pharmacy productivity that mirror senior leadership goals</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546EC200" w:rsidR="00C9605F"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-0</w:t>
      </w:r>
      <w:r w:rsidR="00DA472C">
        <w:rPr>
          <w:rFonts w:cs="Arial"/>
          <w:color w:val="595959" w:themeColor="text1" w:themeTint="A6"/>
        </w:rPr>
        <w:t>58</w:t>
      </w:r>
      <w:r w:rsidRPr="00145C63">
        <w:rPr>
          <w:rFonts w:cs="Arial"/>
          <w:color w:val="595959" w:themeColor="text1" w:themeTint="A6"/>
        </w:rPr>
        <w:t>-L0</w:t>
      </w:r>
      <w:r w:rsidR="00DA472C">
        <w:rPr>
          <w:rFonts w:cs="Arial"/>
          <w:color w:val="595959" w:themeColor="text1" w:themeTint="A6"/>
        </w:rPr>
        <w:t>4</w:t>
      </w:r>
      <w:r w:rsidRPr="00145C63">
        <w:rPr>
          <w:rFonts w:cs="Arial"/>
          <w:color w:val="595959" w:themeColor="text1" w:themeTint="A6"/>
        </w:rPr>
        <w:t>-P</w:t>
      </w:r>
    </w:p>
    <w:p w14:paraId="40E5986D" w14:textId="2484C403" w:rsidR="00FF75CC" w:rsidRPr="00145C63" w:rsidRDefault="00FF75CC" w:rsidP="00FF75CC">
      <w:pPr>
        <w:rPr>
          <w:rFonts w:cs="Arial"/>
          <w:color w:val="595959" w:themeColor="text1" w:themeTint="A6"/>
        </w:rPr>
      </w:pPr>
      <w:r w:rsidRPr="00145C63">
        <w:rPr>
          <w:rFonts w:cs="Arial"/>
          <w:color w:val="595959" w:themeColor="text1" w:themeTint="A6"/>
        </w:rPr>
        <w:t>Universal Activity Number: JA0006103-0000-</w:t>
      </w:r>
      <w:r>
        <w:rPr>
          <w:rFonts w:cs="Arial"/>
          <w:color w:val="595959" w:themeColor="text1" w:themeTint="A6"/>
        </w:rPr>
        <w:t>20</w:t>
      </w:r>
      <w:r w:rsidRPr="00145C63">
        <w:rPr>
          <w:rFonts w:cs="Arial"/>
          <w:color w:val="595959" w:themeColor="text1" w:themeTint="A6"/>
        </w:rPr>
        <w:t>-0</w:t>
      </w:r>
      <w:r>
        <w:rPr>
          <w:rFonts w:cs="Arial"/>
          <w:color w:val="595959" w:themeColor="text1" w:themeTint="A6"/>
        </w:rPr>
        <w:t>58</w:t>
      </w:r>
      <w:r w:rsidRPr="00145C63">
        <w:rPr>
          <w:rFonts w:cs="Arial"/>
          <w:color w:val="595959" w:themeColor="text1" w:themeTint="A6"/>
        </w:rPr>
        <w:t>-L0</w:t>
      </w:r>
      <w:r>
        <w:rPr>
          <w:rFonts w:cs="Arial"/>
          <w:color w:val="595959" w:themeColor="text1" w:themeTint="A6"/>
        </w:rPr>
        <w:t>4</w:t>
      </w:r>
      <w:r>
        <w:rPr>
          <w:rFonts w:cs="Arial"/>
          <w:color w:val="595959" w:themeColor="text1" w:themeTint="A6"/>
        </w:rPr>
        <w:t>-T</w:t>
      </w:r>
    </w:p>
    <w:p w14:paraId="63D36C10" w14:textId="77777777" w:rsidR="00FF75CC" w:rsidRPr="00145C63" w:rsidRDefault="00FF75CC" w:rsidP="00C9605F">
      <w:pPr>
        <w:rPr>
          <w:rFonts w:cs="Arial"/>
          <w:color w:val="595959" w:themeColor="text1" w:themeTint="A6"/>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06209F4A" w14:textId="77777777" w:rsidR="00DA472C" w:rsidRDefault="00DA472C" w:rsidP="00CB449D">
      <w:pPr>
        <w:pStyle w:val="Heading3"/>
        <w:spacing w:before="240" w:after="120"/>
        <w:rPr>
          <w:rFonts w:cs="Arial"/>
          <w:b w:val="0"/>
          <w:bCs w:val="0"/>
          <w:color w:val="01ADAB"/>
          <w:sz w:val="24"/>
        </w:rPr>
      </w:pPr>
    </w:p>
    <w:p w14:paraId="6E7D5F15" w14:textId="77777777" w:rsidR="004B0C11" w:rsidRDefault="004B0C11" w:rsidP="004B0C11">
      <w:pPr>
        <w:pStyle w:val="Heading3"/>
        <w:spacing w:before="0"/>
        <w:rPr>
          <w:rFonts w:cs="Arial"/>
          <w:b w:val="0"/>
          <w:bCs w:val="0"/>
          <w:color w:val="01ADAB"/>
          <w:sz w:val="24"/>
        </w:rPr>
      </w:pPr>
    </w:p>
    <w:p w14:paraId="01680F72" w14:textId="77777777" w:rsidR="00CB449D" w:rsidRDefault="00CB449D" w:rsidP="004B0C11">
      <w:pPr>
        <w:pStyle w:val="Heading3"/>
        <w:spacing w:before="0"/>
        <w:rPr>
          <w:rFonts w:cs="Arial"/>
          <w:color w:val="01ADAB"/>
          <w:sz w:val="24"/>
        </w:rPr>
      </w:pPr>
      <w:bookmarkStart w:id="0" w:name="_GoBack"/>
      <w:r>
        <w:rPr>
          <w:rFonts w:cs="Arial"/>
          <w:b w:val="0"/>
          <w:bCs w:val="0"/>
          <w:color w:val="01ADAB"/>
          <w:sz w:val="24"/>
        </w:rPr>
        <w:t>Planning committee members</w:t>
      </w:r>
    </w:p>
    <w:p w14:paraId="10253D51" w14:textId="77777777" w:rsidR="00CB449D" w:rsidRDefault="00CB449D" w:rsidP="004B0C11"/>
    <w:p w14:paraId="7FAE090A" w14:textId="130EDE03" w:rsidR="00CB449D" w:rsidRPr="00145C63" w:rsidRDefault="00DA472C" w:rsidP="004B0C11">
      <w:pPr>
        <w:rPr>
          <w:b/>
          <w:color w:val="595959" w:themeColor="text1" w:themeTint="A6"/>
        </w:rPr>
      </w:pPr>
      <w:r>
        <w:rPr>
          <w:b/>
          <w:color w:val="595959" w:themeColor="text1" w:themeTint="A6"/>
        </w:rPr>
        <w:t>Jackie Stokes, BS</w:t>
      </w:r>
    </w:p>
    <w:p w14:paraId="529DCE50" w14:textId="6B7BA7DA" w:rsidR="00CB449D" w:rsidRDefault="00DA472C" w:rsidP="004B0C11">
      <w:pPr>
        <w:rPr>
          <w:color w:val="595959" w:themeColor="text1" w:themeTint="A6"/>
        </w:rPr>
      </w:pPr>
      <w:r>
        <w:rPr>
          <w:color w:val="595959" w:themeColor="text1" w:themeTint="A6"/>
        </w:rPr>
        <w:t>Manager, Pharmacy Program Services</w:t>
      </w:r>
    </w:p>
    <w:p w14:paraId="2C9BAE54" w14:textId="01E34026" w:rsidR="00DA472C" w:rsidRPr="00145C63" w:rsidRDefault="00DA472C" w:rsidP="004B0C11">
      <w:pPr>
        <w:rPr>
          <w:color w:val="595959" w:themeColor="text1" w:themeTint="A6"/>
        </w:rPr>
      </w:pPr>
      <w:r>
        <w:rPr>
          <w:color w:val="595959" w:themeColor="text1" w:themeTint="A6"/>
        </w:rPr>
        <w:t>Vizient</w:t>
      </w:r>
    </w:p>
    <w:p w14:paraId="357CDA01" w14:textId="77777777" w:rsidR="00CB449D" w:rsidRPr="00CB449D" w:rsidRDefault="00CB449D" w:rsidP="004B0C11">
      <w:pPr>
        <w:rPr>
          <w:color w:val="7F7F7F" w:themeColor="text1" w:themeTint="80"/>
        </w:rPr>
      </w:pPr>
    </w:p>
    <w:p w14:paraId="11C41A61" w14:textId="0BE1C21C" w:rsidR="00CB449D" w:rsidRPr="00145C63" w:rsidRDefault="00DA472C" w:rsidP="004B0C11">
      <w:pPr>
        <w:rPr>
          <w:b/>
          <w:color w:val="595959" w:themeColor="text1" w:themeTint="A6"/>
        </w:rPr>
      </w:pPr>
      <w:r>
        <w:rPr>
          <w:b/>
          <w:color w:val="595959" w:themeColor="text1" w:themeTint="A6"/>
        </w:rPr>
        <w:t>Gretchen Brummel, PharmD, BCPS</w:t>
      </w:r>
    </w:p>
    <w:p w14:paraId="2B34AFB1" w14:textId="792371B3" w:rsidR="00CB449D" w:rsidRPr="00145C63" w:rsidRDefault="00DA472C" w:rsidP="004B0C11">
      <w:pPr>
        <w:rPr>
          <w:color w:val="595959" w:themeColor="text1" w:themeTint="A6"/>
        </w:rPr>
      </w:pPr>
      <w:r>
        <w:rPr>
          <w:color w:val="595959" w:themeColor="text1" w:themeTint="A6"/>
        </w:rPr>
        <w:t>Consulting Director, Pharmacy</w:t>
      </w:r>
    </w:p>
    <w:p w14:paraId="1F44D279" w14:textId="3130A9ED" w:rsidR="00CB449D" w:rsidRPr="00145C63" w:rsidRDefault="00DA472C" w:rsidP="004B0C11">
      <w:pPr>
        <w:rPr>
          <w:color w:val="595959" w:themeColor="text1" w:themeTint="A6"/>
        </w:rPr>
      </w:pPr>
      <w:r>
        <w:rPr>
          <w:color w:val="595959" w:themeColor="text1" w:themeTint="A6"/>
        </w:rPr>
        <w:t>Vizient</w:t>
      </w:r>
    </w:p>
    <w:p w14:paraId="2E4B3623" w14:textId="77777777" w:rsidR="00CB449D" w:rsidRPr="00145C63" w:rsidRDefault="00CB449D" w:rsidP="004B0C11">
      <w:pPr>
        <w:rPr>
          <w:color w:val="595959" w:themeColor="text1" w:themeTint="A6"/>
        </w:rPr>
      </w:pPr>
    </w:p>
    <w:p w14:paraId="30F378A1" w14:textId="343579B1" w:rsidR="00CB449D" w:rsidRPr="00D13F13" w:rsidRDefault="00DA472C" w:rsidP="004B0C11">
      <w:pPr>
        <w:pStyle w:val="Heading3"/>
        <w:spacing w:before="0"/>
        <w:rPr>
          <w:rFonts w:cs="Arial"/>
          <w:color w:val="01ADAB" w:themeColor="accent4"/>
          <w:sz w:val="24"/>
        </w:rPr>
      </w:pPr>
      <w:r>
        <w:rPr>
          <w:rFonts w:cs="Arial"/>
          <w:b w:val="0"/>
          <w:bCs w:val="0"/>
          <w:color w:val="01ADAB" w:themeColor="accent4"/>
          <w:sz w:val="24"/>
        </w:rPr>
        <w:t>Course reviewer</w:t>
      </w:r>
    </w:p>
    <w:p w14:paraId="20CAF8D1" w14:textId="77777777" w:rsidR="00DA472C" w:rsidRPr="00145C63" w:rsidRDefault="00DA472C" w:rsidP="004B0C11">
      <w:pPr>
        <w:rPr>
          <w:b/>
          <w:color w:val="595959" w:themeColor="text1" w:themeTint="A6"/>
        </w:rPr>
      </w:pPr>
      <w:r>
        <w:rPr>
          <w:b/>
          <w:color w:val="595959" w:themeColor="text1" w:themeTint="A6"/>
        </w:rPr>
        <w:t>Gretchen Brummel, PharmD, BCPS</w:t>
      </w:r>
    </w:p>
    <w:p w14:paraId="25B82A5E" w14:textId="77777777" w:rsidR="00DA472C" w:rsidRPr="00145C63" w:rsidRDefault="00DA472C" w:rsidP="004B0C11">
      <w:pPr>
        <w:rPr>
          <w:color w:val="595959" w:themeColor="text1" w:themeTint="A6"/>
        </w:rPr>
      </w:pPr>
      <w:r>
        <w:rPr>
          <w:color w:val="595959" w:themeColor="text1" w:themeTint="A6"/>
        </w:rPr>
        <w:t>Consulting Director, Pharmacy</w:t>
      </w:r>
    </w:p>
    <w:p w14:paraId="253E13B8" w14:textId="77777777" w:rsidR="00DA472C" w:rsidRPr="00145C63" w:rsidRDefault="00DA472C" w:rsidP="004B0C11">
      <w:pPr>
        <w:rPr>
          <w:color w:val="595959" w:themeColor="text1" w:themeTint="A6"/>
        </w:rPr>
      </w:pPr>
      <w:r>
        <w:rPr>
          <w:color w:val="595959" w:themeColor="text1" w:themeTint="A6"/>
        </w:rPr>
        <w:t>Vizient</w:t>
      </w:r>
    </w:p>
    <w:p w14:paraId="1E3DD910" w14:textId="77777777" w:rsidR="00CB449D" w:rsidRPr="00145C63" w:rsidRDefault="00CB449D" w:rsidP="004B0C11">
      <w:pPr>
        <w:rPr>
          <w:color w:val="595959" w:themeColor="text1" w:themeTint="A6"/>
        </w:rPr>
      </w:pPr>
    </w:p>
    <w:p w14:paraId="7E02880C" w14:textId="27B8901D" w:rsidR="00CB449D" w:rsidRDefault="004B0C11" w:rsidP="004B0C11">
      <w:pPr>
        <w:pStyle w:val="Heading3"/>
        <w:spacing w:before="0"/>
        <w:rPr>
          <w:rFonts w:cs="Arial"/>
          <w:color w:val="01ADAB"/>
          <w:sz w:val="24"/>
        </w:rPr>
      </w:pPr>
      <w:r>
        <w:rPr>
          <w:rFonts w:cs="Arial"/>
          <w:b w:val="0"/>
          <w:bCs w:val="0"/>
          <w:color w:val="01ADAB"/>
          <w:sz w:val="24"/>
        </w:rPr>
        <w:t>Presenter</w:t>
      </w:r>
    </w:p>
    <w:p w14:paraId="422A3FF3" w14:textId="7A3A7206" w:rsidR="00CB449D" w:rsidRPr="00145C63" w:rsidRDefault="00DA472C" w:rsidP="004B0C11">
      <w:pPr>
        <w:rPr>
          <w:b/>
          <w:color w:val="595959" w:themeColor="text1" w:themeTint="A6"/>
        </w:rPr>
      </w:pPr>
      <w:r>
        <w:rPr>
          <w:b/>
          <w:color w:val="595959" w:themeColor="text1" w:themeTint="A6"/>
        </w:rPr>
        <w:t xml:space="preserve">Jerome W. </w:t>
      </w:r>
      <w:proofErr w:type="spellStart"/>
      <w:r>
        <w:rPr>
          <w:b/>
          <w:color w:val="595959" w:themeColor="text1" w:themeTint="A6"/>
        </w:rPr>
        <w:t>Wohleb</w:t>
      </w:r>
      <w:proofErr w:type="spellEnd"/>
      <w:r>
        <w:rPr>
          <w:b/>
          <w:color w:val="595959" w:themeColor="text1" w:themeTint="A6"/>
        </w:rPr>
        <w:t>, PharmD, MBA, FASHP</w:t>
      </w:r>
    </w:p>
    <w:p w14:paraId="69E43666" w14:textId="2D02C9F0" w:rsidR="00CB449D" w:rsidRDefault="00DA472C" w:rsidP="004B0C11">
      <w:pPr>
        <w:rPr>
          <w:color w:val="595959" w:themeColor="text1" w:themeTint="A6"/>
        </w:rPr>
      </w:pPr>
      <w:r>
        <w:rPr>
          <w:color w:val="595959" w:themeColor="text1" w:themeTint="A6"/>
        </w:rPr>
        <w:t>Director – Department of Pharmacy Services, Bryan Medical Center</w:t>
      </w:r>
    </w:p>
    <w:p w14:paraId="70F0EC04" w14:textId="10E49A5E" w:rsidR="00DA472C" w:rsidRPr="00145C63" w:rsidRDefault="00DA472C" w:rsidP="004B0C11">
      <w:pPr>
        <w:rPr>
          <w:color w:val="595959" w:themeColor="text1" w:themeTint="A6"/>
        </w:rPr>
      </w:pPr>
      <w:r>
        <w:rPr>
          <w:color w:val="595959" w:themeColor="text1" w:themeTint="A6"/>
        </w:rPr>
        <w:t>Bryan Health</w:t>
      </w:r>
    </w:p>
    <w:bookmarkEnd w:id="0"/>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82B3A"/>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C11"/>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472C"/>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 w:val="00FF7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00b80028-d226-4a39-9a19-6787589aad19</Id>
  <MajorVersion>0</MajorVersion>
  <MinorVersion>1</MinorVersion>
  <DataSourceType>System</DataSourceType>
  <Name>System</Name>
  <Description/>
  <Filter/>
  <DataFields/>
</DataSourceInfo>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SourceDataModel Name="Computed" TargetDataSourceId="87651697-ca1f-4d80-9f69-bb743e325714"/>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VariableListDefinition name="AD_HOC" displayName="AD_HOC" id="9426ea6f-1b24-4683-bca3-85d71f6375fd" isdomainofvalue="False" dataSourceId="80be7e5f-6e71-448c-9228-23264555308c"/>
</file>

<file path=customXml/item19.xml><?xml version="1.0" encoding="utf-8"?>
<VariableListDefinition name="System" displayName="System" id="dc9731b4-d0d2-4ed5-b20d-434d69de1706" isdomainofvalue="False" dataSourceId="00b80028-d226-4a39-9a19-6787589aad19"/>
</file>

<file path=customXml/item2.xml><?xml version="1.0" encoding="utf-8"?>
<AllExternalAdhocVariableMappings/>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DocPartTree/>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SourceDataModel Name="System" TargetDataSourceId="00b80028-d226-4a39-9a19-6787589aad19"/>
</file>

<file path=customXml/item25.xml><?xml version="1.0" encoding="utf-8"?>
<VariableUsageMapping/>
</file>

<file path=customXml/item26.xml><?xml version="1.0" encoding="utf-8"?>
<AllMetadat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VariableListDefinition name="Computed" displayName="Computed" id="69155e26-4760-488b-ab4c-bb15b0f8b2a2" isdomainofvalue="False" dataSourceId="87651697-ca1f-4d80-9f69-bb743e325714"/>
</file>

<file path=customXml/item7.xml><?xml version="1.0" encoding="utf-8"?>
<AllWordPDs>
</AllWordPDs>
</file>

<file path=customXml/item8.xml><?xml version="1.0" encoding="utf-8"?>
<SourceDataModel Name="AD_HOC" TargetDataSourceId="80be7e5f-6e71-448c-9228-23264555308c"/>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12843-4DEB-4A4D-9869-29F66BB28D05}">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237B2C93-4B32-4A74-A924-17538C3FFAC2}">
  <ds:schemaRefs>
    <ds:schemaRef ds:uri="http://schemas.openxmlformats.org/officeDocument/2006/bibliography"/>
  </ds:schemaRefs>
</ds:datastoreItem>
</file>

<file path=customXml/itemProps3.xml><?xml version="1.0" encoding="utf-8"?>
<ds:datastoreItem xmlns:ds="http://schemas.openxmlformats.org/officeDocument/2006/customXml" ds:itemID="{5BEF3205-EB69-4E70-BFE8-AFB1DD2B0B96}">
  <ds:schemaRefs>
    <ds:schemaRef ds:uri="http://schemas.microsoft.com/office/2006/documentManagement/types"/>
    <ds:schemaRef ds:uri="fff2b044-c74a-4bd8-8e92-b14b9b13b2b5"/>
    <ds:schemaRef ds:uri="http://schemas.microsoft.com/office/infopath/2007/PartnerControls"/>
    <ds:schemaRef ds:uri="http://purl.org/dc/elements/1.1/"/>
    <ds:schemaRef ds:uri="http://schemas.microsoft.com/office/2006/metadata/properties"/>
    <ds:schemaRef ds:uri="0b2929d2-a33e-45c9-980d-b30e626659d9"/>
    <ds:schemaRef ds:uri="http://schemas.openxmlformats.org/package/2006/metadata/core-properties"/>
    <ds:schemaRef ds:uri="http://schemas.microsoft.com/sharepoint/v3"/>
    <ds:schemaRef ds:uri="1de6e417-ba3b-42be-b14a-7f4cb43c809f"/>
    <ds:schemaRef ds:uri="http://purl.org/dc/terms/"/>
    <ds:schemaRef ds:uri="http://schemas.microsoft.com/sharepoint/v3/fields"/>
    <ds:schemaRef ds:uri="01e59a59-e903-4787-b1b4-4a99956146ec"/>
    <ds:schemaRef ds:uri="http://www.w3.org/XML/1998/namespace"/>
    <ds:schemaRef ds:uri="http://purl.org/dc/dcmitype/"/>
  </ds:schemaRefs>
</ds:datastoreItem>
</file>

<file path=customXml/itemProps4.xml><?xml version="1.0" encoding="utf-8"?>
<ds:datastoreItem xmlns:ds="http://schemas.openxmlformats.org/officeDocument/2006/customXml" ds:itemID="{0D4A98D7-A056-4A12-A949-9E2EE5A35FE4}">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2020-03-11T18:27:00Z</dcterms:created>
  <dcterms:modified xsi:type="dcterms:W3CDTF">2020-03-11T19:15:00Z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