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1946C5FB" w:rsidR="00423054" w:rsidRPr="00E50346" w:rsidRDefault="006125BE" w:rsidP="00D6051F">
      <w:pPr>
        <w:pStyle w:val="Heading"/>
      </w:pPr>
      <w:r>
        <w:t>Judicious Use of Antibiotics in Pediatrics</w:t>
      </w:r>
    </w:p>
    <w:p w14:paraId="0D0DC3CD" w14:textId="77BEFD01"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670AAB">
        <w:rPr>
          <w:color w:val="595959" w:themeColor="text1" w:themeTint="A6"/>
        </w:rPr>
        <w:t xml:space="preserve">November </w:t>
      </w:r>
      <w:r w:rsidR="006125BE">
        <w:rPr>
          <w:color w:val="595959" w:themeColor="text1" w:themeTint="A6"/>
        </w:rPr>
        <w:t>20</w:t>
      </w:r>
      <w:r w:rsidR="00670AAB">
        <w:rPr>
          <w:color w:val="595959" w:themeColor="text1" w:themeTint="A6"/>
        </w:rPr>
        <w:t>, 2020</w:t>
      </w:r>
    </w:p>
    <w:p w14:paraId="641D3E3A" w14:textId="7BBAE8DE"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670AAB">
        <w:rPr>
          <w:color w:val="595959" w:themeColor="text1" w:themeTint="A6"/>
        </w:rPr>
        <w:t>Gretchen Brummel, PharmD, BCPS</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196BD422"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670AAB">
        <w:rPr>
          <w:rFonts w:cs="Arial"/>
          <w:b/>
          <w:color w:val="595959" w:themeColor="text1" w:themeTint="A6"/>
          <w:szCs w:val="20"/>
        </w:rPr>
        <w:t xml:space="preserve">January </w:t>
      </w:r>
      <w:r w:rsidR="00C14ABB">
        <w:rPr>
          <w:rFonts w:cs="Arial"/>
          <w:b/>
          <w:color w:val="595959" w:themeColor="text1" w:themeTint="A6"/>
          <w:szCs w:val="20"/>
        </w:rPr>
        <w:t>4</w:t>
      </w:r>
      <w:r w:rsidR="00670AAB">
        <w:rPr>
          <w:rFonts w:cs="Arial"/>
          <w:b/>
          <w:color w:val="595959" w:themeColor="text1" w:themeTint="A6"/>
          <w:szCs w:val="20"/>
        </w:rPr>
        <w:t>, 2021</w:t>
      </w:r>
    </w:p>
    <w:p w14:paraId="03A41A56" w14:textId="77777777"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 and/or statement of credit for pharmacy education.</w:t>
      </w:r>
    </w:p>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r w:rsidRPr="008730EB">
        <w:rPr>
          <w:rFonts w:cs="Arial"/>
          <w:b/>
          <w:color w:val="01ADAB"/>
          <w:sz w:val="24"/>
        </w:rPr>
        <w:t>Important note for pharmacists</w:t>
      </w:r>
      <w:r w:rsidR="00C419FD">
        <w:rPr>
          <w:rFonts w:cs="Arial"/>
          <w:b/>
          <w:color w:val="01ADAB"/>
          <w:sz w:val="24"/>
        </w:rPr>
        <w:t xml:space="preserve"> and pharmacy technicians</w:t>
      </w:r>
    </w:p>
    <w:p w14:paraId="096E2287" w14:textId="77777777"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p w14:paraId="612F4538" w14:textId="77777777"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38687D88" w:rsidR="008730EB" w:rsidRPr="008730EB" w:rsidRDefault="00670AAB"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14:paraId="1B7CAE25" w14:textId="7771211F" w:rsidR="0035174D" w:rsidRPr="00145C63" w:rsidRDefault="001B50F5"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Appraise the importance of antibiotic stewardship in pediatrics</w:t>
      </w:r>
    </w:p>
    <w:p w14:paraId="193176A5" w14:textId="1C0EEDB5" w:rsidR="004A294A" w:rsidRPr="00145C63" w:rsidRDefault="001B50F5"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Identify pediatric antibiotic stewardship initiatives and outcomes</w:t>
      </w:r>
    </w:p>
    <w:p w14:paraId="250850DB" w14:textId="77777777" w:rsidR="001449C2" w:rsidRPr="008730EB" w:rsidRDefault="001449C2" w:rsidP="001449C2">
      <w:pPr>
        <w:spacing w:after="120"/>
        <w:rPr>
          <w:rFonts w:cs="Arial"/>
          <w:b/>
          <w:color w:val="01ADAB"/>
          <w:sz w:val="24"/>
        </w:rPr>
      </w:pPr>
      <w:r>
        <w:rPr>
          <w:rFonts w:cs="Arial"/>
          <w:b/>
          <w:color w:val="01ADAB"/>
          <w:sz w:val="24"/>
        </w:rPr>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14:paraId="318DF0A4" w14:textId="5BEF04F0" w:rsidR="00670AAB" w:rsidRPr="00670AAB" w:rsidRDefault="001B50F5" w:rsidP="00525AEB">
      <w:pPr>
        <w:pStyle w:val="ListParagraph"/>
        <w:numPr>
          <w:ilvl w:val="0"/>
          <w:numId w:val="44"/>
        </w:numPr>
        <w:ind w:left="360"/>
        <w:rPr>
          <w:rFonts w:cs="Arial"/>
          <w:color w:val="595959" w:themeColor="text1" w:themeTint="A6"/>
          <w:szCs w:val="20"/>
        </w:rPr>
      </w:pPr>
      <w:r>
        <w:rPr>
          <w:rFonts w:eastAsia="Calibri" w:cs="Arial"/>
          <w:color w:val="595959" w:themeColor="text1" w:themeTint="A6"/>
          <w:szCs w:val="20"/>
        </w:rPr>
        <w:t>Describe antimicrobial usage in pediatric patients</w:t>
      </w:r>
    </w:p>
    <w:p w14:paraId="4BD73991" w14:textId="77777777"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38ABF1EB"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20</w:t>
      </w:r>
      <w:r w:rsidRPr="00145C63">
        <w:rPr>
          <w:rFonts w:cs="Arial"/>
          <w:color w:val="595959" w:themeColor="text1" w:themeTint="A6"/>
        </w:rPr>
        <w:t>-</w:t>
      </w:r>
      <w:r w:rsidR="00C37F8B">
        <w:rPr>
          <w:rFonts w:cs="Arial"/>
          <w:color w:val="595959" w:themeColor="text1" w:themeTint="A6"/>
        </w:rPr>
        <w:t>20</w:t>
      </w:r>
      <w:r w:rsidR="001B50F5">
        <w:rPr>
          <w:rFonts w:cs="Arial"/>
          <w:color w:val="595959" w:themeColor="text1" w:themeTint="A6"/>
        </w:rPr>
        <w:t>2</w:t>
      </w:r>
      <w:r w:rsidRPr="00145C63">
        <w:rPr>
          <w:rFonts w:cs="Arial"/>
          <w:color w:val="595959" w:themeColor="text1" w:themeTint="A6"/>
        </w:rPr>
        <w:t>-L0</w:t>
      </w:r>
      <w:r w:rsidR="001B50F5">
        <w:rPr>
          <w:rFonts w:cs="Arial"/>
          <w:color w:val="595959" w:themeColor="text1" w:themeTint="A6"/>
        </w:rPr>
        <w:t>4</w:t>
      </w:r>
      <w:r w:rsidRPr="00145C63">
        <w:rPr>
          <w:rFonts w:cs="Arial"/>
          <w:color w:val="595959" w:themeColor="text1" w:themeTint="A6"/>
        </w:rPr>
        <w:t>-P</w:t>
      </w:r>
    </w:p>
    <w:p w14:paraId="2FFAF152" w14:textId="58F93D96"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20</w:t>
      </w:r>
      <w:r w:rsidRPr="00145C63">
        <w:rPr>
          <w:rFonts w:cs="Arial"/>
          <w:color w:val="595959" w:themeColor="text1" w:themeTint="A6"/>
        </w:rPr>
        <w:t>-</w:t>
      </w:r>
      <w:r w:rsidR="00C37F8B">
        <w:rPr>
          <w:rFonts w:cs="Arial"/>
          <w:color w:val="595959" w:themeColor="text1" w:themeTint="A6"/>
        </w:rPr>
        <w:t>20</w:t>
      </w:r>
      <w:r w:rsidR="001B50F5">
        <w:rPr>
          <w:rFonts w:cs="Arial"/>
          <w:color w:val="595959" w:themeColor="text1" w:themeTint="A6"/>
        </w:rPr>
        <w:t>2</w:t>
      </w:r>
      <w:r w:rsidRPr="00145C63">
        <w:rPr>
          <w:rFonts w:cs="Arial"/>
          <w:color w:val="595959" w:themeColor="text1" w:themeTint="A6"/>
        </w:rPr>
        <w:t>-L0</w:t>
      </w:r>
      <w:r w:rsidR="001B50F5">
        <w:rPr>
          <w:rFonts w:cs="Arial"/>
          <w:color w:val="595959" w:themeColor="text1" w:themeTint="A6"/>
        </w:rPr>
        <w:t>4</w:t>
      </w:r>
      <w:r w:rsidRPr="00145C63">
        <w:rPr>
          <w:rFonts w:cs="Arial"/>
          <w:color w:val="595959" w:themeColor="text1" w:themeTint="A6"/>
        </w:rPr>
        <w:t>-T</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 xml:space="preserve">As an accredited provider of continuing medical education/continuing education Vizient is dedicated to ensuring balance, independence, objectivity, and scientific rigor in </w:t>
      </w:r>
      <w:proofErr w:type="gramStart"/>
      <w:r w:rsidRPr="00145C63">
        <w:rPr>
          <w:rFonts w:eastAsia="Times" w:cs="Arial"/>
          <w:color w:val="595959" w:themeColor="text1" w:themeTint="A6"/>
          <w:szCs w:val="20"/>
        </w:rPr>
        <w:t>all of</w:t>
      </w:r>
      <w:proofErr w:type="gramEnd"/>
      <w:r w:rsidRPr="00145C63">
        <w:rPr>
          <w:rFonts w:eastAsia="Times" w:cs="Arial"/>
          <w:color w:val="595959" w:themeColor="text1" w:themeTint="A6"/>
          <w:szCs w:val="20"/>
        </w:rPr>
        <w:t xml:space="preserve">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7777777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 </w:t>
      </w:r>
    </w:p>
    <w:p w14:paraId="41D86DD4" w14:textId="3A72A3DA" w:rsidR="00C37F8B" w:rsidRDefault="00C37F8B" w:rsidP="00C37F8B">
      <w:pPr>
        <w:pStyle w:val="Heading3"/>
        <w:spacing w:before="0"/>
        <w:rPr>
          <w:rFonts w:cs="Arial"/>
          <w:b w:val="0"/>
          <w:bCs w:val="0"/>
          <w:color w:val="01ADAB"/>
          <w:sz w:val="24"/>
        </w:rPr>
      </w:pPr>
    </w:p>
    <w:p w14:paraId="5B04BF41" w14:textId="602A1161" w:rsidR="00991039" w:rsidRDefault="00991039" w:rsidP="00991039"/>
    <w:p w14:paraId="48E99E3D" w14:textId="77777777" w:rsidR="00991039" w:rsidRPr="00991039" w:rsidRDefault="00991039" w:rsidP="00991039"/>
    <w:p w14:paraId="01680F72" w14:textId="726334CF" w:rsidR="00CB449D" w:rsidRDefault="00CB449D" w:rsidP="00C37F8B">
      <w:pPr>
        <w:pStyle w:val="Heading3"/>
        <w:spacing w:before="0"/>
        <w:rPr>
          <w:rFonts w:cs="Arial"/>
          <w:b w:val="0"/>
          <w:bCs w:val="0"/>
          <w:color w:val="01ADAB"/>
          <w:sz w:val="24"/>
        </w:rPr>
      </w:pPr>
      <w:r>
        <w:rPr>
          <w:rFonts w:cs="Arial"/>
          <w:b w:val="0"/>
          <w:bCs w:val="0"/>
          <w:color w:val="01ADAB"/>
          <w:sz w:val="24"/>
        </w:rPr>
        <w:lastRenderedPageBreak/>
        <w:t>Planning committee members</w:t>
      </w:r>
    </w:p>
    <w:p w14:paraId="62EDD9D1" w14:textId="77777777" w:rsidR="00D96DE9" w:rsidRPr="00D96DE9" w:rsidRDefault="00D96DE9" w:rsidP="00D96DE9"/>
    <w:p w14:paraId="7FAE090A" w14:textId="57AB9F88" w:rsidR="00CB449D" w:rsidRPr="00145C63" w:rsidRDefault="00C37F8B" w:rsidP="00C37F8B">
      <w:pPr>
        <w:rPr>
          <w:b/>
          <w:color w:val="595959" w:themeColor="text1" w:themeTint="A6"/>
        </w:rPr>
      </w:pPr>
      <w:r>
        <w:rPr>
          <w:b/>
          <w:color w:val="595959" w:themeColor="text1" w:themeTint="A6"/>
        </w:rPr>
        <w:t>Gretchen Brummel, PharmD, BCPS</w:t>
      </w:r>
    </w:p>
    <w:p w14:paraId="529DCE50" w14:textId="7C7DF9B3" w:rsidR="00CB449D" w:rsidRPr="00145C63" w:rsidRDefault="00C37F8B" w:rsidP="00C37F8B">
      <w:pPr>
        <w:rPr>
          <w:color w:val="595959" w:themeColor="text1" w:themeTint="A6"/>
        </w:rPr>
      </w:pPr>
      <w:r>
        <w:rPr>
          <w:color w:val="595959" w:themeColor="text1" w:themeTint="A6"/>
        </w:rPr>
        <w:t>Consulting Director, Pharmacy</w:t>
      </w:r>
    </w:p>
    <w:p w14:paraId="0B00B718" w14:textId="5A104602" w:rsidR="00CB449D" w:rsidRPr="00145C63" w:rsidRDefault="00C37F8B" w:rsidP="00C37F8B">
      <w:pPr>
        <w:rPr>
          <w:color w:val="595959" w:themeColor="text1" w:themeTint="A6"/>
        </w:rPr>
      </w:pPr>
      <w:r>
        <w:rPr>
          <w:color w:val="595959" w:themeColor="text1" w:themeTint="A6"/>
        </w:rPr>
        <w:t>Vizient</w:t>
      </w:r>
    </w:p>
    <w:p w14:paraId="357CDA01" w14:textId="77777777" w:rsidR="00CB449D" w:rsidRPr="00CB449D" w:rsidRDefault="00CB449D" w:rsidP="00C37F8B">
      <w:pPr>
        <w:rPr>
          <w:color w:val="7F7F7F" w:themeColor="text1" w:themeTint="80"/>
        </w:rPr>
      </w:pPr>
    </w:p>
    <w:p w14:paraId="11C41A61" w14:textId="728B6F2B" w:rsidR="00CB449D" w:rsidRPr="00145C63" w:rsidRDefault="00C37F8B" w:rsidP="00C37F8B">
      <w:pPr>
        <w:rPr>
          <w:b/>
          <w:color w:val="595959" w:themeColor="text1" w:themeTint="A6"/>
        </w:rPr>
      </w:pPr>
      <w:r>
        <w:rPr>
          <w:b/>
          <w:color w:val="595959" w:themeColor="text1" w:themeTint="A6"/>
        </w:rPr>
        <w:t>Jackie Stokes, BS</w:t>
      </w:r>
    </w:p>
    <w:p w14:paraId="2B34AFB1" w14:textId="7DE11A7A" w:rsidR="00CB449D" w:rsidRPr="00145C63" w:rsidRDefault="00C37F8B" w:rsidP="00C37F8B">
      <w:pPr>
        <w:rPr>
          <w:color w:val="595959" w:themeColor="text1" w:themeTint="A6"/>
        </w:rPr>
      </w:pPr>
      <w:r>
        <w:rPr>
          <w:color w:val="595959" w:themeColor="text1" w:themeTint="A6"/>
        </w:rPr>
        <w:t>Manager, Pharmacy Program Services</w:t>
      </w:r>
    </w:p>
    <w:p w14:paraId="03C79355" w14:textId="77777777" w:rsidR="00C37F8B" w:rsidRPr="00145C63" w:rsidRDefault="00C37F8B" w:rsidP="00C37F8B">
      <w:pPr>
        <w:rPr>
          <w:color w:val="595959" w:themeColor="text1" w:themeTint="A6"/>
        </w:rPr>
      </w:pPr>
      <w:r>
        <w:rPr>
          <w:color w:val="595959" w:themeColor="text1" w:themeTint="A6"/>
        </w:rPr>
        <w:t>Vizient</w:t>
      </w:r>
    </w:p>
    <w:p w14:paraId="2E4B3623" w14:textId="77777777" w:rsidR="00CB449D" w:rsidRPr="00145C63" w:rsidRDefault="00CB449D" w:rsidP="00C37F8B">
      <w:pPr>
        <w:rPr>
          <w:color w:val="595959" w:themeColor="text1" w:themeTint="A6"/>
        </w:rPr>
      </w:pPr>
    </w:p>
    <w:p w14:paraId="30F378A1" w14:textId="59CA0110" w:rsidR="00CB449D" w:rsidRDefault="00CB449D" w:rsidP="00C37F8B">
      <w:pPr>
        <w:pStyle w:val="Heading3"/>
        <w:spacing w:before="0"/>
        <w:rPr>
          <w:rFonts w:cs="Arial"/>
          <w:b w:val="0"/>
          <w:bCs w:val="0"/>
          <w:color w:val="01ADAB" w:themeColor="accent4"/>
          <w:sz w:val="24"/>
        </w:rPr>
      </w:pPr>
      <w:r w:rsidRPr="00D13F13">
        <w:rPr>
          <w:rFonts w:cs="Arial"/>
          <w:b w:val="0"/>
          <w:bCs w:val="0"/>
          <w:color w:val="01ADAB" w:themeColor="accent4"/>
          <w:sz w:val="24"/>
        </w:rPr>
        <w:t>Course reviewer</w:t>
      </w:r>
    </w:p>
    <w:p w14:paraId="3597B05C" w14:textId="77777777" w:rsidR="00D96DE9" w:rsidRPr="00D96DE9" w:rsidRDefault="00D96DE9" w:rsidP="00D96DE9"/>
    <w:p w14:paraId="294E85E4" w14:textId="77777777" w:rsidR="00C37F8B" w:rsidRPr="00145C63" w:rsidRDefault="00C37F8B" w:rsidP="00C37F8B">
      <w:pPr>
        <w:rPr>
          <w:b/>
          <w:color w:val="595959" w:themeColor="text1" w:themeTint="A6"/>
        </w:rPr>
      </w:pPr>
      <w:r>
        <w:rPr>
          <w:b/>
          <w:color w:val="595959" w:themeColor="text1" w:themeTint="A6"/>
        </w:rPr>
        <w:t>Gretchen Brummel, PharmD, BCPS</w:t>
      </w:r>
    </w:p>
    <w:p w14:paraId="4473421C" w14:textId="77777777" w:rsidR="00C37F8B" w:rsidRPr="00145C63" w:rsidRDefault="00C37F8B" w:rsidP="00C37F8B">
      <w:pPr>
        <w:rPr>
          <w:color w:val="595959" w:themeColor="text1" w:themeTint="A6"/>
        </w:rPr>
      </w:pPr>
      <w:r>
        <w:rPr>
          <w:color w:val="595959" w:themeColor="text1" w:themeTint="A6"/>
        </w:rPr>
        <w:t>Consulting Director, Pharmacy</w:t>
      </w:r>
    </w:p>
    <w:p w14:paraId="14BC148D" w14:textId="77777777" w:rsidR="00C37F8B" w:rsidRPr="00145C63" w:rsidRDefault="00C37F8B" w:rsidP="00C37F8B">
      <w:pPr>
        <w:rPr>
          <w:color w:val="595959" w:themeColor="text1" w:themeTint="A6"/>
        </w:rPr>
      </w:pPr>
      <w:r>
        <w:rPr>
          <w:color w:val="595959" w:themeColor="text1" w:themeTint="A6"/>
        </w:rPr>
        <w:t>Vizient</w:t>
      </w:r>
    </w:p>
    <w:p w14:paraId="1E3DD910" w14:textId="77777777" w:rsidR="00CB449D" w:rsidRPr="00145C63" w:rsidRDefault="00CB449D" w:rsidP="00C37F8B">
      <w:pPr>
        <w:rPr>
          <w:color w:val="595959" w:themeColor="text1" w:themeTint="A6"/>
        </w:rPr>
      </w:pPr>
    </w:p>
    <w:p w14:paraId="7E02880C" w14:textId="56C14618" w:rsidR="00CB449D" w:rsidRDefault="00CB449D" w:rsidP="00C37F8B">
      <w:pPr>
        <w:pStyle w:val="Heading3"/>
        <w:spacing w:before="0"/>
        <w:rPr>
          <w:rFonts w:cs="Arial"/>
          <w:b w:val="0"/>
          <w:bCs w:val="0"/>
          <w:color w:val="01ADAB"/>
          <w:sz w:val="24"/>
        </w:rPr>
      </w:pPr>
      <w:r>
        <w:rPr>
          <w:rFonts w:cs="Arial"/>
          <w:b w:val="0"/>
          <w:bCs w:val="0"/>
          <w:color w:val="01ADAB"/>
          <w:sz w:val="24"/>
        </w:rPr>
        <w:t>Presenter</w:t>
      </w:r>
    </w:p>
    <w:p w14:paraId="4675A03D" w14:textId="77777777" w:rsidR="00D96DE9" w:rsidRPr="00D96DE9" w:rsidRDefault="00D96DE9" w:rsidP="00D96DE9"/>
    <w:p w14:paraId="422A3FF3" w14:textId="20558493" w:rsidR="00CB449D" w:rsidRPr="00145C63" w:rsidRDefault="001B50F5" w:rsidP="00C37F8B">
      <w:pPr>
        <w:rPr>
          <w:b/>
          <w:color w:val="595959" w:themeColor="text1" w:themeTint="A6"/>
        </w:rPr>
      </w:pPr>
      <w:r>
        <w:rPr>
          <w:b/>
          <w:color w:val="595959" w:themeColor="text1" w:themeTint="A6"/>
        </w:rPr>
        <w:t>Diana Yu, PharmD, MS, BCPS-AQ ID</w:t>
      </w:r>
    </w:p>
    <w:p w14:paraId="69E43666" w14:textId="47F73FAF" w:rsidR="00CB449D" w:rsidRPr="00145C63" w:rsidRDefault="001B50F5" w:rsidP="00C37F8B">
      <w:pPr>
        <w:rPr>
          <w:color w:val="595959" w:themeColor="text1" w:themeTint="A6"/>
        </w:rPr>
      </w:pPr>
      <w:r>
        <w:rPr>
          <w:color w:val="595959" w:themeColor="text1" w:themeTint="A6"/>
        </w:rPr>
        <w:t>Pediatric Infectious Diseases Pharmacist</w:t>
      </w:r>
    </w:p>
    <w:p w14:paraId="7307E12F" w14:textId="4A3B014E" w:rsidR="00CB449D" w:rsidRPr="00145C63" w:rsidRDefault="001B50F5" w:rsidP="00C37F8B">
      <w:pPr>
        <w:rPr>
          <w:color w:val="595959" w:themeColor="text1" w:themeTint="A6"/>
        </w:rPr>
      </w:pPr>
      <w:r>
        <w:rPr>
          <w:color w:val="595959" w:themeColor="text1" w:themeTint="A6"/>
        </w:rPr>
        <w:t>Doernbecher Children’s Hospital</w:t>
      </w: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grammar="clean"/>
  <w:attachedTemplate r:id="rId1"/>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B50F5"/>
    <w:rsid w:val="001D2425"/>
    <w:rsid w:val="001D3415"/>
    <w:rsid w:val="001D56DD"/>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458C6"/>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5BE"/>
    <w:rsid w:val="00612814"/>
    <w:rsid w:val="0063036E"/>
    <w:rsid w:val="00636E51"/>
    <w:rsid w:val="00642B45"/>
    <w:rsid w:val="00654283"/>
    <w:rsid w:val="00670AAB"/>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91039"/>
    <w:rsid w:val="009A27BF"/>
    <w:rsid w:val="009A7E1B"/>
    <w:rsid w:val="009A7E9D"/>
    <w:rsid w:val="009B2BA5"/>
    <w:rsid w:val="009B6D1A"/>
    <w:rsid w:val="009D4020"/>
    <w:rsid w:val="009F4A49"/>
    <w:rsid w:val="00A00028"/>
    <w:rsid w:val="00A24A26"/>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F5337"/>
    <w:rsid w:val="00C04534"/>
    <w:rsid w:val="00C14ABB"/>
    <w:rsid w:val="00C205E3"/>
    <w:rsid w:val="00C36F35"/>
    <w:rsid w:val="00C370B8"/>
    <w:rsid w:val="00C37F8B"/>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4672B"/>
    <w:rsid w:val="00D531EC"/>
    <w:rsid w:val="00D53AD4"/>
    <w:rsid w:val="00D55902"/>
    <w:rsid w:val="00D6051F"/>
    <w:rsid w:val="00D60D0D"/>
    <w:rsid w:val="00D96DE9"/>
    <w:rsid w:val="00D97E07"/>
    <w:rsid w:val="00DA6BD0"/>
    <w:rsid w:val="00DB507E"/>
    <w:rsid w:val="00DC09A4"/>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4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ourceDataModel Name="Computed" TargetDataSourceId="87651697-ca1f-4d80-9f69-bb743e325714"/>
</file>

<file path=customXml/item10.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2.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3.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4.xml><?xml version="1.0" encoding="utf-8"?>
<SourceDataModel Name="System" TargetDataSourceId="00b80028-d226-4a39-9a19-6787589aad19"/>
</file>

<file path=customXml/item15.xml><?xml version="1.0" encoding="utf-8"?>
<AllWordPDs>
</AllWordPDs>
</file>

<file path=customXml/item16.xml><?xml version="1.0" encoding="utf-8"?>
<VariableListDefinition name="Computed" displayName="Computed" id="69155e26-4760-488b-ab4c-bb15b0f8b2a2" isdomainofvalue="False" dataSourceId="87651697-ca1f-4d80-9f69-bb743e325714"/>
</file>

<file path=customXml/item17.xml><?xml version="1.0" encoding="utf-8"?>
<VariableListDefinition name="System" displayName="System" id="dc9731b4-d0d2-4ed5-b20d-434d69de1706" isdomainofvalue="False" dataSourceId="00b80028-d226-4a39-9a19-6787589aad19"/>
</file>

<file path=customXml/item18.xml><?xml version="1.0" encoding="utf-8"?>
<DataSourceInfo>
  <Id>00b80028-d226-4a39-9a19-6787589aad19</Id>
  <MajorVersion>0</MajorVersion>
  <MinorVersion>1</MinorVersion>
  <DataSourceType>System</DataSourceType>
  <Name>System</Name>
  <Description/>
  <Filter/>
  <DataFields/>
</DataSourceInfo>
</file>

<file path=customXml/item19.xml><?xml version="1.0" encoding="utf-8"?>
<DocPartTree/>
</file>

<file path=customXml/item2.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0.xml><?xml version="1.0" encoding="utf-8"?>
<VariableListDefinition name="AD_HOC" displayName="AD_HOC" id="9426ea6f-1b24-4683-bca3-85d71f6375fd" isdomainofvalue="False" dataSourceId="80be7e5f-6e71-448c-9228-23264555308c"/>
</file>

<file path=customXml/item21.xml><?xml version="1.0" encoding="utf-8"?>
<DataSourceInfo>
  <Id>80be7e5f-6e71-448c-9228-23264555308c</Id>
  <MajorVersion>0</MajorVersion>
  <MinorVersion>1</MinorVersion>
  <DataSourceType>Ad_Hoc</DataSourceType>
  <Name>AD_HOC</Name>
  <Description/>
  <Filter/>
  <DataFields/>
</DataSourceInfo>
</file>

<file path=customXml/item22.xml><?xml version="1.0" encoding="utf-8"?>
<AllExternalAdhocVariableMappings/>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5.xml><?xml version="1.0" encoding="utf-8"?>
<VariableUsageMapping/>
</file>

<file path=customXml/item26.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7.xml><?xml version="1.0" encoding="utf-8"?>
<?mso-contentType ?>
<SharedContentType xmlns="Microsoft.SharePoint.Taxonomy.ContentTypeSync" SourceId="c9bec5de-3132-4daf-ae55-1613447ae162" ContentTypeId="0x0101003892C1470B32FA4ABADA805F9A36FDE40106" PreviousValue="false"/>
</file>

<file path=customXml/item3.xml><?xml version="1.0" encoding="utf-8"?>
<DataSourceInfo>
  <Id>87651697-ca1f-4d80-9f69-bb743e325714</Id>
  <MajorVersion>0</MajorVersion>
  <MinorVersion>1</MinorVersion>
  <DataSourceType>Expression</DataSourceType>
  <Name>Computed</Name>
  <Description/>
  <Filter/>
  <DataFields/>
</DataSourceInfo>
</file>

<file path=customXml/item4.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ourceDataModel Name="AD_HOC" TargetDataSourceId="80be7e5f-6e71-448c-9228-23264555308c"/>
</file>

<file path=customXml/item7.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9.xml><?xml version="1.0" encoding="utf-8"?>
<AllMetadata/>
</file>

<file path=customXml/itemProps1.xml><?xml version="1.0" encoding="utf-8"?>
<ds:datastoreItem xmlns:ds="http://schemas.openxmlformats.org/officeDocument/2006/customXml" ds:itemID="{4C134B16-2CC0-4F00-BAB8-0BCCEF3E9F16}">
  <ds:schemaRefs/>
</ds:datastoreItem>
</file>

<file path=customXml/itemProps10.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1.xml><?xml version="1.0" encoding="utf-8"?>
<ds:datastoreItem xmlns:ds="http://schemas.openxmlformats.org/officeDocument/2006/customXml" ds:itemID="{0510B9D0-C027-45D1-B797-FA865004CBBF}">
  <ds:schemaRefs/>
</ds:datastoreItem>
</file>

<file path=customXml/itemProps12.xml><?xml version="1.0" encoding="utf-8"?>
<ds:datastoreItem xmlns:ds="http://schemas.openxmlformats.org/officeDocument/2006/customXml" ds:itemID="{BEAFDBBE-0F51-4017-B707-8386C7FBABFD}">
  <ds:schemaRefs/>
</ds:datastoreItem>
</file>

<file path=customXml/itemProps13.xml><?xml version="1.0" encoding="utf-8"?>
<ds:datastoreItem xmlns:ds="http://schemas.openxmlformats.org/officeDocument/2006/customXml" ds:itemID="{5B401B9D-B553-4B56-A34A-971673CC9681}">
  <ds:schemaRefs/>
</ds:datastoreItem>
</file>

<file path=customXml/itemProps14.xml><?xml version="1.0" encoding="utf-8"?>
<ds:datastoreItem xmlns:ds="http://schemas.openxmlformats.org/officeDocument/2006/customXml" ds:itemID="{E0C162D0-F7BA-4089-AC31-880761F0BD65}">
  <ds:schemaRefs/>
</ds:datastoreItem>
</file>

<file path=customXml/itemProps15.xml><?xml version="1.0" encoding="utf-8"?>
<ds:datastoreItem xmlns:ds="http://schemas.openxmlformats.org/officeDocument/2006/customXml" ds:itemID="{78E85137-610F-4DE4-A961-7F7A1DA29F2D}">
  <ds:schemaRefs/>
</ds:datastoreItem>
</file>

<file path=customXml/itemProps16.xml><?xml version="1.0" encoding="utf-8"?>
<ds:datastoreItem xmlns:ds="http://schemas.openxmlformats.org/officeDocument/2006/customXml" ds:itemID="{37871AC4-84F1-4DCF-9181-89FBC406BA26}">
  <ds:schemaRefs/>
</ds:datastoreItem>
</file>

<file path=customXml/itemProps17.xml><?xml version="1.0" encoding="utf-8"?>
<ds:datastoreItem xmlns:ds="http://schemas.openxmlformats.org/officeDocument/2006/customXml" ds:itemID="{80CE4447-D1BD-469E-BD8B-B31A4C9A896F}">
  <ds:schemaRefs/>
</ds:datastoreItem>
</file>

<file path=customXml/itemProps18.xml><?xml version="1.0" encoding="utf-8"?>
<ds:datastoreItem xmlns:ds="http://schemas.openxmlformats.org/officeDocument/2006/customXml" ds:itemID="{7CA12843-4DEB-4A4D-9869-29F66BB28D05}">
  <ds:schemaRefs/>
</ds:datastoreItem>
</file>

<file path=customXml/itemProps19.xml><?xml version="1.0" encoding="utf-8"?>
<ds:datastoreItem xmlns:ds="http://schemas.openxmlformats.org/officeDocument/2006/customXml" ds:itemID="{54E4ECD0-5730-4CBC-B5C8-CDD180BD053A}">
  <ds:schemaRefs/>
</ds:datastoreItem>
</file>

<file path=customXml/itemProps2.xml><?xml version="1.0" encoding="utf-8"?>
<ds:datastoreItem xmlns:ds="http://schemas.openxmlformats.org/officeDocument/2006/customXml" ds:itemID="{0D4A98D7-A056-4A12-A949-9E2EE5A35FE4}">
  <ds:schemaRefs/>
</ds:datastoreItem>
</file>

<file path=customXml/itemProps20.xml><?xml version="1.0" encoding="utf-8"?>
<ds:datastoreItem xmlns:ds="http://schemas.openxmlformats.org/officeDocument/2006/customXml" ds:itemID="{1D690A50-E3B4-44F5-A4C5-75EEC88CF4EC}">
  <ds:schemaRefs/>
</ds:datastoreItem>
</file>

<file path=customXml/itemProps21.xml><?xml version="1.0" encoding="utf-8"?>
<ds:datastoreItem xmlns:ds="http://schemas.openxmlformats.org/officeDocument/2006/customXml" ds:itemID="{D4628565-9CB4-4F10-AA9C-1309D57A874A}">
  <ds:schemaRefs/>
</ds:datastoreItem>
</file>

<file path=customXml/itemProps22.xml><?xml version="1.0" encoding="utf-8"?>
<ds:datastoreItem xmlns:ds="http://schemas.openxmlformats.org/officeDocument/2006/customXml" ds:itemID="{7B773B23-CD27-407C-8EF7-714316C2ACF2}">
  <ds:schemaRefs/>
</ds:datastoreItem>
</file>

<file path=customXml/itemProps23.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4.xml><?xml version="1.0" encoding="utf-8"?>
<ds:datastoreItem xmlns:ds="http://schemas.openxmlformats.org/officeDocument/2006/customXml" ds:itemID="{C4AEAB29-4929-45AF-A192-84C4D708764D}">
  <ds:schemaRefs/>
</ds:datastoreItem>
</file>

<file path=customXml/itemProps25.xml><?xml version="1.0" encoding="utf-8"?>
<ds:datastoreItem xmlns:ds="http://schemas.openxmlformats.org/officeDocument/2006/customXml" ds:itemID="{E714D73B-064F-4FC2-AD89-143579607756}">
  <ds:schemaRefs/>
</ds:datastoreItem>
</file>

<file path=customXml/itemProps26.xml><?xml version="1.0" encoding="utf-8"?>
<ds:datastoreItem xmlns:ds="http://schemas.openxmlformats.org/officeDocument/2006/customXml" ds:itemID="{DE544662-F77F-4442-B53C-A34A18686309}">
  <ds:schemaRefs/>
</ds:datastoreItem>
</file>

<file path=customXml/itemProps27.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3.xml><?xml version="1.0" encoding="utf-8"?>
<ds:datastoreItem xmlns:ds="http://schemas.openxmlformats.org/officeDocument/2006/customXml" ds:itemID="{83B1EF68-4D55-4397-AF73-D916BC2254F0}">
  <ds:schemaRefs/>
</ds:datastoreItem>
</file>

<file path=customXml/itemProps4.xml><?xml version="1.0" encoding="utf-8"?>
<ds:datastoreItem xmlns:ds="http://schemas.openxmlformats.org/officeDocument/2006/customXml" ds:itemID="{BDDC9A50-D520-4DBB-861E-17850ECDD206}">
  <ds:schemaRefs/>
</ds:datastoreItem>
</file>

<file path=customXml/itemProps5.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6.xml><?xml version="1.0" encoding="utf-8"?>
<ds:datastoreItem xmlns:ds="http://schemas.openxmlformats.org/officeDocument/2006/customXml" ds:itemID="{D44D0B5A-EC6D-4AEA-A833-02344E0C6DB2}">
  <ds:schemaRefs/>
</ds:datastoreItem>
</file>

<file path=customXml/itemProps7.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8.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9.xml><?xml version="1.0" encoding="utf-8"?>
<ds:datastoreItem xmlns:ds="http://schemas.openxmlformats.org/officeDocument/2006/customXml" ds:itemID="{A613EE9C-F5E0-4282-839C-53FE8976D615}">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13</TotalTime>
  <Pages>3</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4942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4</cp:revision>
  <cp:lastPrinted>2015-12-22T16:01:00Z</cp:lastPrinted>
  <dcterms:created xsi:type="dcterms:W3CDTF">2020-10-07T16:12:00Z</dcterms:created>
  <dcterms:modified xsi:type="dcterms:W3CDTF">2020-10-07T16:52:00Z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