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5FBC1"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7A57F21A" w14:textId="3DD39098" w:rsidR="00423054" w:rsidRPr="009D7642" w:rsidRDefault="00F23794" w:rsidP="009D7642">
      <w:pPr>
        <w:pStyle w:val="Heading"/>
      </w:pPr>
      <w:r w:rsidRPr="009D7642">
        <mc:AlternateContent>
          <mc:Choice Requires="wpg">
            <w:drawing>
              <wp:anchor distT="0" distB="0" distL="114300" distR="114300" simplePos="0" relativeHeight="251661312" behindDoc="0" locked="0" layoutInCell="1" allowOverlap="1" wp14:anchorId="30901B51" wp14:editId="2374B03E">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9D7642" w:rsidRPr="009D7642">
        <w:t xml:space="preserve">Vizient/AACN Nurse Residency Program Coordinator Call - </w:t>
      </w:r>
      <w:r w:rsidR="00AD2DBF" w:rsidRPr="00AD2DBF">
        <w:t>CCNE Program Accreditation</w:t>
      </w:r>
    </w:p>
    <w:p w14:paraId="1AEFCB3B" w14:textId="0F24DA0F"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AD2DBF">
        <w:rPr>
          <w:rFonts w:ascii="Calibri" w:hAnsi="Calibri" w:cs="Calibri"/>
        </w:rPr>
        <w:t>February 20</w:t>
      </w:r>
      <w:r w:rsidR="009D7642">
        <w:rPr>
          <w:rFonts w:ascii="Calibri" w:hAnsi="Calibri" w:cs="Calibri"/>
        </w:rPr>
        <w:t>, 2020</w:t>
      </w:r>
    </w:p>
    <w:p w14:paraId="7C544C9A" w14:textId="77777777" w:rsidR="009D7642" w:rsidRDefault="009D7642" w:rsidP="008730EB">
      <w:pPr>
        <w:spacing w:line="276" w:lineRule="auto"/>
        <w:rPr>
          <w:rFonts w:ascii="Calibri" w:hAnsi="Calibri" w:cs="Calibri"/>
          <w:color w:val="696969"/>
          <w:szCs w:val="20"/>
        </w:rPr>
      </w:pPr>
      <w:r w:rsidRPr="009D7642">
        <w:rPr>
          <w:rFonts w:ascii="Calibri" w:hAnsi="Calibri" w:cs="Calibri"/>
          <w:color w:val="696969"/>
          <w:szCs w:val="20"/>
        </w:rPr>
        <w:t>Course director: Meg Ingram, MSN, RN</w:t>
      </w:r>
    </w:p>
    <w:p w14:paraId="490BBCA9" w14:textId="77777777" w:rsidR="009D7642" w:rsidRDefault="009D7642" w:rsidP="009D7642">
      <w:pPr>
        <w:spacing w:line="276" w:lineRule="auto"/>
        <w:contextualSpacing/>
        <w:rPr>
          <w:rFonts w:ascii="Calibri" w:hAnsi="Calibri" w:cs="Calibri"/>
          <w:color w:val="696969"/>
          <w:szCs w:val="20"/>
        </w:rPr>
      </w:pPr>
    </w:p>
    <w:p w14:paraId="62517E07" w14:textId="77777777" w:rsidR="008730EB" w:rsidRPr="00251281" w:rsidRDefault="008730EB" w:rsidP="009D7642">
      <w:pPr>
        <w:spacing w:line="276" w:lineRule="auto"/>
        <w:contextualSpacing/>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6B5CBC31" w14:textId="77777777" w:rsidR="008730EB" w:rsidRPr="00251281" w:rsidRDefault="008730EB" w:rsidP="008730EB">
      <w:pPr>
        <w:spacing w:line="276" w:lineRule="auto"/>
        <w:rPr>
          <w:rFonts w:ascii="Calibri" w:hAnsi="Calibri" w:cs="Calibri"/>
          <w:szCs w:val="20"/>
        </w:rPr>
      </w:pPr>
    </w:p>
    <w:p w14:paraId="5FAC81FC" w14:textId="77777777" w:rsidR="008730EB" w:rsidRPr="00251281" w:rsidRDefault="006D51C0" w:rsidP="009D7642">
      <w:pPr>
        <w:spacing w:after="120" w:line="276" w:lineRule="auto"/>
        <w:contextualSpacing/>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780386D2" w14:textId="77777777" w:rsidR="008730EB" w:rsidRPr="00251281" w:rsidRDefault="00EA13B8" w:rsidP="009D7642">
      <w:pPr>
        <w:pStyle w:val="ListParagraph"/>
        <w:numPr>
          <w:ilvl w:val="0"/>
          <w:numId w:val="31"/>
        </w:numPr>
        <w:autoSpaceDE w:val="0"/>
        <w:autoSpaceDN w:val="0"/>
        <w:adjustRightInd w:val="0"/>
        <w:spacing w:after="0" w:line="276" w:lineRule="auto"/>
        <w:ind w:left="36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3A58242B" w14:textId="77777777" w:rsidR="00EA13B8" w:rsidRPr="00251281" w:rsidRDefault="00EA13B8" w:rsidP="009D7642">
      <w:pPr>
        <w:pStyle w:val="ListParagraph"/>
        <w:numPr>
          <w:ilvl w:val="0"/>
          <w:numId w:val="31"/>
        </w:numPr>
        <w:autoSpaceDE w:val="0"/>
        <w:autoSpaceDN w:val="0"/>
        <w:adjustRightInd w:val="0"/>
        <w:spacing w:after="0" w:line="276" w:lineRule="auto"/>
        <w:ind w:left="36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62706574" w14:textId="286DA7D4" w:rsidR="00EA13B8" w:rsidRPr="00251281" w:rsidRDefault="00EA13B8" w:rsidP="009D7642">
      <w:pPr>
        <w:pStyle w:val="ListParagraph"/>
        <w:numPr>
          <w:ilvl w:val="0"/>
          <w:numId w:val="31"/>
        </w:numPr>
        <w:autoSpaceDE w:val="0"/>
        <w:autoSpaceDN w:val="0"/>
        <w:adjustRightInd w:val="0"/>
        <w:spacing w:after="0" w:line="276" w:lineRule="auto"/>
        <w:ind w:left="36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AD2DBF">
        <w:rPr>
          <w:rFonts w:ascii="Calibri" w:hAnsi="Calibri" w:cs="Calibri"/>
          <w:color w:val="696969"/>
          <w:szCs w:val="20"/>
        </w:rPr>
        <w:t>April 5, 2020</w:t>
      </w:r>
    </w:p>
    <w:p w14:paraId="0CF0F932" w14:textId="77777777" w:rsidR="006927BD" w:rsidRPr="00251281" w:rsidRDefault="006927BD" w:rsidP="006927BD">
      <w:pPr>
        <w:rPr>
          <w:rFonts w:ascii="Calibri" w:hAnsi="Calibri" w:cs="Calibri"/>
          <w:szCs w:val="20"/>
        </w:rPr>
      </w:pPr>
    </w:p>
    <w:p w14:paraId="1394B5C7" w14:textId="77777777" w:rsidR="008730EB" w:rsidRDefault="008730EB" w:rsidP="009D7642">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9D7642">
        <w:rPr>
          <w:rFonts w:ascii="Calibri" w:hAnsi="Calibri" w:cs="Calibri"/>
          <w:color w:val="696969"/>
          <w:szCs w:val="20"/>
        </w:rPr>
        <w:t>.</w:t>
      </w:r>
    </w:p>
    <w:p w14:paraId="4B0E5920" w14:textId="77777777" w:rsidR="009D7642" w:rsidRPr="00251281" w:rsidRDefault="009D7642" w:rsidP="009D7642">
      <w:pPr>
        <w:rPr>
          <w:rFonts w:ascii="Calibri" w:hAnsi="Calibri" w:cs="Calibri"/>
          <w:color w:val="696969"/>
          <w:szCs w:val="20"/>
        </w:rPr>
      </w:pPr>
    </w:p>
    <w:p w14:paraId="007E058F"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4190D1C9" w14:textId="77777777" w:rsidR="00AD2DBF" w:rsidRPr="00AD2DBF" w:rsidRDefault="00AD2DBF" w:rsidP="00AD2DBF">
      <w:pPr>
        <w:pStyle w:val="ListParagraph"/>
        <w:numPr>
          <w:ilvl w:val="0"/>
          <w:numId w:val="50"/>
        </w:numPr>
        <w:rPr>
          <w:rFonts w:ascii="Calibri" w:eastAsia="Calibri" w:hAnsi="Calibri" w:cs="Calibri"/>
          <w:color w:val="595959" w:themeColor="text1" w:themeTint="A6"/>
          <w:szCs w:val="20"/>
        </w:rPr>
      </w:pPr>
      <w:r w:rsidRPr="00AD2DBF">
        <w:rPr>
          <w:rFonts w:ascii="Calibri" w:eastAsia="Calibri" w:hAnsi="Calibri" w:cs="Calibri"/>
          <w:color w:val="595959" w:themeColor="text1" w:themeTint="A6"/>
          <w:szCs w:val="20"/>
        </w:rPr>
        <w:t>Identify the benefits of having an accredited Transition to Practice Program (TTP).</w:t>
      </w:r>
    </w:p>
    <w:p w14:paraId="6BCCD7EB" w14:textId="77777777" w:rsidR="00AD2DBF" w:rsidRPr="00AD2DBF" w:rsidRDefault="00AD2DBF" w:rsidP="00AD2DBF">
      <w:pPr>
        <w:pStyle w:val="ListParagraph"/>
        <w:numPr>
          <w:ilvl w:val="0"/>
          <w:numId w:val="50"/>
        </w:numPr>
        <w:rPr>
          <w:rFonts w:ascii="Calibri" w:eastAsia="Calibri" w:hAnsi="Calibri" w:cs="Calibri"/>
          <w:color w:val="595959" w:themeColor="text1" w:themeTint="A6"/>
          <w:szCs w:val="20"/>
        </w:rPr>
      </w:pPr>
      <w:r w:rsidRPr="00AD2DBF">
        <w:rPr>
          <w:rFonts w:ascii="Calibri" w:eastAsia="Calibri" w:hAnsi="Calibri" w:cs="Calibri"/>
          <w:color w:val="595959" w:themeColor="text1" w:themeTint="A6"/>
          <w:szCs w:val="20"/>
        </w:rPr>
        <w:t>Describe the CCNE standards for TTP programs.</w:t>
      </w:r>
    </w:p>
    <w:p w14:paraId="698F0460" w14:textId="6B6382F1" w:rsidR="00251281" w:rsidRPr="00AD2DBF" w:rsidRDefault="00AD2DBF" w:rsidP="00AD2DBF">
      <w:pPr>
        <w:pStyle w:val="ListParagraph"/>
        <w:numPr>
          <w:ilvl w:val="0"/>
          <w:numId w:val="50"/>
        </w:numPr>
        <w:rPr>
          <w:rFonts w:ascii="Calibri" w:eastAsia="Calibri" w:hAnsi="Calibri" w:cs="Calibri"/>
          <w:color w:val="595959" w:themeColor="text1" w:themeTint="A6"/>
          <w:szCs w:val="20"/>
        </w:rPr>
      </w:pPr>
      <w:r w:rsidRPr="00AD2DBF">
        <w:rPr>
          <w:rFonts w:ascii="Calibri" w:eastAsia="Calibri" w:hAnsi="Calibri" w:cs="Calibri"/>
          <w:color w:val="595959" w:themeColor="text1" w:themeTint="A6"/>
          <w:szCs w:val="20"/>
        </w:rPr>
        <w:t>Describe the process for obtaining accreditation from CCNE for a TTP program.</w:t>
      </w:r>
    </w:p>
    <w:p w14:paraId="63A3532E" w14:textId="77777777" w:rsidR="00AD2DBF" w:rsidRPr="00251281" w:rsidRDefault="00AD2DBF" w:rsidP="00AD2DBF">
      <w:pPr>
        <w:rPr>
          <w:rFonts w:ascii="Calibri" w:hAnsi="Calibri"/>
          <w:szCs w:val="20"/>
        </w:rPr>
      </w:pPr>
    </w:p>
    <w:p w14:paraId="2EA7D428"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4E9A0EBE" wp14:editId="07346F29">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7782D0FA" w14:textId="77777777" w:rsidR="00155E54" w:rsidRPr="00251281" w:rsidRDefault="00155E54" w:rsidP="00155E54">
      <w:pPr>
        <w:rPr>
          <w:rFonts w:ascii="Calibri" w:hAnsi="Calibri" w:cs="Calibri"/>
          <w:b/>
          <w:szCs w:val="20"/>
          <w:u w:val="single"/>
        </w:rPr>
      </w:pPr>
    </w:p>
    <w:p w14:paraId="70980DD7"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1457D73C" w14:textId="77777777" w:rsidR="00155E54" w:rsidRPr="00251281" w:rsidRDefault="00155E54" w:rsidP="00155E54">
      <w:pPr>
        <w:rPr>
          <w:rFonts w:ascii="Calibri" w:hAnsi="Calibri" w:cs="Calibri"/>
          <w:color w:val="696969"/>
          <w:szCs w:val="20"/>
        </w:rPr>
      </w:pPr>
    </w:p>
    <w:p w14:paraId="08E8E274" w14:textId="77777777" w:rsidR="0035174D" w:rsidRPr="00251281" w:rsidRDefault="0035174D" w:rsidP="009D7642">
      <w:pPr>
        <w:contextualSpacing/>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94444D2" w14:textId="77777777" w:rsidR="00251281" w:rsidRPr="00251281" w:rsidRDefault="00251281" w:rsidP="00251281">
      <w:pPr>
        <w:rPr>
          <w:rFonts w:ascii="Calibri" w:hAnsi="Calibri" w:cs="Arial"/>
          <w:b/>
          <w:color w:val="696969"/>
          <w:szCs w:val="20"/>
          <w:u w:val="single"/>
        </w:rPr>
      </w:pPr>
    </w:p>
    <w:p w14:paraId="7B110D78"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83EA4FC" w14:textId="77777777" w:rsidR="00251281" w:rsidRPr="00251281" w:rsidRDefault="00251281" w:rsidP="00251281">
      <w:pPr>
        <w:rPr>
          <w:rFonts w:ascii="Calibri" w:hAnsi="Calibri" w:cs="Arial"/>
          <w:color w:val="696969"/>
          <w:szCs w:val="20"/>
        </w:rPr>
      </w:pPr>
    </w:p>
    <w:p w14:paraId="764C4311"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66B5D61D"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This program is designated for 1.</w:t>
      </w:r>
      <w:r w:rsidR="009D7642">
        <w:rPr>
          <w:rFonts w:ascii="Calibri" w:hAnsi="Calibri" w:cs="Arial"/>
          <w:color w:val="696969"/>
          <w:szCs w:val="20"/>
        </w:rPr>
        <w:t>00</w:t>
      </w:r>
      <w:r w:rsidRPr="00251281">
        <w:rPr>
          <w:rFonts w:ascii="Calibri" w:hAnsi="Calibri" w:cs="Arial"/>
          <w:color w:val="696969"/>
          <w:szCs w:val="20"/>
        </w:rPr>
        <w:t xml:space="preserve"> hours.</w:t>
      </w:r>
    </w:p>
    <w:p w14:paraId="68E408F3" w14:textId="77777777" w:rsidR="00251281" w:rsidRPr="00251281" w:rsidRDefault="00251281" w:rsidP="00251281">
      <w:pPr>
        <w:rPr>
          <w:rFonts w:ascii="Calibri" w:hAnsi="Calibri" w:cs="Arial"/>
          <w:color w:val="696969"/>
          <w:szCs w:val="20"/>
        </w:rPr>
      </w:pPr>
    </w:p>
    <w:p w14:paraId="0F383A22" w14:textId="1178EB8B" w:rsid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9D7642">
        <w:rPr>
          <w:rFonts w:ascii="Calibri" w:hAnsi="Calibri" w:cs="Arial"/>
          <w:color w:val="696969"/>
          <w:szCs w:val="20"/>
        </w:rPr>
        <w:t>20</w:t>
      </w:r>
      <w:r w:rsidRPr="00251281">
        <w:rPr>
          <w:rFonts w:ascii="Calibri" w:hAnsi="Calibri" w:cs="Arial"/>
          <w:color w:val="696969"/>
          <w:szCs w:val="20"/>
        </w:rPr>
        <w:t xml:space="preserve"> contact hours.</w:t>
      </w:r>
    </w:p>
    <w:p w14:paraId="66F0E6E5" w14:textId="42D6D042" w:rsidR="00AD2DBF" w:rsidRDefault="00AD2DBF" w:rsidP="00251281">
      <w:pPr>
        <w:rPr>
          <w:rFonts w:ascii="Calibri" w:hAnsi="Calibri" w:cs="Arial"/>
          <w:color w:val="696969"/>
          <w:szCs w:val="20"/>
        </w:rPr>
      </w:pPr>
    </w:p>
    <w:p w14:paraId="5A466F48" w14:textId="77777777" w:rsidR="00AD2DBF" w:rsidRPr="00AD2DBF" w:rsidRDefault="00AD2DBF" w:rsidP="00AD2DBF">
      <w:pPr>
        <w:rPr>
          <w:rFonts w:ascii="Calibri" w:hAnsi="Calibri" w:cs="Arial"/>
          <w:b/>
          <w:bCs/>
          <w:color w:val="696969"/>
          <w:szCs w:val="20"/>
        </w:rPr>
      </w:pPr>
      <w:r w:rsidRPr="00AD2DBF">
        <w:rPr>
          <w:rFonts w:ascii="Calibri" w:hAnsi="Calibri" w:cs="Arial"/>
          <w:b/>
          <w:bCs/>
          <w:color w:val="696969"/>
          <w:szCs w:val="20"/>
        </w:rPr>
        <w:t>PHYSICIAN</w:t>
      </w:r>
    </w:p>
    <w:p w14:paraId="4600517D" w14:textId="5B27F8DE" w:rsidR="00AD2DBF" w:rsidRPr="00251281" w:rsidRDefault="00AD2DBF" w:rsidP="00AD2DBF">
      <w:pPr>
        <w:rPr>
          <w:rFonts w:ascii="Calibri" w:hAnsi="Calibri" w:cs="Arial"/>
          <w:color w:val="696969"/>
          <w:szCs w:val="20"/>
        </w:rPr>
      </w:pPr>
      <w:r w:rsidRPr="00AD2DBF">
        <w:rPr>
          <w:rFonts w:ascii="Calibri" w:hAnsi="Calibri" w:cs="Arial"/>
          <w:color w:val="696969"/>
          <w:szCs w:val="20"/>
        </w:rPr>
        <w:t xml:space="preserve">Vizient, Inc. designates this live activity for a maximum of 1.00 </w:t>
      </w:r>
      <w:r w:rsidRPr="00AD2DBF">
        <w:rPr>
          <w:rFonts w:ascii="Calibri" w:hAnsi="Calibri" w:cs="Arial"/>
          <w:i/>
          <w:iCs/>
          <w:color w:val="696969"/>
          <w:szCs w:val="20"/>
        </w:rPr>
        <w:t>AMA PRA Category 1 Credit(s) ™</w:t>
      </w:r>
      <w:r w:rsidRPr="00AD2DBF">
        <w:rPr>
          <w:rFonts w:ascii="Calibri" w:hAnsi="Calibri" w:cs="Arial"/>
          <w:color w:val="696969"/>
          <w:szCs w:val="20"/>
        </w:rPr>
        <w:t>.  Physicians should claim only the credit commensurate with the extent of their participation in the activity.</w:t>
      </w:r>
    </w:p>
    <w:p w14:paraId="7B1AD462"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4F52AFFB"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32361E1B" w14:textId="77777777" w:rsidR="008730EB" w:rsidRPr="00251281" w:rsidRDefault="008730EB" w:rsidP="009D7642">
      <w:pPr>
        <w:tabs>
          <w:tab w:val="left" w:pos="1440"/>
          <w:tab w:val="left" w:pos="2880"/>
          <w:tab w:val="left" w:pos="4320"/>
          <w:tab w:val="left" w:pos="5760"/>
          <w:tab w:val="left" w:pos="7920"/>
        </w:tabs>
        <w:contextualSpacing/>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12DB731"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31D9B449" w14:textId="77777777" w:rsidR="008730EB" w:rsidRPr="00251281" w:rsidRDefault="008730EB" w:rsidP="009D7642">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07E61410" w14:textId="77777777" w:rsidR="004B0F88" w:rsidRPr="00251281" w:rsidRDefault="004B0F88" w:rsidP="004B0F88">
      <w:pPr>
        <w:rPr>
          <w:rFonts w:ascii="Calibri" w:hAnsi="Calibri" w:cs="Calibri"/>
          <w:szCs w:val="20"/>
        </w:rPr>
      </w:pPr>
    </w:p>
    <w:p w14:paraId="209C5E7D" w14:textId="25FDC36E" w:rsidR="004B0F88"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9D7642">
        <w:rPr>
          <w:rFonts w:ascii="Calibri" w:hAnsi="Calibri" w:cs="Calibri"/>
          <w:bCs/>
          <w:color w:val="696969"/>
          <w:szCs w:val="20"/>
        </w:rPr>
        <w:t>None of the planning committee and/or presenters have anything to disclose</w:t>
      </w:r>
      <w:r w:rsidR="00AD2DBF">
        <w:rPr>
          <w:rFonts w:ascii="Calibri" w:hAnsi="Calibri" w:cs="Calibri"/>
          <w:bCs/>
          <w:color w:val="696969"/>
          <w:szCs w:val="20"/>
        </w:rPr>
        <w:t>.</w:t>
      </w:r>
    </w:p>
    <w:p w14:paraId="133F2C81" w14:textId="799B06A9" w:rsidR="00AD2DBF" w:rsidRDefault="00AD2DBF" w:rsidP="004B0F88">
      <w:pPr>
        <w:spacing w:before="120"/>
        <w:rPr>
          <w:rFonts w:ascii="Calibri" w:hAnsi="Calibri" w:cs="Calibri"/>
          <w:bCs/>
          <w:color w:val="696969"/>
          <w:szCs w:val="20"/>
        </w:rPr>
      </w:pPr>
    </w:p>
    <w:p w14:paraId="29E1AF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lastRenderedPageBreak/>
        <w:t>Planning committee members</w:t>
      </w:r>
    </w:p>
    <w:p w14:paraId="52160C3A"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Meg Ingram, MSN, RN</w:t>
      </w:r>
    </w:p>
    <w:p w14:paraId="32DFE14A"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Programmatic Advisor</w:t>
      </w:r>
    </w:p>
    <w:p w14:paraId="51D2B404"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Vizient Inc.</w:t>
      </w:r>
    </w:p>
    <w:p w14:paraId="1B50D905" w14:textId="77777777" w:rsidR="009D7642" w:rsidRPr="009D7642" w:rsidRDefault="009D7642" w:rsidP="009D7642">
      <w:pPr>
        <w:pStyle w:val="Heading3"/>
        <w:contextualSpacing/>
        <w:rPr>
          <w:rFonts w:ascii="Calibri" w:hAnsi="Calibri" w:cs="Calibri"/>
          <w:b w:val="0"/>
          <w:snapToGrid w:val="0"/>
          <w:color w:val="696969"/>
          <w:szCs w:val="20"/>
        </w:rPr>
      </w:pPr>
    </w:p>
    <w:p w14:paraId="07A246F2"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 xml:space="preserve">Angela </w:t>
      </w:r>
      <w:proofErr w:type="spellStart"/>
      <w:r w:rsidRPr="009D7642">
        <w:rPr>
          <w:rFonts w:ascii="Calibri" w:hAnsi="Calibri" w:cs="Calibri"/>
          <w:b w:val="0"/>
          <w:snapToGrid w:val="0"/>
          <w:color w:val="696969"/>
          <w:szCs w:val="20"/>
        </w:rPr>
        <w:t>Renkema</w:t>
      </w:r>
      <w:proofErr w:type="spellEnd"/>
      <w:r w:rsidRPr="009D7642">
        <w:rPr>
          <w:rFonts w:ascii="Calibri" w:hAnsi="Calibri" w:cs="Calibri"/>
          <w:b w:val="0"/>
          <w:snapToGrid w:val="0"/>
          <w:color w:val="696969"/>
          <w:szCs w:val="20"/>
        </w:rPr>
        <w:t>, BSN, RN, RN-BC</w:t>
      </w:r>
    </w:p>
    <w:p w14:paraId="7788793E"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Programmatic Advisor</w:t>
      </w:r>
    </w:p>
    <w:p w14:paraId="49A03CBA"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Vizient Inc.</w:t>
      </w:r>
    </w:p>
    <w:p w14:paraId="2346997E" w14:textId="77777777" w:rsidR="009D7642" w:rsidRPr="009D7642" w:rsidRDefault="009D7642" w:rsidP="009D7642">
      <w:pPr>
        <w:pStyle w:val="Heading3"/>
        <w:contextualSpacing/>
        <w:rPr>
          <w:rFonts w:ascii="Calibri" w:hAnsi="Calibri" w:cs="Calibri"/>
          <w:b w:val="0"/>
          <w:snapToGrid w:val="0"/>
          <w:color w:val="696969"/>
          <w:szCs w:val="20"/>
        </w:rPr>
      </w:pPr>
    </w:p>
    <w:p w14:paraId="667B3C28"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Katie Davis, MS-HSM, BSN, RN</w:t>
      </w:r>
    </w:p>
    <w:p w14:paraId="20BFAC04"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 xml:space="preserve">Director </w:t>
      </w:r>
    </w:p>
    <w:p w14:paraId="7436D4FD"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Vizient Inc.</w:t>
      </w:r>
    </w:p>
    <w:p w14:paraId="7695EF4F" w14:textId="77777777" w:rsidR="009D7642" w:rsidRPr="009D7642" w:rsidRDefault="009D7642" w:rsidP="009D7642">
      <w:pPr>
        <w:pStyle w:val="Heading3"/>
        <w:contextualSpacing/>
        <w:rPr>
          <w:rFonts w:ascii="Calibri" w:hAnsi="Calibri" w:cs="Calibri"/>
          <w:b w:val="0"/>
          <w:snapToGrid w:val="0"/>
          <w:color w:val="696969"/>
          <w:szCs w:val="20"/>
        </w:rPr>
      </w:pPr>
    </w:p>
    <w:p w14:paraId="710A9E36"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Brooke McCarron</w:t>
      </w:r>
    </w:p>
    <w:p w14:paraId="3F6468D7"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Sr Member Support Specialist</w:t>
      </w:r>
    </w:p>
    <w:p w14:paraId="0A16D740"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Vizient Inc.</w:t>
      </w:r>
    </w:p>
    <w:p w14:paraId="294C6F3E" w14:textId="77777777" w:rsidR="009D7642" w:rsidRPr="009D7642" w:rsidRDefault="009D7642" w:rsidP="009D7642">
      <w:pPr>
        <w:pStyle w:val="Heading3"/>
        <w:contextualSpacing/>
        <w:rPr>
          <w:rFonts w:ascii="Calibri" w:hAnsi="Calibri" w:cs="Calibri"/>
          <w:b w:val="0"/>
          <w:snapToGrid w:val="0"/>
          <w:color w:val="696969"/>
          <w:szCs w:val="20"/>
        </w:rPr>
      </w:pPr>
    </w:p>
    <w:p w14:paraId="745471D1" w14:textId="77777777" w:rsidR="009D7642" w:rsidRPr="009D7642" w:rsidRDefault="009D7642" w:rsidP="009D7642">
      <w:pPr>
        <w:pStyle w:val="Heading3"/>
        <w:contextualSpacing/>
        <w:rPr>
          <w:rFonts w:ascii="Calibri" w:hAnsi="Calibri" w:cs="Calibri"/>
          <w:b w:val="0"/>
          <w:snapToGrid w:val="0"/>
          <w:color w:val="696969"/>
          <w:szCs w:val="20"/>
        </w:rPr>
      </w:pPr>
      <w:proofErr w:type="spellStart"/>
      <w:r w:rsidRPr="009D7642">
        <w:rPr>
          <w:rFonts w:ascii="Calibri" w:hAnsi="Calibri" w:cs="Calibri"/>
          <w:b w:val="0"/>
          <w:snapToGrid w:val="0"/>
          <w:color w:val="696969"/>
          <w:szCs w:val="20"/>
        </w:rPr>
        <w:t>Evy</w:t>
      </w:r>
      <w:proofErr w:type="spellEnd"/>
      <w:r w:rsidRPr="009D7642">
        <w:rPr>
          <w:rFonts w:ascii="Calibri" w:hAnsi="Calibri" w:cs="Calibri"/>
          <w:b w:val="0"/>
          <w:snapToGrid w:val="0"/>
          <w:color w:val="696969"/>
          <w:szCs w:val="20"/>
        </w:rPr>
        <w:t xml:space="preserve"> Olson, MSN, MBA, RN</w:t>
      </w:r>
    </w:p>
    <w:p w14:paraId="669F4606"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Senior Director, Nursing Programs</w:t>
      </w:r>
    </w:p>
    <w:p w14:paraId="074E51FD"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Vizient, Inc.</w:t>
      </w:r>
    </w:p>
    <w:p w14:paraId="62AC0969" w14:textId="77777777" w:rsidR="009D7642" w:rsidRPr="009D7642" w:rsidRDefault="009D7642" w:rsidP="009D7642">
      <w:pPr>
        <w:pStyle w:val="Heading3"/>
        <w:contextualSpacing/>
        <w:rPr>
          <w:rFonts w:ascii="Calibri" w:hAnsi="Calibri" w:cs="Calibri"/>
          <w:b w:val="0"/>
          <w:snapToGrid w:val="0"/>
          <w:color w:val="696969"/>
          <w:szCs w:val="20"/>
        </w:rPr>
      </w:pPr>
    </w:p>
    <w:p w14:paraId="7CF1EB51"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Robert Dean, DO, MBA</w:t>
      </w:r>
    </w:p>
    <w:p w14:paraId="67DD6B06"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Senior Vice President, Performance Management</w:t>
      </w:r>
    </w:p>
    <w:p w14:paraId="345FB4E6" w14:textId="77777777" w:rsidR="009D7642" w:rsidRPr="009D7642" w:rsidRDefault="009D7642" w:rsidP="009D7642">
      <w:pPr>
        <w:pStyle w:val="Heading3"/>
        <w:contextualSpacing/>
        <w:rPr>
          <w:rFonts w:ascii="Calibri" w:hAnsi="Calibri" w:cs="Calibri"/>
          <w:szCs w:val="20"/>
        </w:rPr>
      </w:pPr>
      <w:r w:rsidRPr="009D7642">
        <w:rPr>
          <w:rFonts w:ascii="Calibri" w:hAnsi="Calibri" w:cs="Calibri"/>
          <w:b w:val="0"/>
          <w:snapToGrid w:val="0"/>
          <w:color w:val="696969"/>
          <w:szCs w:val="20"/>
        </w:rPr>
        <w:t>Vizient, Inc.</w:t>
      </w:r>
    </w:p>
    <w:p w14:paraId="56ABAEB9" w14:textId="77777777" w:rsidR="009D7642" w:rsidRPr="009D7642" w:rsidRDefault="009D7642" w:rsidP="009D7642">
      <w:pPr>
        <w:rPr>
          <w:rFonts w:ascii="Calibri" w:hAnsi="Calibri" w:cs="Calibri"/>
          <w:szCs w:val="20"/>
        </w:rPr>
      </w:pPr>
    </w:p>
    <w:p w14:paraId="135AE0E0" w14:textId="77777777" w:rsidR="00231702"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r w:rsidR="009D7642">
        <w:rPr>
          <w:rFonts w:ascii="Calibri" w:hAnsi="Calibri" w:cs="Calibri"/>
          <w:color w:val="01ADAB"/>
          <w:szCs w:val="20"/>
        </w:rPr>
        <w:t>(s)</w:t>
      </w:r>
    </w:p>
    <w:p w14:paraId="2071B9E8" w14:textId="77777777" w:rsidR="009D7642" w:rsidRPr="009D7642" w:rsidRDefault="009D7642" w:rsidP="009D7642">
      <w:pPr>
        <w:rPr>
          <w:rFonts w:ascii="Calibri" w:eastAsiaTheme="majorEastAsia" w:hAnsi="Calibri" w:cs="Calibri"/>
          <w:bCs/>
          <w:snapToGrid w:val="0"/>
          <w:color w:val="696969"/>
          <w:szCs w:val="20"/>
        </w:rPr>
      </w:pPr>
      <w:r w:rsidRPr="009D7642">
        <w:rPr>
          <w:rFonts w:ascii="Calibri" w:eastAsiaTheme="majorEastAsia" w:hAnsi="Calibri" w:cs="Calibri"/>
          <w:bCs/>
          <w:snapToGrid w:val="0"/>
          <w:color w:val="696969"/>
          <w:szCs w:val="20"/>
        </w:rPr>
        <w:t xml:space="preserve">Angela </w:t>
      </w:r>
      <w:proofErr w:type="spellStart"/>
      <w:r w:rsidRPr="009D7642">
        <w:rPr>
          <w:rFonts w:ascii="Calibri" w:eastAsiaTheme="majorEastAsia" w:hAnsi="Calibri" w:cs="Calibri"/>
          <w:bCs/>
          <w:snapToGrid w:val="0"/>
          <w:color w:val="696969"/>
          <w:szCs w:val="20"/>
        </w:rPr>
        <w:t>Renkema</w:t>
      </w:r>
      <w:proofErr w:type="spellEnd"/>
      <w:r w:rsidRPr="009D7642">
        <w:rPr>
          <w:rFonts w:ascii="Calibri" w:eastAsiaTheme="majorEastAsia" w:hAnsi="Calibri" w:cs="Calibri"/>
          <w:bCs/>
          <w:snapToGrid w:val="0"/>
          <w:color w:val="696969"/>
          <w:szCs w:val="20"/>
        </w:rPr>
        <w:t>, BSN, RN, RN-BC</w:t>
      </w:r>
    </w:p>
    <w:p w14:paraId="45F5CC87" w14:textId="77777777" w:rsidR="009D7642" w:rsidRPr="009D7642" w:rsidRDefault="009D7642" w:rsidP="009D7642">
      <w:pPr>
        <w:rPr>
          <w:rFonts w:ascii="Calibri" w:eastAsiaTheme="majorEastAsia" w:hAnsi="Calibri" w:cs="Calibri"/>
          <w:bCs/>
          <w:snapToGrid w:val="0"/>
          <w:color w:val="696969"/>
          <w:szCs w:val="20"/>
        </w:rPr>
      </w:pPr>
      <w:r w:rsidRPr="009D7642">
        <w:rPr>
          <w:rFonts w:ascii="Calibri" w:eastAsiaTheme="majorEastAsia" w:hAnsi="Calibri" w:cs="Calibri"/>
          <w:bCs/>
          <w:snapToGrid w:val="0"/>
          <w:color w:val="696969"/>
          <w:szCs w:val="20"/>
        </w:rPr>
        <w:t>Programmatic Advisor</w:t>
      </w:r>
    </w:p>
    <w:p w14:paraId="01B42952" w14:textId="77777777" w:rsidR="009D7642" w:rsidRPr="009D7642" w:rsidRDefault="009D7642" w:rsidP="009D7642">
      <w:pPr>
        <w:rPr>
          <w:rFonts w:ascii="Calibri" w:eastAsiaTheme="majorEastAsia" w:hAnsi="Calibri" w:cs="Calibri"/>
          <w:bCs/>
          <w:snapToGrid w:val="0"/>
          <w:color w:val="696969"/>
          <w:szCs w:val="20"/>
        </w:rPr>
      </w:pPr>
      <w:r w:rsidRPr="009D7642">
        <w:rPr>
          <w:rFonts w:ascii="Calibri" w:eastAsiaTheme="majorEastAsia" w:hAnsi="Calibri" w:cs="Calibri"/>
          <w:bCs/>
          <w:snapToGrid w:val="0"/>
          <w:color w:val="696969"/>
          <w:szCs w:val="20"/>
        </w:rPr>
        <w:t>Vizient Inc.</w:t>
      </w:r>
    </w:p>
    <w:p w14:paraId="77A1CCD5" w14:textId="77777777" w:rsidR="00231702" w:rsidRPr="00251281" w:rsidRDefault="00231702" w:rsidP="00231702">
      <w:pPr>
        <w:rPr>
          <w:rFonts w:ascii="Calibri" w:hAnsi="Calibri" w:cs="Calibri"/>
          <w:szCs w:val="20"/>
        </w:rPr>
      </w:pPr>
    </w:p>
    <w:p w14:paraId="153C015E"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5DA48605" w14:textId="77777777" w:rsidR="00AD2DBF" w:rsidRPr="00AD2DBF" w:rsidRDefault="00AD2DBF" w:rsidP="00AD2DBF">
      <w:pPr>
        <w:pStyle w:val="Heading3"/>
        <w:contextualSpacing/>
        <w:rPr>
          <w:rFonts w:ascii="Calibri" w:hAnsi="Calibri" w:cs="Calibri"/>
          <w:b w:val="0"/>
          <w:snapToGrid w:val="0"/>
          <w:color w:val="696969"/>
          <w:szCs w:val="20"/>
        </w:rPr>
      </w:pPr>
      <w:r w:rsidRPr="00AD2DBF">
        <w:rPr>
          <w:rFonts w:ascii="Calibri" w:hAnsi="Calibri" w:cs="Calibri"/>
          <w:b w:val="0"/>
          <w:snapToGrid w:val="0"/>
          <w:color w:val="696969"/>
          <w:szCs w:val="20"/>
        </w:rPr>
        <w:t>Benjamin Murray, MPA</w:t>
      </w:r>
    </w:p>
    <w:p w14:paraId="0BB647F5" w14:textId="77777777" w:rsidR="00AD2DBF" w:rsidRPr="00AD2DBF" w:rsidRDefault="00AD2DBF" w:rsidP="00AD2DBF">
      <w:pPr>
        <w:pStyle w:val="Heading3"/>
        <w:contextualSpacing/>
        <w:rPr>
          <w:rFonts w:ascii="Calibri" w:hAnsi="Calibri" w:cs="Calibri"/>
          <w:b w:val="0"/>
          <w:snapToGrid w:val="0"/>
          <w:color w:val="696969"/>
          <w:szCs w:val="20"/>
        </w:rPr>
      </w:pPr>
      <w:r w:rsidRPr="00AD2DBF">
        <w:rPr>
          <w:rFonts w:ascii="Calibri" w:hAnsi="Calibri" w:cs="Calibri"/>
          <w:b w:val="0"/>
          <w:snapToGrid w:val="0"/>
          <w:color w:val="696969"/>
          <w:szCs w:val="20"/>
        </w:rPr>
        <w:t>CCNE Deputy Executive Director</w:t>
      </w:r>
    </w:p>
    <w:p w14:paraId="6AF3492F" w14:textId="77777777" w:rsidR="00AD2DBF" w:rsidRPr="00AD2DBF" w:rsidRDefault="00AD2DBF" w:rsidP="00AD2DBF">
      <w:pPr>
        <w:pStyle w:val="Heading3"/>
        <w:contextualSpacing/>
        <w:rPr>
          <w:rFonts w:ascii="Calibri" w:hAnsi="Calibri" w:cs="Calibri"/>
          <w:b w:val="0"/>
          <w:snapToGrid w:val="0"/>
          <w:color w:val="696969"/>
          <w:szCs w:val="20"/>
        </w:rPr>
      </w:pPr>
      <w:r w:rsidRPr="00AD2DBF">
        <w:rPr>
          <w:rFonts w:ascii="Calibri" w:hAnsi="Calibri" w:cs="Calibri"/>
          <w:b w:val="0"/>
          <w:snapToGrid w:val="0"/>
          <w:color w:val="696969"/>
          <w:szCs w:val="20"/>
        </w:rPr>
        <w:t>Commission on Collegiate Nursing Education (CCNE)</w:t>
      </w:r>
    </w:p>
    <w:p w14:paraId="124B7F59" w14:textId="77777777" w:rsidR="00AD2DBF" w:rsidRPr="00AD2DBF" w:rsidRDefault="00AD2DBF" w:rsidP="00AD2DBF">
      <w:pPr>
        <w:pStyle w:val="Heading3"/>
        <w:contextualSpacing/>
        <w:rPr>
          <w:rFonts w:ascii="Calibri" w:hAnsi="Calibri" w:cs="Calibri"/>
          <w:b w:val="0"/>
          <w:snapToGrid w:val="0"/>
          <w:color w:val="696969"/>
          <w:szCs w:val="20"/>
        </w:rPr>
      </w:pPr>
    </w:p>
    <w:p w14:paraId="756122C4" w14:textId="77777777" w:rsidR="00AD2DBF" w:rsidRPr="00AD2DBF" w:rsidRDefault="00AD2DBF" w:rsidP="00AD2DBF">
      <w:pPr>
        <w:pStyle w:val="Heading3"/>
        <w:contextualSpacing/>
        <w:rPr>
          <w:rFonts w:ascii="Calibri" w:hAnsi="Calibri" w:cs="Calibri"/>
          <w:b w:val="0"/>
          <w:snapToGrid w:val="0"/>
          <w:color w:val="696969"/>
          <w:szCs w:val="20"/>
        </w:rPr>
      </w:pPr>
      <w:r w:rsidRPr="00AD2DBF">
        <w:rPr>
          <w:rFonts w:ascii="Calibri" w:hAnsi="Calibri" w:cs="Calibri"/>
          <w:b w:val="0"/>
          <w:snapToGrid w:val="0"/>
          <w:color w:val="696969"/>
          <w:szCs w:val="20"/>
        </w:rPr>
        <w:t>Janet Hosking, MSN, RN-BC</w:t>
      </w:r>
    </w:p>
    <w:p w14:paraId="2A7FA434" w14:textId="77777777" w:rsidR="00AD2DBF" w:rsidRPr="00AD2DBF" w:rsidRDefault="00AD2DBF" w:rsidP="00AD2DBF">
      <w:pPr>
        <w:pStyle w:val="Heading3"/>
        <w:contextualSpacing/>
        <w:rPr>
          <w:rFonts w:ascii="Calibri" w:hAnsi="Calibri" w:cs="Calibri"/>
          <w:b w:val="0"/>
          <w:snapToGrid w:val="0"/>
          <w:color w:val="696969"/>
          <w:szCs w:val="20"/>
        </w:rPr>
      </w:pPr>
      <w:r w:rsidRPr="00AD2DBF">
        <w:rPr>
          <w:rFonts w:ascii="Calibri" w:hAnsi="Calibri" w:cs="Calibri"/>
          <w:b w:val="0"/>
          <w:snapToGrid w:val="0"/>
          <w:color w:val="696969"/>
          <w:szCs w:val="20"/>
        </w:rPr>
        <w:t>Nursing Practice Leader</w:t>
      </w:r>
    </w:p>
    <w:p w14:paraId="7DCB210D" w14:textId="77777777" w:rsidR="00AD2DBF" w:rsidRPr="00AD2DBF" w:rsidRDefault="00AD2DBF" w:rsidP="00AD2DBF">
      <w:pPr>
        <w:pStyle w:val="Heading3"/>
        <w:contextualSpacing/>
        <w:rPr>
          <w:rFonts w:ascii="Calibri" w:hAnsi="Calibri" w:cs="Calibri"/>
          <w:b w:val="0"/>
          <w:snapToGrid w:val="0"/>
          <w:color w:val="696969"/>
          <w:szCs w:val="20"/>
        </w:rPr>
      </w:pPr>
      <w:r w:rsidRPr="00AD2DBF">
        <w:rPr>
          <w:rFonts w:ascii="Calibri" w:hAnsi="Calibri" w:cs="Calibri"/>
          <w:b w:val="0"/>
          <w:snapToGrid w:val="0"/>
          <w:color w:val="696969"/>
          <w:szCs w:val="20"/>
        </w:rPr>
        <w:t>Nurse Residency Program Coordinator</w:t>
      </w:r>
    </w:p>
    <w:p w14:paraId="74BFD878" w14:textId="77777777" w:rsidR="00AD2DBF" w:rsidRPr="00AD2DBF" w:rsidRDefault="00AD2DBF" w:rsidP="00AD2DBF">
      <w:pPr>
        <w:pStyle w:val="Heading3"/>
        <w:contextualSpacing/>
        <w:rPr>
          <w:rFonts w:ascii="Calibri" w:hAnsi="Calibri" w:cs="Calibri"/>
          <w:b w:val="0"/>
          <w:snapToGrid w:val="0"/>
          <w:color w:val="696969"/>
          <w:szCs w:val="20"/>
        </w:rPr>
      </w:pPr>
      <w:r w:rsidRPr="00AD2DBF">
        <w:rPr>
          <w:rFonts w:ascii="Calibri" w:hAnsi="Calibri" w:cs="Calibri"/>
          <w:b w:val="0"/>
          <w:snapToGrid w:val="0"/>
          <w:color w:val="696969"/>
          <w:szCs w:val="20"/>
        </w:rPr>
        <w:t xml:space="preserve">University of Iowa </w:t>
      </w:r>
    </w:p>
    <w:p w14:paraId="7EE07165" w14:textId="77777777" w:rsidR="00AD2DBF" w:rsidRPr="00AD2DBF" w:rsidRDefault="00AD2DBF" w:rsidP="00AD2DBF">
      <w:pPr>
        <w:pStyle w:val="Heading3"/>
        <w:contextualSpacing/>
        <w:rPr>
          <w:rFonts w:ascii="Calibri" w:hAnsi="Calibri" w:cs="Calibri"/>
          <w:b w:val="0"/>
          <w:snapToGrid w:val="0"/>
          <w:color w:val="696969"/>
          <w:szCs w:val="20"/>
        </w:rPr>
      </w:pPr>
    </w:p>
    <w:p w14:paraId="036B2F00" w14:textId="77777777" w:rsidR="00AD2DBF" w:rsidRPr="00AD2DBF" w:rsidRDefault="00AD2DBF" w:rsidP="00AD2DBF">
      <w:pPr>
        <w:pStyle w:val="Heading3"/>
        <w:contextualSpacing/>
        <w:rPr>
          <w:rFonts w:ascii="Calibri" w:hAnsi="Calibri" w:cs="Calibri"/>
          <w:b w:val="0"/>
          <w:snapToGrid w:val="0"/>
          <w:color w:val="696969"/>
          <w:szCs w:val="20"/>
        </w:rPr>
      </w:pPr>
      <w:r w:rsidRPr="00AD2DBF">
        <w:rPr>
          <w:rFonts w:ascii="Calibri" w:hAnsi="Calibri" w:cs="Calibri"/>
          <w:b w:val="0"/>
          <w:snapToGrid w:val="0"/>
          <w:color w:val="696969"/>
          <w:szCs w:val="20"/>
        </w:rPr>
        <w:t>Katie Knox, MSN, RN</w:t>
      </w:r>
    </w:p>
    <w:p w14:paraId="41F6B77E" w14:textId="77777777" w:rsidR="00AD2DBF" w:rsidRPr="00AD2DBF" w:rsidRDefault="00AD2DBF" w:rsidP="00AD2DBF">
      <w:pPr>
        <w:pStyle w:val="Heading3"/>
        <w:contextualSpacing/>
        <w:rPr>
          <w:rFonts w:ascii="Calibri" w:hAnsi="Calibri" w:cs="Calibri"/>
          <w:b w:val="0"/>
          <w:snapToGrid w:val="0"/>
          <w:color w:val="696969"/>
          <w:szCs w:val="20"/>
        </w:rPr>
      </w:pPr>
      <w:r w:rsidRPr="00AD2DBF">
        <w:rPr>
          <w:rFonts w:ascii="Calibri" w:hAnsi="Calibri" w:cs="Calibri"/>
          <w:b w:val="0"/>
          <w:snapToGrid w:val="0"/>
          <w:color w:val="696969"/>
          <w:szCs w:val="20"/>
        </w:rPr>
        <w:t>Nurse Residency Program Faculty Liaison</w:t>
      </w:r>
    </w:p>
    <w:p w14:paraId="76C9A371" w14:textId="3AD3661A" w:rsidR="009D7642" w:rsidRPr="009D7642" w:rsidRDefault="00AD2DBF" w:rsidP="00AD2DBF">
      <w:pPr>
        <w:pStyle w:val="Heading3"/>
        <w:contextualSpacing/>
        <w:rPr>
          <w:rFonts w:ascii="Calibri" w:hAnsi="Calibri" w:cs="Calibri"/>
          <w:b w:val="0"/>
          <w:snapToGrid w:val="0"/>
          <w:color w:val="696969"/>
          <w:szCs w:val="20"/>
        </w:rPr>
      </w:pPr>
      <w:r w:rsidRPr="00AD2DBF">
        <w:rPr>
          <w:rFonts w:ascii="Calibri" w:hAnsi="Calibri" w:cs="Calibri"/>
          <w:b w:val="0"/>
          <w:snapToGrid w:val="0"/>
          <w:color w:val="696969"/>
          <w:szCs w:val="20"/>
        </w:rPr>
        <w:t xml:space="preserve">University of </w:t>
      </w:r>
      <w:proofErr w:type="spellStart"/>
      <w:r w:rsidRPr="00AD2DBF">
        <w:rPr>
          <w:rFonts w:ascii="Calibri" w:hAnsi="Calibri" w:cs="Calibri"/>
          <w:b w:val="0"/>
          <w:snapToGrid w:val="0"/>
          <w:color w:val="696969"/>
          <w:szCs w:val="20"/>
        </w:rPr>
        <w:t>Iowa</w:t>
      </w:r>
      <w:bookmarkStart w:id="0" w:name="_GoBack"/>
      <w:bookmarkEnd w:id="0"/>
      <w:proofErr w:type="spellEnd"/>
    </w:p>
    <w:sectPr w:rsidR="009D7642" w:rsidRPr="009D7642"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BD763" w14:textId="77777777" w:rsidR="00E119D4" w:rsidRDefault="00E119D4" w:rsidP="00971D43">
      <w:r>
        <w:separator/>
      </w:r>
    </w:p>
  </w:endnote>
  <w:endnote w:type="continuationSeparator" w:id="0">
    <w:p w14:paraId="73533BE4" w14:textId="77777777" w:rsidR="00E119D4" w:rsidRDefault="00E119D4"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1F6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AD339"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BEB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BF820" w14:textId="77777777" w:rsidR="00E119D4" w:rsidRDefault="00E119D4" w:rsidP="00971D43">
      <w:r>
        <w:separator/>
      </w:r>
    </w:p>
  </w:footnote>
  <w:footnote w:type="continuationSeparator" w:id="0">
    <w:p w14:paraId="2A434140" w14:textId="77777777" w:rsidR="00E119D4" w:rsidRDefault="00E119D4"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181C"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4472D"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2A410894" wp14:editId="1BF2DFF2">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3126"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A201B"/>
    <w:multiLevelType w:val="hybridMultilevel"/>
    <w:tmpl w:val="B0B82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EF5638A"/>
    <w:multiLevelType w:val="hybridMultilevel"/>
    <w:tmpl w:val="0380B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20"/>
  </w:num>
  <w:num w:numId="3">
    <w:abstractNumId w:val="36"/>
  </w:num>
  <w:num w:numId="4">
    <w:abstractNumId w:val="36"/>
  </w:num>
  <w:num w:numId="5">
    <w:abstractNumId w:val="33"/>
  </w:num>
  <w:num w:numId="6">
    <w:abstractNumId w:val="7"/>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19"/>
  </w:num>
  <w:num w:numId="14">
    <w:abstractNumId w:val="35"/>
  </w:num>
  <w:num w:numId="15">
    <w:abstractNumId w:val="22"/>
  </w:num>
  <w:num w:numId="16">
    <w:abstractNumId w:val="9"/>
  </w:num>
  <w:num w:numId="17">
    <w:abstractNumId w:val="17"/>
  </w:num>
  <w:num w:numId="18">
    <w:abstractNumId w:val="39"/>
  </w:num>
  <w:num w:numId="19">
    <w:abstractNumId w:val="42"/>
  </w:num>
  <w:num w:numId="20">
    <w:abstractNumId w:val="32"/>
  </w:num>
  <w:num w:numId="21">
    <w:abstractNumId w:val="13"/>
  </w:num>
  <w:num w:numId="22">
    <w:abstractNumId w:val="25"/>
  </w:num>
  <w:num w:numId="23">
    <w:abstractNumId w:val="15"/>
  </w:num>
  <w:num w:numId="24">
    <w:abstractNumId w:val="38"/>
  </w:num>
  <w:num w:numId="25">
    <w:abstractNumId w:val="6"/>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4"/>
  </w:num>
  <w:num w:numId="35">
    <w:abstractNumId w:val="14"/>
  </w:num>
  <w:num w:numId="36">
    <w:abstractNumId w:val="2"/>
  </w:num>
  <w:num w:numId="37">
    <w:abstractNumId w:val="1"/>
  </w:num>
  <w:num w:numId="38">
    <w:abstractNumId w:val="8"/>
  </w:num>
  <w:num w:numId="39">
    <w:abstractNumId w:val="10"/>
  </w:num>
  <w:num w:numId="40">
    <w:abstractNumId w:val="5"/>
  </w:num>
  <w:num w:numId="41">
    <w:abstractNumId w:val="21"/>
  </w:num>
  <w:num w:numId="42">
    <w:abstractNumId w:val="34"/>
  </w:num>
  <w:num w:numId="43">
    <w:abstractNumId w:val="18"/>
  </w:num>
  <w:num w:numId="44">
    <w:abstractNumId w:val="4"/>
  </w:num>
  <w:num w:numId="45">
    <w:abstractNumId w:val="3"/>
  </w:num>
  <w:num w:numId="46">
    <w:abstractNumId w:val="12"/>
  </w:num>
  <w:num w:numId="47">
    <w:abstractNumId w:val="26"/>
  </w:num>
  <w:num w:numId="48">
    <w:abstractNumId w:val="27"/>
  </w:num>
  <w:num w:numId="49">
    <w:abstractNumId w:val="4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E6F98"/>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0BD4"/>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D7642"/>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2DBF"/>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119D4"/>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A0A96C"/>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9D7642"/>
    <w:rPr>
      <w:rFonts w:ascii="Arial" w:eastAsiaTheme="majorEastAsia" w:hAnsi="Arial" w:cstheme="majorBidi"/>
      <w:b/>
      <w:bCs/>
      <w:noProof/>
      <w:color w:val="01ADAB" w:themeColor="accent4"/>
      <w:sz w:val="24"/>
      <w:szCs w:val="24"/>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00b80028-d226-4a39-9a19-6787589aad19</Id>
  <MajorVersion>0</MajorVersion>
  <MinorVersion>1</MinorVersion>
  <DataSourceType>System</DataSourceType>
  <Name>System</Name>
  <Description/>
  <Filter/>
  <DataFields/>
</DataSourceInfo>
</file>

<file path=customXml/item10.xml><?xml version="1.0" encoding="utf-8"?>
<SourceDataModel Name="System" TargetDataSourceId="00b80028-d226-4a39-9a19-6787589aad19"/>
</file>

<file path=customXml/item1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2.xml><?xml version="1.0" encoding="utf-8"?>
<DataSourceInfo>
  <Id>87651697-ca1f-4d80-9f69-bb743e325714</Id>
  <MajorVersion>0</MajorVersion>
  <MinorVersion>1</MinorVersion>
  <DataSourceType>Expression</DataSourceType>
  <Name>Computed</Name>
  <Description/>
  <Filter/>
  <DataFields/>
</DataSourceInfo>
</file>

<file path=customXml/item13.xml><?xml version="1.0" encoding="utf-8"?>
<DataSourceInfo>
  <Id>80be7e5f-6e71-448c-9228-23264555308c</Id>
  <MajorVersion>0</MajorVersion>
  <MinorVersion>1</MinorVersion>
  <DataSourceType>Ad_Hoc</DataSourceType>
  <Name>AD_HOC</Name>
  <Description/>
  <Filter/>
  <DataFields/>
</DataSourceInfo>
</file>

<file path=customXml/item1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VariableListDefinition name="AD_HOC" displayName="AD_HOC" id="9426ea6f-1b24-4683-bca3-85d71f6375fd" isdomainofvalue="False" dataSourceId="80be7e5f-6e71-448c-9228-23264555308c"/>
</file>

<file path=customXml/item1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7.xml><?xml version="1.0" encoding="utf-8"?>
<DocPartTree/>
</file>

<file path=customXml/item18.xml><?xml version="1.0" encoding="utf-8"?>
<SourceDataModel Name="Computed" TargetDataSourceId="87651697-ca1f-4d80-9f69-bb743e325714"/>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VariableUsageMapping/>
</file>

<file path=customXml/item20.xml><?xml version="1.0" encoding="utf-8"?>
<SourceDataModel Name="AD_HOC" TargetDataSourceId="80be7e5f-6e71-448c-9228-23264555308c"/>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3.xml><?xml version="1.0" encoding="utf-8"?>
<AllWordPDs>
</AllWordPDs>
</file>

<file path=customXml/item2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AllMetadat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AllExternalAdhocVariableMappings/>
</file>

<file path=customXml/item4.xml><?xml version="1.0" encoding="utf-8"?>
<?mso-contentType ?>
<SharedContentType xmlns="Microsoft.SharePoint.Taxonomy.ContentTypeSync" SourceId="c9bec5de-3132-4daf-ae55-1613447ae162" ContentTypeId="0x0101003892C1470B32FA4ABADA805F9A36FDE40106"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VariableListDefinition name="System" displayName="System" id="dc9731b4-d0d2-4ed5-b20d-434d69de1706" isdomainofvalue="False" dataSourceId="00b80028-d226-4a39-9a19-6787589aad19"/>
</file>

<file path=customXml/item8.xml><?xml version="1.0" encoding="utf-8"?>
<VariableListDefinition name="Computed" displayName="Computed" id="69155e26-4760-488b-ab4c-bb15b0f8b2a2" isdomainofvalue="False" dataSourceId="87651697-ca1f-4d80-9f69-bb743e325714"/>
</file>

<file path=customXml/item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Props1.xml><?xml version="1.0" encoding="utf-8"?>
<ds:datastoreItem xmlns:ds="http://schemas.openxmlformats.org/officeDocument/2006/customXml" ds:itemID="{7CA12843-4DEB-4A4D-9869-29F66BB28D05}">
  <ds:schemaRefs/>
</ds:datastoreItem>
</file>

<file path=customXml/itemProps10.xml><?xml version="1.0" encoding="utf-8"?>
<ds:datastoreItem xmlns:ds="http://schemas.openxmlformats.org/officeDocument/2006/customXml" ds:itemID="{E0C162D0-F7BA-4089-AC31-880761F0BD65}">
  <ds:schemaRefs/>
</ds:datastoreItem>
</file>

<file path=customXml/itemProps11.xml><?xml version="1.0" encoding="utf-8"?>
<ds:datastoreItem xmlns:ds="http://schemas.openxmlformats.org/officeDocument/2006/customXml" ds:itemID="{BDDC9A50-D520-4DBB-861E-17850ECDD206}">
  <ds:schemaRefs/>
</ds:datastoreItem>
</file>

<file path=customXml/itemProps12.xml><?xml version="1.0" encoding="utf-8"?>
<ds:datastoreItem xmlns:ds="http://schemas.openxmlformats.org/officeDocument/2006/customXml" ds:itemID="{83B1EF68-4D55-4397-AF73-D916BC2254F0}">
  <ds:schemaRefs/>
</ds:datastoreItem>
</file>

<file path=customXml/itemProps13.xml><?xml version="1.0" encoding="utf-8"?>
<ds:datastoreItem xmlns:ds="http://schemas.openxmlformats.org/officeDocument/2006/customXml" ds:itemID="{D4628565-9CB4-4F10-AA9C-1309D57A874A}">
  <ds:schemaRefs/>
</ds:datastoreItem>
</file>

<file path=customXml/itemProps14.xml><?xml version="1.0" encoding="utf-8"?>
<ds:datastoreItem xmlns:ds="http://schemas.openxmlformats.org/officeDocument/2006/customXml" ds:itemID="{DE544662-F77F-4442-B53C-A34A18686309}">
  <ds:schemaRefs/>
</ds:datastoreItem>
</file>

<file path=customXml/itemProps15.xml><?xml version="1.0" encoding="utf-8"?>
<ds:datastoreItem xmlns:ds="http://schemas.openxmlformats.org/officeDocument/2006/customXml" ds:itemID="{1D690A50-E3B4-44F5-A4C5-75EEC88CF4EC}">
  <ds:schemaRefs/>
</ds:datastoreItem>
</file>

<file path=customXml/itemProps16.xml><?xml version="1.0" encoding="utf-8"?>
<ds:datastoreItem xmlns:ds="http://schemas.openxmlformats.org/officeDocument/2006/customXml" ds:itemID="{5B401B9D-B553-4B56-A34A-971673CC9681}">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4C134B16-2CC0-4F00-BAB8-0BCCEF3E9F16}">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0510B9D0-C027-45D1-B797-FA865004CBBF}">
  <ds:schemaRefs/>
</ds:datastoreItem>
</file>

<file path=customXml/itemProps23.xml><?xml version="1.0" encoding="utf-8"?>
<ds:datastoreItem xmlns:ds="http://schemas.openxmlformats.org/officeDocument/2006/customXml" ds:itemID="{78E85137-610F-4DE4-A961-7F7A1DA29F2D}">
  <ds:schemaRefs/>
</ds:datastoreItem>
</file>

<file path=customXml/itemProps2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5.xml><?xml version="1.0" encoding="utf-8"?>
<ds:datastoreItem xmlns:ds="http://schemas.openxmlformats.org/officeDocument/2006/customXml" ds:itemID="{0D4A98D7-A056-4A12-A949-9E2EE5A35FE4}">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311B3552-9A80-4303-95C6-E8E8ED443BBD}">
  <ds:schemaRefs>
    <ds:schemaRef ds:uri="http://schemas.openxmlformats.org/officeDocument/2006/bibliography"/>
  </ds:schemaRefs>
</ds:datastoreItem>
</file>

<file path=customXml/itemProps3.xml><?xml version="1.0" encoding="utf-8"?>
<ds:datastoreItem xmlns:ds="http://schemas.openxmlformats.org/officeDocument/2006/customXml" ds:itemID="{7B773B23-CD27-407C-8EF7-714316C2ACF2}">
  <ds:schemaRefs/>
</ds:datastoreItem>
</file>

<file path=customXml/itemProps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80CE4447-D1BD-469E-BD8B-B31A4C9A896F}">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17</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9</cp:revision>
  <cp:lastPrinted>2015-12-22T16:01:00Z</cp:lastPrinted>
  <dcterms:created xsi:type="dcterms:W3CDTF">2019-08-20T14:38:00Z</dcterms:created>
  <dcterms:modified xsi:type="dcterms:W3CDTF">2020-02-11T16:24:00Z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