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B3EC53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796074" w:rsidRPr="00796074">
        <w:rPr>
          <w:noProof/>
        </w:rPr>
        <w:t>Nurse Residency Program Virtual Coordinator Training – April 2021</w:t>
      </w:r>
    </w:p>
    <w:p w14:paraId="17877713" w14:textId="13489E64"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4D326E">
        <w:rPr>
          <w:rFonts w:ascii="Calibri" w:hAnsi="Calibri" w:cs="Calibri"/>
        </w:rPr>
        <w:t>(s)</w:t>
      </w:r>
      <w:r w:rsidR="008730EB" w:rsidRPr="00251281">
        <w:rPr>
          <w:rFonts w:ascii="Calibri" w:hAnsi="Calibri" w:cs="Calibri"/>
        </w:rPr>
        <w:t xml:space="preserve">: </w:t>
      </w:r>
      <w:r w:rsidR="00796074">
        <w:rPr>
          <w:rFonts w:ascii="Calibri" w:hAnsi="Calibri" w:cs="Calibri"/>
        </w:rPr>
        <w:t>April 12,14,19 and 21, 2021</w:t>
      </w:r>
    </w:p>
    <w:p w14:paraId="42EFCA00" w14:textId="7E0836C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D326E" w:rsidRPr="004D326E">
        <w:rPr>
          <w:rFonts w:ascii="Calibri" w:hAnsi="Calibri" w:cs="Calibri"/>
        </w:rPr>
        <w:t>Course director: Angela Renkema, MPH, BSN, NPD-BC, RN-BC, CPH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34D870E9"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796074">
        <w:rPr>
          <w:rFonts w:ascii="Calibri" w:hAnsi="Calibri" w:cs="Calibri"/>
          <w:color w:val="696969"/>
          <w:szCs w:val="20"/>
        </w:rPr>
        <w:t>June 4, 2021</w:t>
      </w:r>
    </w:p>
    <w:p w14:paraId="52C71BAC" w14:textId="77777777" w:rsidR="006927BD" w:rsidRPr="00251281" w:rsidRDefault="006927BD" w:rsidP="006927BD">
      <w:pPr>
        <w:rPr>
          <w:rFonts w:ascii="Calibri" w:hAnsi="Calibri" w:cs="Calibri"/>
          <w:szCs w:val="20"/>
        </w:rPr>
      </w:pPr>
    </w:p>
    <w:p w14:paraId="3B7D6B5A" w14:textId="32ECE33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4D326E">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943EB2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components of the Vizient/AACN Nurse Residency Program</w:t>
      </w:r>
      <w:r w:rsidRPr="004D326E">
        <w:rPr>
          <w:rFonts w:ascii="Calibri" w:eastAsia="Calibri" w:hAnsi="Calibri" w:cs="Calibri"/>
          <w:color w:val="595959" w:themeColor="text1" w:themeTint="A6"/>
          <w:szCs w:val="20"/>
          <w:vertAlign w:val="superscript"/>
        </w:rPr>
        <w:t>TM</w:t>
      </w:r>
    </w:p>
    <w:p w14:paraId="0D9FE7D8"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Identify strategies to support the successful transition of new to practice nurses into the profession</w:t>
      </w:r>
    </w:p>
    <w:p w14:paraId="4A8E0C4E"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Define the benefits of the Vizient/AACN Nurse Residency Program</w:t>
      </w:r>
    </w:p>
    <w:p w14:paraId="467AE71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role &amp; expectations of the content expert in the Vizient/AACN Nurse Residency Program</w:t>
      </w:r>
    </w:p>
    <w:p w14:paraId="73FF9C77"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to support the new graduate adult learner</w:t>
      </w:r>
    </w:p>
    <w:p w14:paraId="302275E5"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Utilize engaging ways for applying content</w:t>
      </w:r>
    </w:p>
    <w:p w14:paraId="3511A4F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various functions of the Facilitator in ensuring success of the Vizient/AACN Nurse Residency Program</w:t>
      </w:r>
    </w:p>
    <w:p w14:paraId="00F34CB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purpose of Clinical Reflection Time</w:t>
      </w:r>
    </w:p>
    <w:p w14:paraId="10D3A57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Apply the tools and resources needed to support a successful Vizient/AACN Nurse Residency Program</w:t>
      </w:r>
    </w:p>
    <w:p w14:paraId="227E64B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main components and application of an evaluation plan</w:t>
      </w:r>
    </w:p>
    <w:p w14:paraId="65E9F00B"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evaluation tools available for the Vizient/AACN Nurse Residency Program</w:t>
      </w:r>
    </w:p>
    <w:p w14:paraId="5AAAC35A"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coordinators responsibility in evaluating the program</w:t>
      </w:r>
    </w:p>
    <w:p w14:paraId="641544AF"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for continued success of Vizient/AACN Nurse Residency Program</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3E3E0DAF"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4D326E">
        <w:rPr>
          <w:rFonts w:ascii="Calibri" w:hAnsi="Calibri" w:cs="Arial"/>
          <w:color w:val="696969"/>
          <w:szCs w:val="20"/>
        </w:rPr>
        <w:t>6.50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64F51B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4D326E">
        <w:rPr>
          <w:rFonts w:ascii="Calibri" w:hAnsi="Calibri" w:cs="Arial"/>
          <w:color w:val="696969"/>
          <w:szCs w:val="20"/>
        </w:rPr>
        <w:t>7</w:t>
      </w:r>
      <w:r w:rsidRPr="00251281">
        <w:rPr>
          <w:rFonts w:ascii="Calibri" w:hAnsi="Calibri" w:cs="Arial"/>
          <w:color w:val="696969"/>
          <w:szCs w:val="20"/>
        </w:rPr>
        <w:t>.80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7A532C9F" w:rsidR="004B0F88" w:rsidRPr="00251281" w:rsidRDefault="00573674" w:rsidP="004D326E">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4D326E">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32683A01"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6386114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952A81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63084503" w14:textId="77777777" w:rsidR="004D326E" w:rsidRPr="004D326E" w:rsidRDefault="004D326E" w:rsidP="004D326E">
      <w:pPr>
        <w:spacing w:before="120"/>
        <w:contextualSpacing/>
        <w:rPr>
          <w:rFonts w:ascii="Calibri" w:hAnsi="Calibri" w:cs="Calibri"/>
          <w:bCs/>
          <w:color w:val="696969"/>
          <w:szCs w:val="20"/>
        </w:rPr>
      </w:pPr>
    </w:p>
    <w:p w14:paraId="4F4C742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Shannon Hale, MHA, RN, CPHQ</w:t>
      </w:r>
    </w:p>
    <w:p w14:paraId="4311FEB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465DC4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2C00D78" w14:textId="77777777" w:rsidR="004D326E" w:rsidRPr="004D326E" w:rsidRDefault="004D326E" w:rsidP="004D326E">
      <w:pPr>
        <w:spacing w:before="120"/>
        <w:contextualSpacing/>
        <w:rPr>
          <w:rFonts w:ascii="Calibri" w:hAnsi="Calibri" w:cs="Calibri"/>
          <w:bCs/>
          <w:color w:val="696969"/>
          <w:szCs w:val="20"/>
        </w:rPr>
      </w:pPr>
    </w:p>
    <w:p w14:paraId="4CD19C9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MBA, RN</w:t>
      </w:r>
    </w:p>
    <w:p w14:paraId="2071518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365282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165FF218" w14:textId="77777777" w:rsidR="004D326E" w:rsidRPr="004D326E" w:rsidRDefault="004D326E" w:rsidP="004D326E">
      <w:pPr>
        <w:spacing w:before="120"/>
        <w:contextualSpacing/>
        <w:rPr>
          <w:rFonts w:ascii="Calibri" w:hAnsi="Calibri" w:cs="Calibri"/>
          <w:bCs/>
          <w:color w:val="696969"/>
          <w:szCs w:val="20"/>
        </w:rPr>
      </w:pPr>
    </w:p>
    <w:p w14:paraId="79D741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Angela Renkema, MPH, BSN, NPD-BC, RN-BC, CPH</w:t>
      </w:r>
    </w:p>
    <w:p w14:paraId="51E7BB1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7AE0DD52" w14:textId="4200FE5A" w:rsidR="008730EB"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567C4B08" w14:textId="77777777" w:rsidR="004D326E" w:rsidRDefault="004D326E" w:rsidP="00231702">
      <w:pPr>
        <w:pStyle w:val="Heading3"/>
        <w:spacing w:before="0" w:after="120"/>
        <w:rPr>
          <w:rFonts w:ascii="Calibri" w:hAnsi="Calibri" w:cs="Calibri"/>
          <w:color w:val="01ADAB"/>
          <w:szCs w:val="20"/>
        </w:rPr>
      </w:pPr>
    </w:p>
    <w:p w14:paraId="1F9791CB" w14:textId="2A95F8F3"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FBA17FF" w14:textId="7E175C08" w:rsid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Angela Renkema, MPH, BSN, NPD-BC, RN-BC, CPH</w:t>
      </w:r>
    </w:p>
    <w:p w14:paraId="613296DD" w14:textId="30398EA1" w:rsidR="004D326E" w:rsidRPr="004D326E" w:rsidRDefault="004D326E" w:rsidP="004D326E">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137942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C3BD2E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49C757D5"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4D326E">
        <w:rPr>
          <w:rFonts w:ascii="Calibri" w:hAnsi="Calibri" w:cs="Calibri"/>
          <w:color w:val="01ADAB"/>
          <w:szCs w:val="20"/>
        </w:rPr>
        <w:t xml:space="preserve"> pool</w:t>
      </w:r>
    </w:p>
    <w:p w14:paraId="3968C99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040B10C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378EA6F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6A805F4" w14:textId="77777777" w:rsidR="004D326E" w:rsidRPr="004D326E" w:rsidRDefault="004D326E" w:rsidP="004D326E">
      <w:pPr>
        <w:spacing w:before="120"/>
        <w:contextualSpacing/>
        <w:rPr>
          <w:rFonts w:ascii="Calibri" w:hAnsi="Calibri" w:cs="Calibri"/>
          <w:bCs/>
          <w:color w:val="696969"/>
          <w:szCs w:val="20"/>
        </w:rPr>
      </w:pPr>
    </w:p>
    <w:p w14:paraId="26F952A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Shannon Hale, MHA, RN, CPHQ</w:t>
      </w:r>
    </w:p>
    <w:p w14:paraId="45E3E76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5330DFAA"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Vizient </w:t>
      </w:r>
    </w:p>
    <w:p w14:paraId="15014BA9" w14:textId="77777777" w:rsidR="004D326E" w:rsidRPr="004D326E" w:rsidRDefault="004D326E" w:rsidP="004D326E">
      <w:pPr>
        <w:spacing w:before="120"/>
        <w:contextualSpacing/>
        <w:rPr>
          <w:rFonts w:ascii="Calibri" w:hAnsi="Calibri" w:cs="Calibri"/>
          <w:bCs/>
          <w:color w:val="696969"/>
          <w:szCs w:val="20"/>
        </w:rPr>
      </w:pPr>
    </w:p>
    <w:p w14:paraId="6DC0502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MBS, RN</w:t>
      </w:r>
    </w:p>
    <w:p w14:paraId="05CF1BF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7570B7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002B9C9C" w14:textId="77777777" w:rsidR="004D326E" w:rsidRPr="004D326E" w:rsidRDefault="004D326E" w:rsidP="004D326E">
      <w:pPr>
        <w:spacing w:before="120"/>
        <w:contextualSpacing/>
        <w:rPr>
          <w:rFonts w:ascii="Calibri" w:hAnsi="Calibri" w:cs="Calibri"/>
          <w:bCs/>
          <w:color w:val="696969"/>
          <w:szCs w:val="20"/>
        </w:rPr>
      </w:pPr>
    </w:p>
    <w:p w14:paraId="2423BE5A"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Angela Renkema, MPH, BSN, NPD-BC, RN-BC, CPH</w:t>
      </w:r>
    </w:p>
    <w:p w14:paraId="0A4A469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E8299B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Vizient </w:t>
      </w:r>
    </w:p>
    <w:p w14:paraId="53500EA5" w14:textId="77777777" w:rsidR="004D326E" w:rsidRPr="004D326E" w:rsidRDefault="004D326E" w:rsidP="004D326E">
      <w:pPr>
        <w:spacing w:before="120"/>
        <w:contextualSpacing/>
        <w:rPr>
          <w:rFonts w:ascii="Calibri" w:hAnsi="Calibri" w:cs="Calibri"/>
          <w:bCs/>
          <w:color w:val="696969"/>
          <w:szCs w:val="20"/>
        </w:rPr>
      </w:pPr>
    </w:p>
    <w:p w14:paraId="414EB1D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Megan Buckley </w:t>
      </w:r>
    </w:p>
    <w:p w14:paraId="030AA1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Program Manager, Nurse Residency Program </w:t>
      </w:r>
    </w:p>
    <w:p w14:paraId="49DD2F1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F815EA4" w14:textId="77777777" w:rsidR="004D326E" w:rsidRPr="004D326E" w:rsidRDefault="004D326E" w:rsidP="004D326E"/>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FA3D" w14:textId="77777777" w:rsidR="00086916" w:rsidRDefault="00086916" w:rsidP="00971D43">
      <w:r>
        <w:separator/>
      </w:r>
    </w:p>
  </w:endnote>
  <w:endnote w:type="continuationSeparator" w:id="0">
    <w:p w14:paraId="1010A0D8" w14:textId="77777777" w:rsidR="00086916" w:rsidRDefault="0008691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2288" w14:textId="77777777" w:rsidR="00086916" w:rsidRDefault="00086916" w:rsidP="00971D43">
      <w:r>
        <w:separator/>
      </w:r>
    </w:p>
  </w:footnote>
  <w:footnote w:type="continuationSeparator" w:id="0">
    <w:p w14:paraId="48B2E73C" w14:textId="77777777" w:rsidR="00086916" w:rsidRDefault="0008691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7B148F"/>
    <w:multiLevelType w:val="hybridMultilevel"/>
    <w:tmpl w:val="D74A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8691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3B5B"/>
    <w:rsid w:val="004A294A"/>
    <w:rsid w:val="004A35F8"/>
    <w:rsid w:val="004A5394"/>
    <w:rsid w:val="004A677D"/>
    <w:rsid w:val="004B0F88"/>
    <w:rsid w:val="004B3F48"/>
    <w:rsid w:val="004C3FD4"/>
    <w:rsid w:val="004C7923"/>
    <w:rsid w:val="004D326E"/>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96074"/>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VariableListDefinition name="System" displayName="System" id="dc9731b4-d0d2-4ed5-b20d-434d69de1706" isdomainofvalue="False" dataSourceId="00b80028-d226-4a39-9a19-6787589aad19"/>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Computed" TargetDataSourceId="87651697-ca1f-4d80-9f69-bb743e325714"/>
</file>

<file path=customXml/item15.xml><?xml version="1.0" encoding="utf-8"?>
<AllMetadata/>
</file>

<file path=customXml/item16.xml><?xml version="1.0" encoding="utf-8"?>
<VariableListDefinition name="Computed" displayName="Computed" id="69155e26-4760-488b-ab4c-bb15b0f8b2a2" isdomainofvalue="False" dataSourceId="87651697-ca1f-4d80-9f69-bb743e325714"/>
</file>

<file path=customXml/item17.xml><?xml version="1.0" encoding="utf-8"?>
<SourceDataModel Name="System" TargetDataSourceId="00b80028-d226-4a39-9a19-6787589aad19"/>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UsageMapping/>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AD_HOC" TargetDataSourceId="80be7e5f-6e71-448c-9228-23264555308c"/>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AllExternalAdhocVariableMappings/>
</file>

<file path=customXml/item4.xml><?xml version="1.0" encoding="utf-8"?>
<AllWordPDs>
</AllWordPDs>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DocPartTree/>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10</cp:revision>
  <cp:lastPrinted>2015-12-22T16:01:00Z</cp:lastPrinted>
  <dcterms:created xsi:type="dcterms:W3CDTF">2019-08-20T14:38:00Z</dcterms:created>
  <dcterms:modified xsi:type="dcterms:W3CDTF">2021-01-11T16:49:00Z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