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617F4EEA" w:rsidR="00423054" w:rsidRPr="00E50346" w:rsidRDefault="00A6777D" w:rsidP="00D6051F">
      <w:pPr>
        <w:pStyle w:val="Heading"/>
      </w:pPr>
      <w:r w:rsidRPr="00A6777D">
        <w:t>Leading in 2021: Preparing yourself to navigate the ever-changing seas</w:t>
      </w:r>
    </w:p>
    <w:p w14:paraId="0D0DC3CD" w14:textId="0EE634AC"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700493">
        <w:rPr>
          <w:color w:val="595959" w:themeColor="text1" w:themeTint="A6"/>
        </w:rPr>
        <w:t>December 15, 2020</w:t>
      </w:r>
    </w:p>
    <w:p w14:paraId="641D3E3A" w14:textId="7A07AC83"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bookmarkStart w:id="0" w:name="_Hlk47092414"/>
      <w:r w:rsidR="008A3ECE">
        <w:rPr>
          <w:color w:val="595959" w:themeColor="text1" w:themeTint="A6"/>
        </w:rPr>
        <w:t>M</w:t>
      </w:r>
      <w:r w:rsidR="00492E93">
        <w:rPr>
          <w:color w:val="595959" w:themeColor="text1" w:themeTint="A6"/>
        </w:rPr>
        <w:t>ichelle Hausman,</w:t>
      </w:r>
      <w:r w:rsidR="009D2472">
        <w:rPr>
          <w:color w:val="595959" w:themeColor="text1" w:themeTint="A6"/>
        </w:rPr>
        <w:t xml:space="preserve"> BSN, RN, MBA</w:t>
      </w:r>
      <w:bookmarkEnd w:id="0"/>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4317193"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A3ECE">
        <w:rPr>
          <w:rFonts w:cs="Arial"/>
          <w:b/>
          <w:color w:val="595959" w:themeColor="text1" w:themeTint="A6"/>
          <w:szCs w:val="20"/>
        </w:rPr>
        <w:t>Sunday</w:t>
      </w:r>
      <w:r w:rsidR="007F2F51">
        <w:rPr>
          <w:rFonts w:cs="Arial"/>
          <w:b/>
          <w:color w:val="595959" w:themeColor="text1" w:themeTint="A6"/>
          <w:szCs w:val="20"/>
        </w:rPr>
        <w:t>,</w:t>
      </w:r>
      <w:r w:rsidR="00BF4212">
        <w:rPr>
          <w:rFonts w:cs="Arial"/>
          <w:b/>
          <w:color w:val="595959" w:themeColor="text1" w:themeTint="A6"/>
          <w:szCs w:val="20"/>
        </w:rPr>
        <w:t xml:space="preserve"> </w:t>
      </w:r>
      <w:r w:rsidR="00492E93">
        <w:rPr>
          <w:rFonts w:cs="Arial"/>
          <w:b/>
          <w:color w:val="595959" w:themeColor="text1" w:themeTint="A6"/>
          <w:szCs w:val="20"/>
        </w:rPr>
        <w:t>January 31,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1DD11B3" w14:textId="3431E797" w:rsidR="008A3ECE" w:rsidRPr="008A3ECE" w:rsidRDefault="00492E93" w:rsidP="008A3ECE">
      <w:pPr>
        <w:pStyle w:val="ListParagraph"/>
        <w:numPr>
          <w:ilvl w:val="0"/>
          <w:numId w:val="40"/>
        </w:numPr>
        <w:ind w:left="360"/>
        <w:rPr>
          <w:rFonts w:eastAsia="Calibri" w:cs="Arial"/>
          <w:color w:val="595959" w:themeColor="text1" w:themeTint="A6"/>
          <w:szCs w:val="20"/>
        </w:rPr>
      </w:pPr>
      <w:r w:rsidRPr="00492E93">
        <w:rPr>
          <w:rFonts w:eastAsia="Calibri" w:cs="Arial"/>
          <w:color w:val="595959" w:themeColor="text1" w:themeTint="A6"/>
          <w:szCs w:val="20"/>
        </w:rPr>
        <w:t>Discuss the key leadership behaviors that will be important in 2021 and the future</w:t>
      </w:r>
      <w:r w:rsidR="008A3ECE" w:rsidRPr="008A3ECE">
        <w:rPr>
          <w:rFonts w:eastAsia="Calibri" w:cs="Arial"/>
          <w:color w:val="595959" w:themeColor="text1" w:themeTint="A6"/>
          <w:szCs w:val="20"/>
        </w:rPr>
        <w:t>.</w:t>
      </w:r>
    </w:p>
    <w:p w14:paraId="2184E1AC" w14:textId="692FC44D" w:rsidR="008A3ECE" w:rsidRDefault="00492E93" w:rsidP="008A3ECE">
      <w:pPr>
        <w:pStyle w:val="ListParagraph"/>
        <w:numPr>
          <w:ilvl w:val="0"/>
          <w:numId w:val="40"/>
        </w:numPr>
        <w:ind w:left="360"/>
        <w:rPr>
          <w:rFonts w:eastAsia="Calibri" w:cs="Arial"/>
          <w:color w:val="595959" w:themeColor="text1" w:themeTint="A6"/>
          <w:szCs w:val="20"/>
        </w:rPr>
      </w:pPr>
      <w:r w:rsidRPr="00492E93">
        <w:rPr>
          <w:rFonts w:eastAsia="Calibri" w:cs="Arial"/>
          <w:color w:val="595959" w:themeColor="text1" w:themeTint="A6"/>
          <w:szCs w:val="20"/>
        </w:rPr>
        <w:t>Describe why communicating with clarity is so critical</w:t>
      </w:r>
      <w:r w:rsidR="008A3ECE" w:rsidRPr="008A3ECE">
        <w:rPr>
          <w:rFonts w:eastAsia="Calibri" w:cs="Arial"/>
          <w:color w:val="595959" w:themeColor="text1" w:themeTint="A6"/>
          <w:szCs w:val="20"/>
        </w:rPr>
        <w:t>.</w:t>
      </w:r>
    </w:p>
    <w:p w14:paraId="09014EAE" w14:textId="794046B8" w:rsidR="00B31B5F" w:rsidRPr="00B31B5F" w:rsidRDefault="00492E93" w:rsidP="002F1063">
      <w:pPr>
        <w:pStyle w:val="ListParagraph"/>
        <w:numPr>
          <w:ilvl w:val="0"/>
          <w:numId w:val="40"/>
        </w:numPr>
        <w:ind w:left="360"/>
      </w:pPr>
      <w:r w:rsidRPr="00492E93">
        <w:rPr>
          <w:rFonts w:eastAsia="Calibri" w:cs="Arial"/>
          <w:color w:val="595959" w:themeColor="text1" w:themeTint="A6"/>
          <w:szCs w:val="20"/>
        </w:rPr>
        <w:t>Define practical ways to implement these leadership behaviors</w:t>
      </w:r>
      <w:r w:rsidR="008A3ECE" w:rsidRPr="00492E93">
        <w:rPr>
          <w:rFonts w:eastAsia="Calibri" w:cs="Arial"/>
          <w:color w:val="595959" w:themeColor="text1" w:themeTint="A6"/>
          <w:szCs w:val="20"/>
        </w:rPr>
        <w:t>.</w:t>
      </w:r>
    </w:p>
    <w:p w14:paraId="4697BC7C" w14:textId="77777777" w:rsidR="007F2F51" w:rsidRPr="007F2F51" w:rsidRDefault="007F2F51" w:rsidP="007F2F51"/>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702CD580"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2BED2B9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464C83FB"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8A3ECE">
        <w:rPr>
          <w:rFonts w:cs="Arial"/>
          <w:color w:val="595959" w:themeColor="text1" w:themeTint="A6"/>
          <w:szCs w:val="20"/>
        </w:rPr>
        <w:t>0</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60CB6F35" w14:textId="77777777" w:rsidR="00492E93" w:rsidRDefault="00492E93" w:rsidP="0013180C">
      <w:pPr>
        <w:rPr>
          <w:rFonts w:cs="Arial"/>
          <w:color w:val="595959" w:themeColor="text1" w:themeTint="A6"/>
          <w:szCs w:val="20"/>
        </w:rPr>
      </w:pPr>
    </w:p>
    <w:p w14:paraId="5DE9CDBF" w14:textId="31E607F1"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8A3ECE">
        <w:rPr>
          <w:rFonts w:cs="Arial"/>
          <w:color w:val="595959" w:themeColor="text1" w:themeTint="A6"/>
          <w:szCs w:val="20"/>
        </w:rPr>
        <w:t>2</w:t>
      </w:r>
      <w:r w:rsidRPr="00145C63">
        <w:rPr>
          <w:rFonts w:cs="Arial"/>
          <w:color w:val="595959" w:themeColor="text1" w:themeTint="A6"/>
          <w:szCs w:val="20"/>
        </w:rPr>
        <w:t>0 contact hours.</w:t>
      </w:r>
    </w:p>
    <w:p w14:paraId="44305F0D" w14:textId="77777777" w:rsidR="00006241" w:rsidRDefault="00006241" w:rsidP="00006241">
      <w:pPr>
        <w:pStyle w:val="Heading4"/>
        <w:shd w:val="clear" w:color="auto" w:fill="FFFFFF"/>
        <w:rPr>
          <w:rFonts w:cs="Arial"/>
          <w:color w:val="696969" w:themeColor="accent6"/>
        </w:rPr>
      </w:pPr>
      <w:r>
        <w:rPr>
          <w:rFonts w:cs="Arial"/>
          <w:color w:val="696969" w:themeColor="accent6"/>
        </w:rPr>
        <w:lastRenderedPageBreak/>
        <w:t>NATIONAL ASSOCIATION FOR HEALTHCARE QUALITY</w:t>
      </w:r>
    </w:p>
    <w:p w14:paraId="0EBB42D4" w14:textId="55203DCA" w:rsidR="00006241" w:rsidRDefault="00006241" w:rsidP="00006241">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5C37E8">
        <w:rPr>
          <w:iCs/>
          <w:color w:val="696969" w:themeColor="accent6"/>
        </w:rPr>
        <w:t>0</w:t>
      </w:r>
      <w:r>
        <w:rPr>
          <w:iCs/>
          <w:color w:val="696969" w:themeColor="accent6"/>
        </w:rPr>
        <w:t>0</w:t>
      </w:r>
      <w:r w:rsidRPr="007321BA">
        <w:rPr>
          <w:iCs/>
          <w:color w:val="696969" w:themeColor="accent6"/>
        </w:rPr>
        <w:t xml:space="preserve"> CPHQ continuing education credits for this event</w:t>
      </w:r>
      <w:r w:rsidR="008A3ECE">
        <w:rPr>
          <w:iCs/>
          <w:color w:val="696969" w:themeColor="accent6"/>
        </w:rPr>
        <w:t>.</w:t>
      </w:r>
    </w:p>
    <w:p w14:paraId="3F12DB90" w14:textId="77777777" w:rsidR="008A3ECE" w:rsidRPr="00145C63" w:rsidRDefault="008A3ECE" w:rsidP="008A3ECE">
      <w:pPr>
        <w:pStyle w:val="Heading3"/>
        <w:rPr>
          <w:rFonts w:cs="Arial"/>
          <w:color w:val="595959" w:themeColor="text1" w:themeTint="A6"/>
        </w:rPr>
      </w:pPr>
      <w:r w:rsidRPr="00145C63">
        <w:rPr>
          <w:rFonts w:cs="Arial"/>
          <w:color w:val="595959" w:themeColor="text1" w:themeTint="A6"/>
        </w:rPr>
        <w:t>PHYSICIAN</w:t>
      </w:r>
    </w:p>
    <w:p w14:paraId="517E0804" w14:textId="124AF4AC" w:rsidR="008A3ECE" w:rsidRDefault="008A3ECE" w:rsidP="008A3ECE">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74A24721" w14:textId="77777777" w:rsidR="00C4788F" w:rsidRDefault="00C4788F" w:rsidP="00C4788F">
      <w:pPr>
        <w:rPr>
          <w:rFonts w:cs="Arial"/>
          <w:color w:val="595959" w:themeColor="text1" w:themeTint="A6"/>
          <w:szCs w:val="20"/>
        </w:rPr>
      </w:pPr>
    </w:p>
    <w:p w14:paraId="0ADE5CB4" w14:textId="330C2989" w:rsidR="00C4788F" w:rsidRPr="00C4788F" w:rsidRDefault="00C4788F" w:rsidP="00C4788F">
      <w:pPr>
        <w:rPr>
          <w:rFonts w:cs="Arial"/>
          <w:b/>
          <w:bCs/>
          <w:color w:val="595959" w:themeColor="text1" w:themeTint="A6"/>
          <w:szCs w:val="20"/>
        </w:rPr>
      </w:pPr>
      <w:r w:rsidRPr="00C4788F">
        <w:rPr>
          <w:rFonts w:cs="Arial"/>
          <w:b/>
          <w:bCs/>
          <w:color w:val="595959" w:themeColor="text1" w:themeTint="A6"/>
          <w:szCs w:val="20"/>
        </w:rPr>
        <w:t xml:space="preserve">HEALTHCARE EXECUTIVES </w:t>
      </w:r>
    </w:p>
    <w:p w14:paraId="60991DE2" w14:textId="167F96EF" w:rsidR="00C4788F" w:rsidRDefault="00C4788F" w:rsidP="00C4788F">
      <w:pPr>
        <w:rPr>
          <w:rFonts w:cs="Arial"/>
          <w:color w:val="595959" w:themeColor="text1" w:themeTint="A6"/>
          <w:szCs w:val="20"/>
        </w:rPr>
      </w:pPr>
      <w:r w:rsidRPr="00C4788F">
        <w:rPr>
          <w:rFonts w:cs="Arial"/>
          <w:color w:val="595959" w:themeColor="text1" w:themeTint="A6"/>
          <w:szCs w:val="20"/>
        </w:rPr>
        <w:t xml:space="preserve">By attending the Leading in 2021: Preparing yourself to navigate the ever-changing seas offered by Vizient, Inc., participants may earn up to </w:t>
      </w:r>
      <w:r>
        <w:rPr>
          <w:rFonts w:cs="Arial"/>
          <w:color w:val="595959" w:themeColor="text1" w:themeTint="A6"/>
          <w:szCs w:val="20"/>
        </w:rPr>
        <w:t>1.0</w:t>
      </w:r>
      <w:r w:rsidRPr="00C4788F">
        <w:rPr>
          <w:rFonts w:cs="Arial"/>
          <w:color w:val="595959" w:themeColor="text1" w:themeTint="A6"/>
          <w:szCs w:val="20"/>
        </w:rPr>
        <w:t xml:space="preserve"> ACHE Qualified Education Hours toward initial certification or recertification of the Fellow of the American College of Healthcare Executives (FACHE) designation.</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1A9213C3" w14:textId="1D126A3E" w:rsidR="00B80CC3" w:rsidRPr="00145C63" w:rsidRDefault="001E2339" w:rsidP="00B80CC3">
      <w:pPr>
        <w:rPr>
          <w:b/>
          <w:color w:val="595959" w:themeColor="text1" w:themeTint="A6"/>
        </w:rPr>
      </w:pPr>
      <w:r>
        <w:rPr>
          <w:b/>
          <w:color w:val="595959" w:themeColor="text1" w:themeTint="A6"/>
        </w:rPr>
        <w:t>Michelle Hausman, BSN, RN, MBA</w:t>
      </w:r>
    </w:p>
    <w:p w14:paraId="710CEEBD" w14:textId="39E80C41" w:rsidR="00B80CC3" w:rsidRPr="00145C63" w:rsidRDefault="001E2339" w:rsidP="00B80CC3">
      <w:pPr>
        <w:rPr>
          <w:color w:val="595959" w:themeColor="text1" w:themeTint="A6"/>
        </w:rPr>
      </w:pPr>
      <w:r>
        <w:rPr>
          <w:color w:val="595959" w:themeColor="text1" w:themeTint="A6"/>
        </w:rPr>
        <w:t>Director, Member Connections</w:t>
      </w:r>
    </w:p>
    <w:p w14:paraId="182FACC4" w14:textId="77777777" w:rsidR="00B80CC3" w:rsidRPr="00145C63" w:rsidRDefault="00B80CC3" w:rsidP="00B80CC3">
      <w:pPr>
        <w:rPr>
          <w:color w:val="595959" w:themeColor="text1" w:themeTint="A6"/>
        </w:rPr>
      </w:pPr>
      <w:r>
        <w:rPr>
          <w:color w:val="595959" w:themeColor="text1" w:themeTint="A6"/>
        </w:rPr>
        <w:t>Vizient</w:t>
      </w:r>
    </w:p>
    <w:p w14:paraId="7803A873" w14:textId="77777777" w:rsidR="00B80CC3" w:rsidRPr="00CB449D" w:rsidRDefault="00B80CC3" w:rsidP="00B80CC3">
      <w:pPr>
        <w:rPr>
          <w:color w:val="7F7F7F" w:themeColor="text1" w:themeTint="80"/>
        </w:rPr>
      </w:pPr>
    </w:p>
    <w:p w14:paraId="7563EC58" w14:textId="4D66948B" w:rsidR="001E2339" w:rsidRPr="0069647D" w:rsidRDefault="001E2339" w:rsidP="001E2339">
      <w:pPr>
        <w:rPr>
          <w:b/>
          <w:color w:val="595959" w:themeColor="text1" w:themeTint="A6"/>
        </w:rPr>
      </w:pPr>
      <w:r w:rsidRPr="0069647D">
        <w:rPr>
          <w:b/>
          <w:color w:val="595959" w:themeColor="text1" w:themeTint="A6"/>
        </w:rPr>
        <w:t>Nicole Gruebling, DNP, RN, NEA-BC</w:t>
      </w:r>
      <w:r w:rsidR="001418CD">
        <w:rPr>
          <w:b/>
          <w:color w:val="595959" w:themeColor="text1" w:themeTint="A6"/>
        </w:rPr>
        <w:t xml:space="preserve"> (nurse planner and reviewer)</w:t>
      </w:r>
    </w:p>
    <w:p w14:paraId="156EDED6" w14:textId="12E372ED" w:rsidR="001E2339" w:rsidRPr="0069647D" w:rsidRDefault="001E2339" w:rsidP="001E2339">
      <w:pPr>
        <w:rPr>
          <w:bCs/>
          <w:color w:val="595959" w:themeColor="text1" w:themeTint="A6"/>
        </w:rPr>
      </w:pPr>
      <w:r w:rsidRPr="0069647D">
        <w:rPr>
          <w:bCs/>
          <w:color w:val="595959" w:themeColor="text1" w:themeTint="A6"/>
        </w:rPr>
        <w:t xml:space="preserve">Senior Director, </w:t>
      </w:r>
      <w:r>
        <w:rPr>
          <w:bCs/>
          <w:color w:val="595959" w:themeColor="text1" w:themeTint="A6"/>
        </w:rPr>
        <w:t>Member Connections</w:t>
      </w:r>
    </w:p>
    <w:p w14:paraId="59677CC0" w14:textId="77777777" w:rsidR="001E2339" w:rsidRPr="0069647D" w:rsidRDefault="001E2339" w:rsidP="001E2339">
      <w:pPr>
        <w:rPr>
          <w:bCs/>
          <w:color w:val="595959" w:themeColor="text1" w:themeTint="A6"/>
        </w:rPr>
      </w:pPr>
      <w:r w:rsidRPr="0069647D">
        <w:rPr>
          <w:bCs/>
          <w:color w:val="595959" w:themeColor="text1" w:themeTint="A6"/>
        </w:rPr>
        <w:t>Vizient</w:t>
      </w:r>
    </w:p>
    <w:p w14:paraId="6F4EEBDD" w14:textId="77777777" w:rsidR="00B80CC3" w:rsidRDefault="00B80CC3" w:rsidP="00B80CC3">
      <w:pPr>
        <w:rPr>
          <w:color w:val="595959" w:themeColor="text1" w:themeTint="A6"/>
        </w:rPr>
      </w:pPr>
    </w:p>
    <w:p w14:paraId="41BB77A5" w14:textId="77777777" w:rsidR="00B80CC3" w:rsidRPr="00BA55F8" w:rsidRDefault="00B80CC3" w:rsidP="00B80CC3">
      <w:pPr>
        <w:rPr>
          <w:b/>
          <w:color w:val="595959" w:themeColor="text1" w:themeTint="A6"/>
        </w:rPr>
      </w:pPr>
      <w:r w:rsidRPr="00BA55F8">
        <w:rPr>
          <w:b/>
          <w:color w:val="595959" w:themeColor="text1" w:themeTint="A6"/>
        </w:rPr>
        <w:t>Robert Dean, DO</w:t>
      </w:r>
    </w:p>
    <w:p w14:paraId="4FE9C03E" w14:textId="77777777" w:rsidR="00B80CC3" w:rsidRDefault="00B80CC3" w:rsidP="00B80CC3">
      <w:pPr>
        <w:rPr>
          <w:color w:val="595959" w:themeColor="text1" w:themeTint="A6"/>
        </w:rPr>
      </w:pPr>
      <w:r>
        <w:rPr>
          <w:color w:val="595959" w:themeColor="text1" w:themeTint="A6"/>
        </w:rPr>
        <w:t>Senior Vice President, Performance Management</w:t>
      </w:r>
    </w:p>
    <w:p w14:paraId="5580F96B" w14:textId="77777777" w:rsidR="00B80CC3" w:rsidRPr="00145C63" w:rsidRDefault="00B80CC3" w:rsidP="00B80CC3">
      <w:pPr>
        <w:rPr>
          <w:color w:val="595959" w:themeColor="text1" w:themeTint="A6"/>
        </w:rPr>
      </w:pPr>
      <w:r>
        <w:rPr>
          <w:color w:val="595959" w:themeColor="text1" w:themeTint="A6"/>
        </w:rPr>
        <w:t>Vizient</w:t>
      </w:r>
    </w:p>
    <w:p w14:paraId="4FED511E" w14:textId="77777777" w:rsidR="00B80CC3" w:rsidRDefault="00B80CC3" w:rsidP="00B80CC3">
      <w:pPr>
        <w:rPr>
          <w:color w:val="595959" w:themeColor="text1" w:themeTint="A6"/>
        </w:rPr>
      </w:pPr>
    </w:p>
    <w:p w14:paraId="5E4DBE2B" w14:textId="77777777" w:rsidR="00B80CC3" w:rsidRDefault="00B80CC3" w:rsidP="00B80CC3">
      <w:pPr>
        <w:pStyle w:val="Heading3"/>
        <w:spacing w:before="0"/>
        <w:rPr>
          <w:rFonts w:cs="Arial"/>
          <w:b w:val="0"/>
          <w:bCs w:val="0"/>
          <w:color w:val="01ADAB"/>
          <w:sz w:val="24"/>
        </w:rPr>
      </w:pPr>
    </w:p>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30CC8D5C" w14:textId="71724569" w:rsidR="001E2339" w:rsidRPr="00145C63" w:rsidRDefault="001E2339" w:rsidP="001E2339">
      <w:pPr>
        <w:rPr>
          <w:b/>
          <w:color w:val="595959" w:themeColor="text1" w:themeTint="A6"/>
        </w:rPr>
      </w:pPr>
      <w:r>
        <w:rPr>
          <w:b/>
          <w:color w:val="595959" w:themeColor="text1" w:themeTint="A6"/>
        </w:rPr>
        <w:t>Raellyn Kovich, MBA</w:t>
      </w:r>
    </w:p>
    <w:p w14:paraId="139BF57D" w14:textId="1366033C" w:rsidR="001E2339" w:rsidRPr="001E2339" w:rsidRDefault="001E2339" w:rsidP="001E2339">
      <w:pPr>
        <w:rPr>
          <w:bCs/>
          <w:color w:val="595959" w:themeColor="text1" w:themeTint="A6"/>
        </w:rPr>
      </w:pPr>
      <w:r w:rsidRPr="001E2339">
        <w:rPr>
          <w:bCs/>
          <w:color w:val="595959" w:themeColor="text1" w:themeTint="A6"/>
        </w:rPr>
        <w:t>President</w:t>
      </w:r>
    </w:p>
    <w:p w14:paraId="4B96D469" w14:textId="32CA89C9" w:rsidR="001E2339" w:rsidRDefault="001E2339" w:rsidP="001E2339">
      <w:pPr>
        <w:rPr>
          <w:b/>
          <w:color w:val="595959" w:themeColor="text1" w:themeTint="A6"/>
        </w:rPr>
      </w:pPr>
      <w:r w:rsidRPr="001E2339">
        <w:rPr>
          <w:bCs/>
          <w:color w:val="595959" w:themeColor="text1" w:themeTint="A6"/>
        </w:rPr>
        <w:t>Kovich Talent Strategies</w:t>
      </w:r>
    </w:p>
    <w:p w14:paraId="75E01683" w14:textId="77777777" w:rsidR="001E2339" w:rsidRDefault="001E2339" w:rsidP="001E2339">
      <w:pPr>
        <w:rPr>
          <w:b/>
          <w:color w:val="595959" w:themeColor="text1" w:themeTint="A6"/>
        </w:rPr>
      </w:pPr>
    </w:p>
    <w:p w14:paraId="26A49E6C" w14:textId="20017AA3" w:rsidR="001E2339" w:rsidRPr="00145C63" w:rsidRDefault="001E2339" w:rsidP="001E2339">
      <w:pPr>
        <w:rPr>
          <w:b/>
          <w:color w:val="595959" w:themeColor="text1" w:themeTint="A6"/>
        </w:rPr>
      </w:pPr>
      <w:r>
        <w:rPr>
          <w:b/>
          <w:color w:val="595959" w:themeColor="text1" w:themeTint="A6"/>
        </w:rPr>
        <w:t>Michelle Hausman, BSN, RN, MBA</w:t>
      </w:r>
    </w:p>
    <w:p w14:paraId="145E5168" w14:textId="77777777" w:rsidR="001E2339" w:rsidRPr="00145C63" w:rsidRDefault="001E2339" w:rsidP="001E2339">
      <w:pPr>
        <w:rPr>
          <w:color w:val="595959" w:themeColor="text1" w:themeTint="A6"/>
        </w:rPr>
      </w:pPr>
      <w:r>
        <w:rPr>
          <w:color w:val="595959" w:themeColor="text1" w:themeTint="A6"/>
        </w:rPr>
        <w:t>Director, Member Connections</w:t>
      </w:r>
    </w:p>
    <w:p w14:paraId="0165B0CB" w14:textId="77777777" w:rsidR="001E2339" w:rsidRPr="00145C63" w:rsidRDefault="001E2339" w:rsidP="001E2339">
      <w:pPr>
        <w:rPr>
          <w:color w:val="595959" w:themeColor="text1" w:themeTint="A6"/>
        </w:rPr>
      </w:pPr>
      <w:r>
        <w:rPr>
          <w:color w:val="595959" w:themeColor="text1" w:themeTint="A6"/>
        </w:rPr>
        <w:t>Vizient</w:t>
      </w:r>
    </w:p>
    <w:p w14:paraId="353BFD17" w14:textId="77777777" w:rsidR="001E2339" w:rsidRPr="00CB449D" w:rsidRDefault="001E2339" w:rsidP="001E2339">
      <w:pPr>
        <w:rPr>
          <w:color w:val="7F7F7F" w:themeColor="text1" w:themeTint="80"/>
        </w:rPr>
      </w:pPr>
    </w:p>
    <w:p w14:paraId="59692EAD" w14:textId="2FA0A230" w:rsidR="001E2339" w:rsidRPr="0069647D" w:rsidRDefault="001E2339" w:rsidP="001E2339">
      <w:pPr>
        <w:rPr>
          <w:b/>
          <w:color w:val="595959" w:themeColor="text1" w:themeTint="A6"/>
        </w:rPr>
      </w:pPr>
      <w:r w:rsidRPr="0069647D">
        <w:rPr>
          <w:b/>
          <w:color w:val="595959" w:themeColor="text1" w:themeTint="A6"/>
        </w:rPr>
        <w:t>Nicole Gruebling, DNP, RN, NEA-BC</w:t>
      </w:r>
      <w:r w:rsidR="009D2617">
        <w:rPr>
          <w:b/>
          <w:color w:val="595959" w:themeColor="text1" w:themeTint="A6"/>
        </w:rPr>
        <w:t xml:space="preserve"> (nurse planner and reviewer)</w:t>
      </w:r>
    </w:p>
    <w:p w14:paraId="33308797" w14:textId="77777777" w:rsidR="001E2339" w:rsidRPr="0069647D" w:rsidRDefault="001E2339" w:rsidP="001E2339">
      <w:pPr>
        <w:rPr>
          <w:bCs/>
          <w:color w:val="595959" w:themeColor="text1" w:themeTint="A6"/>
        </w:rPr>
      </w:pPr>
      <w:r w:rsidRPr="0069647D">
        <w:rPr>
          <w:bCs/>
          <w:color w:val="595959" w:themeColor="text1" w:themeTint="A6"/>
        </w:rPr>
        <w:t xml:space="preserve">Senior Director, </w:t>
      </w:r>
      <w:r>
        <w:rPr>
          <w:bCs/>
          <w:color w:val="595959" w:themeColor="text1" w:themeTint="A6"/>
        </w:rPr>
        <w:t>Member Connections</w:t>
      </w:r>
    </w:p>
    <w:p w14:paraId="67CE7AD4" w14:textId="77777777" w:rsidR="001E2339" w:rsidRPr="0069647D" w:rsidRDefault="001E2339" w:rsidP="001E2339">
      <w:pPr>
        <w:rPr>
          <w:bCs/>
          <w:color w:val="595959" w:themeColor="text1" w:themeTint="A6"/>
        </w:rPr>
      </w:pPr>
      <w:r w:rsidRPr="0069647D">
        <w:rPr>
          <w:bCs/>
          <w:color w:val="595959" w:themeColor="text1" w:themeTint="A6"/>
        </w:rPr>
        <w:t>Vizient</w:t>
      </w:r>
    </w:p>
    <w:p w14:paraId="442B483D" w14:textId="77777777" w:rsidR="00B80CC3" w:rsidRPr="008730EB" w:rsidRDefault="00B80CC3" w:rsidP="00B80CC3"/>
    <w:sectPr w:rsidR="00B80CC3"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64DD3" w14:textId="77777777" w:rsidR="0095103D" w:rsidRDefault="0095103D" w:rsidP="00971D43">
      <w:r>
        <w:separator/>
      </w:r>
    </w:p>
  </w:endnote>
  <w:endnote w:type="continuationSeparator" w:id="0">
    <w:p w14:paraId="67DDFF9C" w14:textId="77777777" w:rsidR="0095103D" w:rsidRDefault="0095103D"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E983F" w14:textId="77777777" w:rsidR="0095103D" w:rsidRDefault="0095103D" w:rsidP="00971D43">
      <w:r>
        <w:separator/>
      </w:r>
    </w:p>
  </w:footnote>
  <w:footnote w:type="continuationSeparator" w:id="0">
    <w:p w14:paraId="7450B122" w14:textId="77777777" w:rsidR="0095103D" w:rsidRDefault="0095103D"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C6E13"/>
    <w:rsid w:val="000F1401"/>
    <w:rsid w:val="00104CA4"/>
    <w:rsid w:val="00120DF0"/>
    <w:rsid w:val="00122743"/>
    <w:rsid w:val="001255F0"/>
    <w:rsid w:val="0013180C"/>
    <w:rsid w:val="00132AA2"/>
    <w:rsid w:val="00141630"/>
    <w:rsid w:val="001418CD"/>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E2339"/>
    <w:rsid w:val="001F5E4B"/>
    <w:rsid w:val="00200804"/>
    <w:rsid w:val="00200BDE"/>
    <w:rsid w:val="002036E6"/>
    <w:rsid w:val="00211BA3"/>
    <w:rsid w:val="00211EFB"/>
    <w:rsid w:val="002210D7"/>
    <w:rsid w:val="00231702"/>
    <w:rsid w:val="00273E1B"/>
    <w:rsid w:val="0029361D"/>
    <w:rsid w:val="002A28B4"/>
    <w:rsid w:val="002B3983"/>
    <w:rsid w:val="002C549F"/>
    <w:rsid w:val="002D0D3A"/>
    <w:rsid w:val="002D2783"/>
    <w:rsid w:val="002D2FCE"/>
    <w:rsid w:val="002E26E9"/>
    <w:rsid w:val="002E5346"/>
    <w:rsid w:val="00307785"/>
    <w:rsid w:val="00312693"/>
    <w:rsid w:val="00315D23"/>
    <w:rsid w:val="00316BC2"/>
    <w:rsid w:val="003259A5"/>
    <w:rsid w:val="00330B71"/>
    <w:rsid w:val="00336F9C"/>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92E93"/>
    <w:rsid w:val="0049529B"/>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37E8"/>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0493"/>
    <w:rsid w:val="00707853"/>
    <w:rsid w:val="00714301"/>
    <w:rsid w:val="00715300"/>
    <w:rsid w:val="007158FC"/>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83BFA"/>
    <w:rsid w:val="008939B0"/>
    <w:rsid w:val="008A1678"/>
    <w:rsid w:val="008A32F5"/>
    <w:rsid w:val="008A3ECE"/>
    <w:rsid w:val="008B127D"/>
    <w:rsid w:val="008D1039"/>
    <w:rsid w:val="008F0EC4"/>
    <w:rsid w:val="009225E4"/>
    <w:rsid w:val="00926C1F"/>
    <w:rsid w:val="00931508"/>
    <w:rsid w:val="009322F6"/>
    <w:rsid w:val="0095103D"/>
    <w:rsid w:val="00952BB8"/>
    <w:rsid w:val="00952F89"/>
    <w:rsid w:val="0095353D"/>
    <w:rsid w:val="00963CDE"/>
    <w:rsid w:val="00971D43"/>
    <w:rsid w:val="00980A48"/>
    <w:rsid w:val="00987B49"/>
    <w:rsid w:val="0099741C"/>
    <w:rsid w:val="009A27BF"/>
    <w:rsid w:val="009A7E1B"/>
    <w:rsid w:val="009A7E9D"/>
    <w:rsid w:val="009B2BA5"/>
    <w:rsid w:val="009B6D1A"/>
    <w:rsid w:val="009D2472"/>
    <w:rsid w:val="009D2617"/>
    <w:rsid w:val="009D4020"/>
    <w:rsid w:val="009F4A49"/>
    <w:rsid w:val="00A00028"/>
    <w:rsid w:val="00A5195E"/>
    <w:rsid w:val="00A63265"/>
    <w:rsid w:val="00A6777D"/>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31B5F"/>
    <w:rsid w:val="00B51D9B"/>
    <w:rsid w:val="00B52641"/>
    <w:rsid w:val="00B640EE"/>
    <w:rsid w:val="00B65EAB"/>
    <w:rsid w:val="00B75EF3"/>
    <w:rsid w:val="00B7767D"/>
    <w:rsid w:val="00B80CC3"/>
    <w:rsid w:val="00B82B14"/>
    <w:rsid w:val="00B82EE5"/>
    <w:rsid w:val="00B911B0"/>
    <w:rsid w:val="00B914EC"/>
    <w:rsid w:val="00BA2D73"/>
    <w:rsid w:val="00BA6AAC"/>
    <w:rsid w:val="00BA6CBF"/>
    <w:rsid w:val="00BB6CB3"/>
    <w:rsid w:val="00BB6F5C"/>
    <w:rsid w:val="00BB7234"/>
    <w:rsid w:val="00BC037D"/>
    <w:rsid w:val="00BC3377"/>
    <w:rsid w:val="00BC3FDA"/>
    <w:rsid w:val="00BE6400"/>
    <w:rsid w:val="00BF4212"/>
    <w:rsid w:val="00BF5337"/>
    <w:rsid w:val="00C04534"/>
    <w:rsid w:val="00C205E3"/>
    <w:rsid w:val="00C36F35"/>
    <w:rsid w:val="00C370B8"/>
    <w:rsid w:val="00C406F6"/>
    <w:rsid w:val="00C419FD"/>
    <w:rsid w:val="00C4788F"/>
    <w:rsid w:val="00C55AA4"/>
    <w:rsid w:val="00C65E61"/>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0D33"/>
    <w:rsid w:val="00F4230E"/>
    <w:rsid w:val="00F45D18"/>
    <w:rsid w:val="00F47F98"/>
    <w:rsid w:val="00F63FFC"/>
    <w:rsid w:val="00F7398B"/>
    <w:rsid w:val="00F739D0"/>
    <w:rsid w:val="00F748D1"/>
    <w:rsid w:val="00F85FA6"/>
    <w:rsid w:val="00FB393D"/>
    <w:rsid w:val="00FB6AA0"/>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1.xml><?xml version="1.0" encoding="utf-8"?>
<SourceDataModel Name="AD_HOC" TargetDataSourceId="80be7e5f-6e71-448c-9228-23264555308c"/>
</file>

<file path=customXml/item12.xml><?xml version="1.0" encoding="utf-8"?>
<AllWordPDs>
</AllWordPDs>
</file>

<file path=customXml/item13.xml><?xml version="1.0" encoding="utf-8"?>
<DataSourceInfo>
  <Id>87651697-ca1f-4d80-9f69-bb743e325714</Id>
  <MajorVersion>0</MajorVersion>
  <MinorVersion>1</MinorVersion>
  <DataSourceType>Expression</DataSourceType>
  <Name>Computed</Name>
  <Description/>
  <Filter/>
  <DataFields/>
</DataSourceInfo>
</file>

<file path=customXml/item1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5.xml><?xml version="1.0" encoding="utf-8"?>
<VariableListDefinition name="AD_HOC" displayName="AD_HOC" id="9426ea6f-1b24-4683-bca3-85d71f6375fd" isdomainofvalue="False" dataSourceId="80be7e5f-6e71-448c-9228-23264555308c"/>
</file>

<file path=customXml/item16.xml><?xml version="1.0" encoding="utf-8"?>
<VariableListDefinition name="System" displayName="System" id="dc9731b4-d0d2-4ed5-b20d-434d69de1706" isdomainofvalue="False" dataSourceId="00b80028-d226-4a39-9a19-6787589aad19"/>
</file>

<file path=customXml/item1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8.xml><?xml version="1.0" encoding="utf-8"?>
<?mso-contentType ?>
<SharedContentType xmlns="Microsoft.SharePoint.Taxonomy.ContentTypeSync" SourceId="c9bec5de-3132-4daf-ae55-1613447ae162" ContentTypeId="0x0101003892C1470B32FA4ABADA805F9A36FDE40106" PreviousValue="false"/>
</file>

<file path=customXml/item19.xml><?xml version="1.0" encoding="utf-8"?>
<DocPartTree/>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DataSourceInfo>
  <Id>00b80028-d226-4a39-9a19-6787589aad19</Id>
  <MajorVersion>0</MajorVersion>
  <MinorVersion>1</MinorVersion>
  <DataSourceType>System</DataSourceType>
  <Name>System</Name>
  <Description/>
  <Filter/>
  <DataFields/>
</DataSourceInfo>
</file>

<file path=customXml/item2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3.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SourceDataModel Name="System" TargetDataSourceId="00b80028-d226-4a39-9a19-6787589aad19"/>
</file>

<file path=customXml/item26.xml><?xml version="1.0" encoding="utf-8"?>
<SourceDataModel Name="Computed" TargetDataSourceId="87651697-ca1f-4d80-9f69-bb743e325714"/>
</file>

<file path=customXml/item2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4.xml><?xml version="1.0" encoding="utf-8"?>
<VariableListDefinition name="Computed" displayName="Computed" id="69155e26-4760-488b-ab4c-bb15b0f8b2a2" isdomainofvalue="False" dataSourceId="87651697-ca1f-4d80-9f69-bb743e325714"/>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AllExternalAdhocVariableMappings/>
</file>

<file path=customXml/item7.xml><?xml version="1.0" encoding="utf-8"?>
<VariableUsageMapping/>
</file>

<file path=customXml/item8.xml><?xml version="1.0" encoding="utf-8"?>
<AllMetadata/>
</file>

<file path=customXml/item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0510B9D0-C027-45D1-B797-FA865004CBBF}">
  <ds:schemaRefs/>
</ds:datastoreItem>
</file>

<file path=customXml/itemProps11.xml><?xml version="1.0" encoding="utf-8"?>
<ds:datastoreItem xmlns:ds="http://schemas.openxmlformats.org/officeDocument/2006/customXml" ds:itemID="{D44D0B5A-EC6D-4AEA-A833-02344E0C6DB2}">
  <ds:schemaRefs/>
</ds:datastoreItem>
</file>

<file path=customXml/itemProps12.xml><?xml version="1.0" encoding="utf-8"?>
<ds:datastoreItem xmlns:ds="http://schemas.openxmlformats.org/officeDocument/2006/customXml" ds:itemID="{78E85137-610F-4DE4-A961-7F7A1DA29F2D}">
  <ds:schemaRefs/>
</ds:datastoreItem>
</file>

<file path=customXml/itemProps13.xml><?xml version="1.0" encoding="utf-8"?>
<ds:datastoreItem xmlns:ds="http://schemas.openxmlformats.org/officeDocument/2006/customXml" ds:itemID="{83B1EF68-4D55-4397-AF73-D916BC2254F0}">
  <ds:schemaRefs/>
</ds:datastoreItem>
</file>

<file path=customXml/itemProps14.xml><?xml version="1.0" encoding="utf-8"?>
<ds:datastoreItem xmlns:ds="http://schemas.openxmlformats.org/officeDocument/2006/customXml" ds:itemID="{BEAFDBBE-0F51-4017-B707-8386C7FBABFD}">
  <ds:schemaRefs/>
</ds:datastoreItem>
</file>

<file path=customXml/itemProps15.xml><?xml version="1.0" encoding="utf-8"?>
<ds:datastoreItem xmlns:ds="http://schemas.openxmlformats.org/officeDocument/2006/customXml" ds:itemID="{1D690A50-E3B4-44F5-A4C5-75EEC88CF4EC}">
  <ds:schemaRefs/>
</ds:datastoreItem>
</file>

<file path=customXml/itemProps16.xml><?xml version="1.0" encoding="utf-8"?>
<ds:datastoreItem xmlns:ds="http://schemas.openxmlformats.org/officeDocument/2006/customXml" ds:itemID="{80CE4447-D1BD-469E-BD8B-B31A4C9A896F}">
  <ds:schemaRefs/>
</ds:datastoreItem>
</file>

<file path=customXml/itemProps17.xml><?xml version="1.0" encoding="utf-8"?>
<ds:datastoreItem xmlns:ds="http://schemas.openxmlformats.org/officeDocument/2006/customXml" ds:itemID="{C4AEAB29-4929-45AF-A192-84C4D708764D}">
  <ds:schemaRefs/>
</ds:datastoreItem>
</file>

<file path=customXml/itemProps18.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9.xml><?xml version="1.0" encoding="utf-8"?>
<ds:datastoreItem xmlns:ds="http://schemas.openxmlformats.org/officeDocument/2006/customXml" ds:itemID="{54E4ECD0-5730-4CBC-B5C8-CDD180BD053A}">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7CA12843-4DEB-4A4D-9869-29F66BB28D05}">
  <ds:schemaRefs/>
</ds:datastoreItem>
</file>

<file path=customXml/itemProps21.xml><?xml version="1.0" encoding="utf-8"?>
<ds:datastoreItem xmlns:ds="http://schemas.openxmlformats.org/officeDocument/2006/customXml" ds:itemID="{0D4A98D7-A056-4A12-A949-9E2EE5A35FE4}">
  <ds:schemaRefs/>
</ds:datastoreItem>
</file>

<file path=customXml/itemProps2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3.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5.xml><?xml version="1.0" encoding="utf-8"?>
<ds:datastoreItem xmlns:ds="http://schemas.openxmlformats.org/officeDocument/2006/customXml" ds:itemID="{E0C162D0-F7BA-4089-AC31-880761F0BD65}">
  <ds:schemaRefs/>
</ds:datastoreItem>
</file>

<file path=customXml/itemProps26.xml><?xml version="1.0" encoding="utf-8"?>
<ds:datastoreItem xmlns:ds="http://schemas.openxmlformats.org/officeDocument/2006/customXml" ds:itemID="{4C134B16-2CC0-4F00-BAB8-0BCCEF3E9F16}">
  <ds:schemaRefs/>
</ds:datastoreItem>
</file>

<file path=customXml/itemProps27.xml><?xml version="1.0" encoding="utf-8"?>
<ds:datastoreItem xmlns:ds="http://schemas.openxmlformats.org/officeDocument/2006/customXml" ds:itemID="{BDDC9A50-D520-4DBB-861E-17850ECDD206}">
  <ds:schemaRefs/>
</ds:datastoreItem>
</file>

<file path=customXml/itemProps3.xml><?xml version="1.0" encoding="utf-8"?>
<ds:datastoreItem xmlns:ds="http://schemas.openxmlformats.org/officeDocument/2006/customXml" ds:itemID="{5B401B9D-B553-4B56-A34A-971673CC9681}">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6.xml><?xml version="1.0" encoding="utf-8"?>
<ds:datastoreItem xmlns:ds="http://schemas.openxmlformats.org/officeDocument/2006/customXml" ds:itemID="{7B773B23-CD27-407C-8EF7-714316C2ACF2}">
  <ds:schemaRefs/>
</ds:datastoreItem>
</file>

<file path=customXml/itemProps7.xml><?xml version="1.0" encoding="utf-8"?>
<ds:datastoreItem xmlns:ds="http://schemas.openxmlformats.org/officeDocument/2006/customXml" ds:itemID="{E714D73B-064F-4FC2-AD89-143579607756}">
  <ds:schemaRefs/>
</ds:datastoreItem>
</file>

<file path=customXml/itemProps8.xml><?xml version="1.0" encoding="utf-8"?>
<ds:datastoreItem xmlns:ds="http://schemas.openxmlformats.org/officeDocument/2006/customXml" ds:itemID="{A613EE9C-F5E0-4282-839C-53FE8976D615}">
  <ds:schemaRefs/>
</ds:datastoreItem>
</file>

<file path=customXml/itemProps9.xml><?xml version="1.0" encoding="utf-8"?>
<ds:datastoreItem xmlns:ds="http://schemas.openxmlformats.org/officeDocument/2006/customXml" ds:itemID="{DE544662-F77F-4442-B53C-A34A18686309}">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1370</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30</cp:revision>
  <cp:lastPrinted>2015-12-22T16:01:00Z</cp:lastPrinted>
  <dcterms:created xsi:type="dcterms:W3CDTF">2020-01-30T19:54:00Z</dcterms:created>
  <dcterms:modified xsi:type="dcterms:W3CDTF">2020-10-23T18:19:00Z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