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192C97C3" w14:textId="4B3834C6" w:rsidR="004A3499" w:rsidRDefault="004A3499" w:rsidP="004A294A">
      <w:pPr>
        <w:pStyle w:val="BodyText1"/>
        <w:rPr>
          <w:rFonts w:eastAsiaTheme="majorEastAsia" w:cstheme="majorBidi"/>
          <w:b/>
          <w:bCs/>
          <w:color w:val="49B4B7"/>
          <w:sz w:val="28"/>
          <w:szCs w:val="28"/>
        </w:rPr>
      </w:pPr>
      <w:bookmarkStart w:id="0" w:name="_Hlk47357637"/>
      <w:r w:rsidRPr="00671430">
        <w:rPr>
          <w:rFonts w:eastAsiaTheme="majorEastAsia" w:cstheme="majorBidi"/>
          <w:b/>
          <w:bCs/>
          <w:color w:val="49B4B7"/>
          <w:sz w:val="28"/>
          <w:szCs w:val="28"/>
        </w:rPr>
        <w:t>Behavioral Health Leadership Series</w:t>
      </w:r>
      <w:r>
        <w:rPr>
          <w:rFonts w:eastAsiaTheme="majorEastAsia" w:cstheme="majorBidi"/>
          <w:b/>
          <w:bCs/>
          <w:color w:val="49B4B7"/>
          <w:sz w:val="28"/>
          <w:szCs w:val="28"/>
        </w:rPr>
        <w:t xml:space="preserve">: </w:t>
      </w:r>
      <w:r w:rsidR="00E15F02">
        <w:rPr>
          <w:rFonts w:eastAsiaTheme="majorEastAsia" w:cstheme="majorBidi"/>
          <w:b/>
          <w:bCs/>
          <w:color w:val="49B4B7"/>
          <w:sz w:val="28"/>
          <w:szCs w:val="28"/>
        </w:rPr>
        <w:t>Delivering High Quality Behavioral Health Services</w:t>
      </w:r>
      <w:bookmarkEnd w:id="0"/>
      <w:r w:rsidRPr="006160F6">
        <w:rPr>
          <w:rFonts w:eastAsiaTheme="majorEastAsia" w:cstheme="majorBidi"/>
          <w:b/>
          <w:bCs/>
          <w:color w:val="49B4B7"/>
          <w:sz w:val="28"/>
          <w:szCs w:val="28"/>
        </w:rPr>
        <w:t xml:space="preserve"> </w:t>
      </w:r>
    </w:p>
    <w:p w14:paraId="0D0DC3CD" w14:textId="4A71F5C9"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E15F02">
        <w:rPr>
          <w:color w:val="595959" w:themeColor="text1" w:themeTint="A6"/>
        </w:rPr>
        <w:t>November 17</w:t>
      </w:r>
      <w:r w:rsidR="007F2F51">
        <w:rPr>
          <w:color w:val="595959" w:themeColor="text1" w:themeTint="A6"/>
        </w:rPr>
        <w:t>, 2020</w:t>
      </w:r>
    </w:p>
    <w:p w14:paraId="641D3E3A" w14:textId="453F5EF3"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bookmarkStart w:id="1" w:name="_Hlk47092414"/>
      <w:proofErr w:type="spellStart"/>
      <w:r w:rsidR="008A3ECE">
        <w:rPr>
          <w:color w:val="595959" w:themeColor="text1" w:themeTint="A6"/>
        </w:rPr>
        <w:t>Marly</w:t>
      </w:r>
      <w:proofErr w:type="spellEnd"/>
      <w:r w:rsidR="008A3ECE">
        <w:rPr>
          <w:color w:val="595959" w:themeColor="text1" w:themeTint="A6"/>
        </w:rPr>
        <w:t xml:space="preserve"> J. Christenson, PhD, MS, RN, NP, CPHQ</w:t>
      </w:r>
      <w:bookmarkEnd w:id="1"/>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56F789B0"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8A3ECE">
        <w:rPr>
          <w:rFonts w:cs="Arial"/>
          <w:b/>
          <w:color w:val="595959" w:themeColor="text1" w:themeTint="A6"/>
          <w:szCs w:val="20"/>
        </w:rPr>
        <w:t>Sunday</w:t>
      </w:r>
      <w:r w:rsidR="007F2F51">
        <w:rPr>
          <w:rFonts w:cs="Arial"/>
          <w:b/>
          <w:color w:val="595959" w:themeColor="text1" w:themeTint="A6"/>
          <w:szCs w:val="20"/>
        </w:rPr>
        <w:t>,</w:t>
      </w:r>
      <w:r w:rsidR="00BF4212">
        <w:rPr>
          <w:rFonts w:cs="Arial"/>
          <w:b/>
          <w:color w:val="595959" w:themeColor="text1" w:themeTint="A6"/>
          <w:szCs w:val="20"/>
        </w:rPr>
        <w:t xml:space="preserve"> </w:t>
      </w:r>
      <w:r w:rsidR="00E15F02">
        <w:rPr>
          <w:rFonts w:cs="Arial"/>
          <w:b/>
          <w:color w:val="595959" w:themeColor="text1" w:themeTint="A6"/>
          <w:szCs w:val="20"/>
        </w:rPr>
        <w:t>January 3,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51DD11B3" w14:textId="68F8FE98" w:rsidR="008A3ECE" w:rsidRPr="008A3ECE" w:rsidRDefault="00E15F02" w:rsidP="008A3ECE">
      <w:pPr>
        <w:pStyle w:val="ListParagraph"/>
        <w:numPr>
          <w:ilvl w:val="0"/>
          <w:numId w:val="40"/>
        </w:numPr>
        <w:ind w:left="360"/>
        <w:rPr>
          <w:rFonts w:eastAsia="Calibri" w:cs="Arial"/>
          <w:color w:val="595959" w:themeColor="text1" w:themeTint="A6"/>
          <w:szCs w:val="20"/>
        </w:rPr>
      </w:pPr>
      <w:r w:rsidRPr="00E15F02">
        <w:rPr>
          <w:rFonts w:eastAsia="Calibri" w:cs="Arial"/>
          <w:color w:val="595959" w:themeColor="text1" w:themeTint="A6"/>
          <w:szCs w:val="20"/>
        </w:rPr>
        <w:t>Summarize the case for quality in behavioral health services</w:t>
      </w:r>
      <w:r w:rsidR="004A3499" w:rsidRPr="004A3499">
        <w:rPr>
          <w:rFonts w:eastAsia="Calibri" w:cs="Arial"/>
          <w:color w:val="595959" w:themeColor="text1" w:themeTint="A6"/>
          <w:szCs w:val="20"/>
        </w:rPr>
        <w:t>.</w:t>
      </w:r>
    </w:p>
    <w:p w14:paraId="2184E1AC" w14:textId="6FD2C782" w:rsidR="008A3ECE" w:rsidRDefault="00E15F02" w:rsidP="008A3ECE">
      <w:pPr>
        <w:pStyle w:val="ListParagraph"/>
        <w:numPr>
          <w:ilvl w:val="0"/>
          <w:numId w:val="40"/>
        </w:numPr>
        <w:ind w:left="360"/>
        <w:rPr>
          <w:rFonts w:eastAsia="Calibri" w:cs="Arial"/>
          <w:color w:val="595959" w:themeColor="text1" w:themeTint="A6"/>
          <w:szCs w:val="20"/>
        </w:rPr>
      </w:pPr>
      <w:r w:rsidRPr="00E15F02">
        <w:rPr>
          <w:rFonts w:eastAsia="Calibri" w:cs="Arial"/>
          <w:color w:val="595959" w:themeColor="text1" w:themeTint="A6"/>
          <w:szCs w:val="20"/>
        </w:rPr>
        <w:t>Describe the impact of COVID-19 on delivery of safe, patient-centered care and quality outcomes in the behavioral health setting.</w:t>
      </w:r>
    </w:p>
    <w:p w14:paraId="193176A5" w14:textId="5E9E64B9" w:rsidR="004A294A" w:rsidRDefault="00E15F02" w:rsidP="005C5387">
      <w:pPr>
        <w:pStyle w:val="ListParagraph"/>
        <w:numPr>
          <w:ilvl w:val="0"/>
          <w:numId w:val="40"/>
        </w:numPr>
        <w:ind w:left="360"/>
        <w:rPr>
          <w:rFonts w:eastAsia="Calibri" w:cs="Arial"/>
          <w:color w:val="595959" w:themeColor="text1" w:themeTint="A6"/>
          <w:szCs w:val="20"/>
        </w:rPr>
      </w:pPr>
      <w:r w:rsidRPr="00E15F02">
        <w:rPr>
          <w:rFonts w:eastAsia="Calibri" w:cs="Arial"/>
          <w:color w:val="595959" w:themeColor="text1" w:themeTint="A6"/>
          <w:szCs w:val="20"/>
        </w:rPr>
        <w:t>Outline innovative strategies to improve effective, efficient, and equitable care with new technology, clinics, and clinical roles.</w:t>
      </w:r>
    </w:p>
    <w:p w14:paraId="22F7426E" w14:textId="02BC331B" w:rsidR="00B31B5F" w:rsidRDefault="00B31B5F" w:rsidP="00B31B5F"/>
    <w:p w14:paraId="09014EAE" w14:textId="77777777" w:rsidR="00B31B5F" w:rsidRPr="00B31B5F" w:rsidRDefault="00B31B5F" w:rsidP="00B31B5F"/>
    <w:p w14:paraId="4697BC7C" w14:textId="77777777" w:rsidR="007F2F51" w:rsidRPr="007F2F51" w:rsidRDefault="007F2F51" w:rsidP="007F2F51"/>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52BCB15D" w14:textId="77777777" w:rsidR="00C65E61" w:rsidRDefault="00C65E61" w:rsidP="0035174D">
      <w:pPr>
        <w:rPr>
          <w:rFonts w:cs="Arial"/>
          <w:b/>
          <w:color w:val="595959" w:themeColor="text1" w:themeTint="A6"/>
          <w:szCs w:val="20"/>
          <w:u w:val="single"/>
        </w:rPr>
      </w:pPr>
    </w:p>
    <w:p w14:paraId="44AEA596" w14:textId="77777777" w:rsidR="00C65E61" w:rsidRDefault="00C65E61" w:rsidP="0035174D">
      <w:pPr>
        <w:rPr>
          <w:rFonts w:cs="Arial"/>
          <w:b/>
          <w:color w:val="595959" w:themeColor="text1" w:themeTint="A6"/>
          <w:szCs w:val="20"/>
          <w:u w:val="single"/>
        </w:rPr>
      </w:pPr>
    </w:p>
    <w:p w14:paraId="68BD3ABF" w14:textId="2BED2B9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464C83FB"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8A3ECE">
        <w:rPr>
          <w:rFonts w:cs="Arial"/>
          <w:color w:val="595959" w:themeColor="text1" w:themeTint="A6"/>
          <w:szCs w:val="20"/>
        </w:rPr>
        <w:t>0</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640AE28B"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8A3ECE">
        <w:rPr>
          <w:rFonts w:cs="Arial"/>
          <w:color w:val="595959" w:themeColor="text1" w:themeTint="A6"/>
          <w:szCs w:val="20"/>
        </w:rPr>
        <w:t>2</w:t>
      </w:r>
      <w:r w:rsidRPr="00145C63">
        <w:rPr>
          <w:rFonts w:cs="Arial"/>
          <w:color w:val="595959" w:themeColor="text1" w:themeTint="A6"/>
          <w:szCs w:val="20"/>
        </w:rPr>
        <w:t>0 contact hours.</w:t>
      </w:r>
    </w:p>
    <w:p w14:paraId="2E98BF02" w14:textId="34E48958" w:rsidR="00006241" w:rsidRDefault="00006241" w:rsidP="0013180C">
      <w:pPr>
        <w:rPr>
          <w:rFonts w:cs="Arial"/>
          <w:color w:val="595959" w:themeColor="text1" w:themeTint="A6"/>
          <w:szCs w:val="20"/>
        </w:rPr>
      </w:pPr>
    </w:p>
    <w:p w14:paraId="3F12DB90" w14:textId="77777777" w:rsidR="008A3ECE" w:rsidRPr="00145C63" w:rsidRDefault="008A3ECE" w:rsidP="008A3ECE">
      <w:pPr>
        <w:pStyle w:val="Heading3"/>
        <w:rPr>
          <w:rFonts w:cs="Arial"/>
          <w:color w:val="595959" w:themeColor="text1" w:themeTint="A6"/>
        </w:rPr>
      </w:pPr>
      <w:r w:rsidRPr="00145C63">
        <w:rPr>
          <w:rFonts w:cs="Arial"/>
          <w:color w:val="595959" w:themeColor="text1" w:themeTint="A6"/>
        </w:rPr>
        <w:t>PHYSICIAN</w:t>
      </w:r>
    </w:p>
    <w:p w14:paraId="517E0804" w14:textId="77777777" w:rsidR="008A3ECE" w:rsidRDefault="008A3ECE" w:rsidP="008A3ECE">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1.00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6E83339F" w14:textId="77777777" w:rsidR="00A03CEB" w:rsidRPr="00A03CEB" w:rsidRDefault="00A03CEB" w:rsidP="00A03CEB">
      <w:pPr>
        <w:rPr>
          <w:b/>
          <w:color w:val="595959" w:themeColor="text1" w:themeTint="A6"/>
        </w:rPr>
      </w:pPr>
      <w:r w:rsidRPr="00A03CEB">
        <w:rPr>
          <w:b/>
          <w:color w:val="595959" w:themeColor="text1" w:themeTint="A6"/>
        </w:rPr>
        <w:t>Jayme L M Zage, PhD</w:t>
      </w:r>
    </w:p>
    <w:p w14:paraId="3A605904" w14:textId="77777777" w:rsidR="00A03CEB" w:rsidRPr="00A03CEB" w:rsidRDefault="00A03CEB" w:rsidP="00A03CEB">
      <w:pPr>
        <w:rPr>
          <w:bCs/>
          <w:color w:val="595959" w:themeColor="text1" w:themeTint="A6"/>
        </w:rPr>
      </w:pPr>
      <w:r w:rsidRPr="00A03CEB">
        <w:rPr>
          <w:bCs/>
          <w:color w:val="595959" w:themeColor="text1" w:themeTint="A6"/>
        </w:rPr>
        <w:t>Principal</w:t>
      </w:r>
    </w:p>
    <w:p w14:paraId="1D43CAD8" w14:textId="598ABFB7" w:rsidR="00A03CEB" w:rsidRPr="00A03CEB" w:rsidRDefault="00A03CEB" w:rsidP="00A03CEB">
      <w:pPr>
        <w:rPr>
          <w:bCs/>
          <w:color w:val="595959" w:themeColor="text1" w:themeTint="A6"/>
        </w:rPr>
      </w:pPr>
      <w:r w:rsidRPr="00A03CEB">
        <w:rPr>
          <w:bCs/>
          <w:color w:val="595959" w:themeColor="text1" w:themeTint="A6"/>
        </w:rPr>
        <w:t>Sg2</w:t>
      </w:r>
      <w:r w:rsidR="00822348">
        <w:rPr>
          <w:bCs/>
          <w:color w:val="595959" w:themeColor="text1" w:themeTint="A6"/>
        </w:rPr>
        <w:t>/Vizient</w:t>
      </w:r>
    </w:p>
    <w:p w14:paraId="4CC97285" w14:textId="77777777" w:rsidR="00A03CEB" w:rsidRPr="00A03CEB" w:rsidRDefault="00A03CEB" w:rsidP="00A03CEB">
      <w:pPr>
        <w:rPr>
          <w:bCs/>
          <w:color w:val="595959" w:themeColor="text1" w:themeTint="A6"/>
        </w:rPr>
      </w:pPr>
    </w:p>
    <w:p w14:paraId="673B3F0B" w14:textId="77777777" w:rsidR="00A03CEB" w:rsidRPr="00A03CEB" w:rsidRDefault="00A03CEB" w:rsidP="00A03CEB">
      <w:pPr>
        <w:rPr>
          <w:b/>
          <w:color w:val="595959" w:themeColor="text1" w:themeTint="A6"/>
        </w:rPr>
      </w:pPr>
      <w:proofErr w:type="spellStart"/>
      <w:r w:rsidRPr="00A03CEB">
        <w:rPr>
          <w:b/>
          <w:color w:val="595959" w:themeColor="text1" w:themeTint="A6"/>
        </w:rPr>
        <w:t>Marly</w:t>
      </w:r>
      <w:proofErr w:type="spellEnd"/>
      <w:r w:rsidRPr="00A03CEB">
        <w:rPr>
          <w:b/>
          <w:color w:val="595959" w:themeColor="text1" w:themeTint="A6"/>
        </w:rPr>
        <w:t xml:space="preserve"> J Christenson, PhD, RN, MS, NP, CPHQ</w:t>
      </w:r>
    </w:p>
    <w:p w14:paraId="66EE63F5" w14:textId="77777777" w:rsidR="00A03CEB" w:rsidRPr="00A03CEB" w:rsidRDefault="00A03CEB" w:rsidP="00A03CEB">
      <w:pPr>
        <w:rPr>
          <w:bCs/>
          <w:color w:val="595959" w:themeColor="text1" w:themeTint="A6"/>
        </w:rPr>
      </w:pPr>
      <w:r w:rsidRPr="00A03CEB">
        <w:rPr>
          <w:bCs/>
          <w:color w:val="595959" w:themeColor="text1" w:themeTint="A6"/>
        </w:rPr>
        <w:t>Senior Networks Director</w:t>
      </w:r>
    </w:p>
    <w:p w14:paraId="627D9B79" w14:textId="030B6D85" w:rsidR="00A03CEB" w:rsidRPr="00A03CEB" w:rsidRDefault="00A03CEB" w:rsidP="00A03CEB">
      <w:pPr>
        <w:rPr>
          <w:bCs/>
          <w:color w:val="595959" w:themeColor="text1" w:themeTint="A6"/>
        </w:rPr>
      </w:pPr>
      <w:r w:rsidRPr="00A03CEB">
        <w:rPr>
          <w:bCs/>
          <w:color w:val="595959" w:themeColor="text1" w:themeTint="A6"/>
        </w:rPr>
        <w:t>Vizient</w:t>
      </w:r>
    </w:p>
    <w:p w14:paraId="07C25943" w14:textId="77777777" w:rsidR="00A03CEB" w:rsidRPr="00A03CEB" w:rsidRDefault="00A03CEB" w:rsidP="00A03CEB">
      <w:pPr>
        <w:rPr>
          <w:b/>
          <w:color w:val="595959" w:themeColor="text1" w:themeTint="A6"/>
        </w:rPr>
      </w:pPr>
    </w:p>
    <w:p w14:paraId="40CB321B" w14:textId="77777777" w:rsidR="00A03CEB" w:rsidRDefault="00A03CEB" w:rsidP="00A03CEB">
      <w:pPr>
        <w:rPr>
          <w:b/>
          <w:color w:val="595959" w:themeColor="text1" w:themeTint="A6"/>
        </w:rPr>
      </w:pPr>
    </w:p>
    <w:p w14:paraId="241720D7" w14:textId="77777777" w:rsidR="00A03CEB" w:rsidRDefault="00A03CEB" w:rsidP="00A03CEB">
      <w:pPr>
        <w:rPr>
          <w:b/>
          <w:color w:val="595959" w:themeColor="text1" w:themeTint="A6"/>
        </w:rPr>
      </w:pPr>
    </w:p>
    <w:p w14:paraId="45E70CD2" w14:textId="4E4E120B" w:rsidR="00A03CEB" w:rsidRPr="00A03CEB" w:rsidRDefault="00A03CEB" w:rsidP="00A03CEB">
      <w:pPr>
        <w:rPr>
          <w:b/>
          <w:color w:val="595959" w:themeColor="text1" w:themeTint="A6"/>
        </w:rPr>
      </w:pPr>
      <w:r w:rsidRPr="00A03CEB">
        <w:rPr>
          <w:b/>
          <w:color w:val="595959" w:themeColor="text1" w:themeTint="A6"/>
        </w:rPr>
        <w:t>Robert Dean, DO, MBA</w:t>
      </w:r>
    </w:p>
    <w:p w14:paraId="4BE3B7F1" w14:textId="77777777" w:rsidR="00A03CEB" w:rsidRPr="00A03CEB" w:rsidRDefault="00A03CEB" w:rsidP="00A03CEB">
      <w:pPr>
        <w:rPr>
          <w:bCs/>
          <w:color w:val="595959" w:themeColor="text1" w:themeTint="A6"/>
        </w:rPr>
      </w:pPr>
      <w:r w:rsidRPr="00A03CEB">
        <w:rPr>
          <w:bCs/>
          <w:color w:val="595959" w:themeColor="text1" w:themeTint="A6"/>
        </w:rPr>
        <w:t>Senior Vice President, Performance Management</w:t>
      </w:r>
    </w:p>
    <w:p w14:paraId="7A1488B7" w14:textId="448AC603" w:rsidR="00A03CEB" w:rsidRPr="00A03CEB" w:rsidRDefault="00A03CEB" w:rsidP="00A03CEB">
      <w:pPr>
        <w:rPr>
          <w:bCs/>
          <w:color w:val="595959" w:themeColor="text1" w:themeTint="A6"/>
        </w:rPr>
      </w:pPr>
      <w:r w:rsidRPr="00A03CEB">
        <w:rPr>
          <w:bCs/>
          <w:color w:val="595959" w:themeColor="text1" w:themeTint="A6"/>
        </w:rPr>
        <w:t>Vizient</w:t>
      </w:r>
    </w:p>
    <w:p w14:paraId="00CDD177" w14:textId="77777777" w:rsidR="00A03CEB" w:rsidRPr="00A03CEB" w:rsidRDefault="00A03CEB" w:rsidP="00A03CEB">
      <w:pPr>
        <w:rPr>
          <w:bCs/>
          <w:color w:val="595959" w:themeColor="text1" w:themeTint="A6"/>
        </w:rPr>
      </w:pPr>
    </w:p>
    <w:p w14:paraId="72E974CE" w14:textId="77777777" w:rsidR="00A03CEB" w:rsidRPr="00A03CEB" w:rsidRDefault="00A03CEB" w:rsidP="00A03CEB">
      <w:pPr>
        <w:rPr>
          <w:b/>
          <w:color w:val="595959" w:themeColor="text1" w:themeTint="A6"/>
        </w:rPr>
      </w:pPr>
      <w:r w:rsidRPr="00A03CEB">
        <w:rPr>
          <w:b/>
          <w:color w:val="595959" w:themeColor="text1" w:themeTint="A6"/>
        </w:rPr>
        <w:t xml:space="preserve">Nicole </w:t>
      </w:r>
      <w:proofErr w:type="spellStart"/>
      <w:r w:rsidRPr="00A03CEB">
        <w:rPr>
          <w:b/>
          <w:color w:val="595959" w:themeColor="text1" w:themeTint="A6"/>
        </w:rPr>
        <w:t>Gruebling</w:t>
      </w:r>
      <w:proofErr w:type="spellEnd"/>
      <w:r w:rsidRPr="00A03CEB">
        <w:rPr>
          <w:b/>
          <w:color w:val="595959" w:themeColor="text1" w:themeTint="A6"/>
        </w:rPr>
        <w:t>, DNP, RN, NEA-BC</w:t>
      </w:r>
    </w:p>
    <w:p w14:paraId="0132F3FC" w14:textId="77777777" w:rsidR="00A03CEB" w:rsidRPr="00A03CEB" w:rsidRDefault="00A03CEB" w:rsidP="00A03CEB">
      <w:pPr>
        <w:rPr>
          <w:bCs/>
          <w:color w:val="595959" w:themeColor="text1" w:themeTint="A6"/>
        </w:rPr>
      </w:pPr>
      <w:r w:rsidRPr="00A03CEB">
        <w:rPr>
          <w:bCs/>
          <w:color w:val="595959" w:themeColor="text1" w:themeTint="A6"/>
        </w:rPr>
        <w:t>Vizient approved nurse planner</w:t>
      </w:r>
    </w:p>
    <w:p w14:paraId="1AC6ADD7" w14:textId="77777777" w:rsidR="00A03CEB" w:rsidRPr="00A03CEB" w:rsidRDefault="00A03CEB" w:rsidP="00A03CEB">
      <w:pPr>
        <w:rPr>
          <w:bCs/>
          <w:color w:val="595959" w:themeColor="text1" w:themeTint="A6"/>
        </w:rPr>
      </w:pPr>
      <w:r w:rsidRPr="00A03CEB">
        <w:rPr>
          <w:bCs/>
          <w:color w:val="595959" w:themeColor="text1" w:themeTint="A6"/>
        </w:rPr>
        <w:t>Senior Networks Director</w:t>
      </w:r>
    </w:p>
    <w:p w14:paraId="4FED511E" w14:textId="78F9C9C2" w:rsidR="00B80CC3" w:rsidRPr="00A03CEB" w:rsidRDefault="00A03CEB" w:rsidP="00A03CEB">
      <w:pPr>
        <w:rPr>
          <w:bCs/>
          <w:color w:val="595959" w:themeColor="text1" w:themeTint="A6"/>
        </w:rPr>
      </w:pPr>
      <w:r w:rsidRPr="00A03CEB">
        <w:rPr>
          <w:bCs/>
          <w:color w:val="595959" w:themeColor="text1" w:themeTint="A6"/>
        </w:rPr>
        <w:t>Vizient</w:t>
      </w:r>
    </w:p>
    <w:p w14:paraId="5E4DBE2B" w14:textId="77777777" w:rsidR="00B80CC3" w:rsidRDefault="00B80CC3" w:rsidP="00B80CC3">
      <w:pPr>
        <w:pStyle w:val="Heading3"/>
        <w:spacing w:before="0"/>
        <w:rPr>
          <w:rFonts w:cs="Arial"/>
          <w:b w:val="0"/>
          <w:bCs w:val="0"/>
          <w:color w:val="01ADAB"/>
          <w:sz w:val="24"/>
        </w:rPr>
      </w:pPr>
    </w:p>
    <w:p w14:paraId="67856264" w14:textId="77777777" w:rsidR="00B80CC3" w:rsidRDefault="00B80CC3" w:rsidP="00B80CC3">
      <w:pPr>
        <w:pStyle w:val="Heading3"/>
        <w:spacing w:before="0"/>
        <w:rPr>
          <w:rFonts w:cs="Arial"/>
          <w:color w:val="01ADAB"/>
          <w:sz w:val="24"/>
        </w:rPr>
      </w:pPr>
      <w:r>
        <w:rPr>
          <w:rFonts w:cs="Arial"/>
          <w:b w:val="0"/>
          <w:bCs w:val="0"/>
          <w:color w:val="01ADAB"/>
          <w:sz w:val="24"/>
        </w:rPr>
        <w:t>Reviewer</w:t>
      </w:r>
    </w:p>
    <w:p w14:paraId="121E0399" w14:textId="77777777" w:rsidR="00A03CEB" w:rsidRPr="00A03CEB" w:rsidRDefault="00A03CEB" w:rsidP="00A03CEB">
      <w:pPr>
        <w:rPr>
          <w:b/>
          <w:color w:val="595959" w:themeColor="text1" w:themeTint="A6"/>
        </w:rPr>
      </w:pPr>
      <w:r w:rsidRPr="00A03CEB">
        <w:rPr>
          <w:b/>
          <w:color w:val="595959" w:themeColor="text1" w:themeTint="A6"/>
        </w:rPr>
        <w:t xml:space="preserve">Nicole </w:t>
      </w:r>
      <w:proofErr w:type="spellStart"/>
      <w:r w:rsidRPr="00A03CEB">
        <w:rPr>
          <w:b/>
          <w:color w:val="595959" w:themeColor="text1" w:themeTint="A6"/>
        </w:rPr>
        <w:t>Gruebling</w:t>
      </w:r>
      <w:proofErr w:type="spellEnd"/>
      <w:r w:rsidRPr="00A03CEB">
        <w:rPr>
          <w:b/>
          <w:color w:val="595959" w:themeColor="text1" w:themeTint="A6"/>
        </w:rPr>
        <w:t>, DNP, RN, NEA-BC</w:t>
      </w:r>
    </w:p>
    <w:p w14:paraId="247CC7A5" w14:textId="77777777" w:rsidR="00A03CEB" w:rsidRPr="00A03CEB" w:rsidRDefault="00A03CEB" w:rsidP="00A03CEB">
      <w:pPr>
        <w:rPr>
          <w:bCs/>
          <w:color w:val="595959" w:themeColor="text1" w:themeTint="A6"/>
        </w:rPr>
      </w:pPr>
      <w:r w:rsidRPr="00A03CEB">
        <w:rPr>
          <w:bCs/>
          <w:color w:val="595959" w:themeColor="text1" w:themeTint="A6"/>
        </w:rPr>
        <w:t>Vizient approved nurse planner</w:t>
      </w:r>
    </w:p>
    <w:p w14:paraId="6203CE38" w14:textId="77777777" w:rsidR="00A03CEB" w:rsidRPr="00A03CEB" w:rsidRDefault="00A03CEB" w:rsidP="00A03CEB">
      <w:pPr>
        <w:rPr>
          <w:bCs/>
          <w:color w:val="595959" w:themeColor="text1" w:themeTint="A6"/>
        </w:rPr>
      </w:pPr>
      <w:r w:rsidRPr="00A03CEB">
        <w:rPr>
          <w:bCs/>
          <w:color w:val="595959" w:themeColor="text1" w:themeTint="A6"/>
        </w:rPr>
        <w:t>Senior Networks Director</w:t>
      </w:r>
    </w:p>
    <w:p w14:paraId="1BB08282" w14:textId="70519ED0" w:rsidR="00B80CC3" w:rsidRPr="00145C63" w:rsidRDefault="00A03CEB" w:rsidP="00A03CEB">
      <w:pPr>
        <w:rPr>
          <w:color w:val="595959" w:themeColor="text1" w:themeTint="A6"/>
        </w:rPr>
      </w:pPr>
      <w:r w:rsidRPr="00A03CEB">
        <w:rPr>
          <w:bCs/>
          <w:color w:val="595959" w:themeColor="text1" w:themeTint="A6"/>
        </w:rPr>
        <w:t>Vizient</w:t>
      </w:r>
    </w:p>
    <w:p w14:paraId="45BCFB53" w14:textId="77777777" w:rsidR="00CB449D" w:rsidRDefault="00CB449D" w:rsidP="00CB449D"/>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422A3FF3" w14:textId="56755CED" w:rsidR="00CB449D" w:rsidRPr="00145C63" w:rsidRDefault="00B80CC3" w:rsidP="00CB449D">
      <w:pPr>
        <w:rPr>
          <w:b/>
          <w:color w:val="595959" w:themeColor="text1" w:themeTint="A6"/>
        </w:rPr>
      </w:pPr>
      <w:proofErr w:type="spellStart"/>
      <w:r w:rsidRPr="00B80CC3">
        <w:rPr>
          <w:b/>
          <w:color w:val="595959" w:themeColor="text1" w:themeTint="A6"/>
        </w:rPr>
        <w:t>Marly</w:t>
      </w:r>
      <w:proofErr w:type="spellEnd"/>
      <w:r w:rsidRPr="00B80CC3">
        <w:rPr>
          <w:b/>
          <w:color w:val="595959" w:themeColor="text1" w:themeTint="A6"/>
        </w:rPr>
        <w:t xml:space="preserve"> J. Christenson, PhD, MS, RN, NP, CPHQ</w:t>
      </w:r>
    </w:p>
    <w:p w14:paraId="69E43666" w14:textId="46BBF29C" w:rsidR="00CB449D" w:rsidRPr="00145C63" w:rsidRDefault="00B80CC3" w:rsidP="00CB449D">
      <w:pPr>
        <w:rPr>
          <w:color w:val="595959" w:themeColor="text1" w:themeTint="A6"/>
        </w:rPr>
      </w:pPr>
      <w:r>
        <w:rPr>
          <w:color w:val="595959" w:themeColor="text1" w:themeTint="A6"/>
        </w:rPr>
        <w:t>Senior Director</w:t>
      </w:r>
    </w:p>
    <w:p w14:paraId="44E77ABA" w14:textId="0A2695BC" w:rsidR="00926C1F" w:rsidRDefault="00926C1F" w:rsidP="00CB449D">
      <w:pPr>
        <w:rPr>
          <w:color w:val="595959" w:themeColor="text1" w:themeTint="A6"/>
        </w:rPr>
      </w:pPr>
      <w:r>
        <w:rPr>
          <w:color w:val="595959" w:themeColor="text1" w:themeTint="A6"/>
        </w:rPr>
        <w:t>Vizient</w:t>
      </w:r>
    </w:p>
    <w:p w14:paraId="054AF670" w14:textId="27DCCF73" w:rsidR="004225E8" w:rsidRDefault="004225E8" w:rsidP="00CB449D">
      <w:pPr>
        <w:rPr>
          <w:color w:val="595959" w:themeColor="text1" w:themeTint="A6"/>
        </w:rPr>
      </w:pPr>
    </w:p>
    <w:p w14:paraId="13AC4F7A" w14:textId="078A4CE7" w:rsidR="00822348" w:rsidRPr="002F34F7" w:rsidRDefault="002F34F7" w:rsidP="00B80CC3">
      <w:pPr>
        <w:rPr>
          <w:b/>
          <w:bCs/>
          <w:color w:val="595959" w:themeColor="text1" w:themeTint="A6"/>
        </w:rPr>
      </w:pPr>
      <w:r w:rsidRPr="002F34F7">
        <w:rPr>
          <w:b/>
          <w:bCs/>
          <w:color w:val="595959" w:themeColor="text1" w:themeTint="A6"/>
        </w:rPr>
        <w:t>Stephanie Snider, MPH, MS, BS</w:t>
      </w:r>
    </w:p>
    <w:p w14:paraId="5FB4DEEE" w14:textId="767EC4FE" w:rsidR="002F34F7" w:rsidRDefault="002F34F7" w:rsidP="00B80CC3">
      <w:pPr>
        <w:rPr>
          <w:color w:val="595959" w:themeColor="text1" w:themeTint="A6"/>
        </w:rPr>
      </w:pPr>
      <w:r>
        <w:rPr>
          <w:color w:val="595959" w:themeColor="text1" w:themeTint="A6"/>
        </w:rPr>
        <w:t>Senior Consultant, Intelligence</w:t>
      </w:r>
    </w:p>
    <w:p w14:paraId="78583A22" w14:textId="349348F5" w:rsidR="002F34F7" w:rsidRDefault="002F34F7" w:rsidP="00B80CC3">
      <w:pPr>
        <w:rPr>
          <w:color w:val="595959" w:themeColor="text1" w:themeTint="A6"/>
        </w:rPr>
      </w:pPr>
      <w:r>
        <w:rPr>
          <w:color w:val="595959" w:themeColor="text1" w:themeTint="A6"/>
        </w:rPr>
        <w:t>Sg2/Vizient</w:t>
      </w:r>
    </w:p>
    <w:p w14:paraId="1162BDDE" w14:textId="141A9F7B" w:rsidR="002F34F7" w:rsidRDefault="002F34F7" w:rsidP="00B80CC3">
      <w:pPr>
        <w:rPr>
          <w:color w:val="595959" w:themeColor="text1" w:themeTint="A6"/>
        </w:rPr>
      </w:pPr>
    </w:p>
    <w:p w14:paraId="5C64DD24" w14:textId="454673FB" w:rsidR="002F34F7" w:rsidRPr="002F34F7" w:rsidRDefault="002F34F7" w:rsidP="00B80CC3">
      <w:pPr>
        <w:rPr>
          <w:b/>
          <w:bCs/>
          <w:color w:val="595959" w:themeColor="text1" w:themeTint="A6"/>
        </w:rPr>
      </w:pPr>
      <w:r w:rsidRPr="002F34F7">
        <w:rPr>
          <w:b/>
          <w:bCs/>
          <w:color w:val="595959" w:themeColor="text1" w:themeTint="A6"/>
        </w:rPr>
        <w:t>Heidi Boehm, MSN, RN, NPD-BC, CPPS</w:t>
      </w:r>
    </w:p>
    <w:p w14:paraId="3ADC2E83" w14:textId="1FDB80CF" w:rsidR="002F34F7" w:rsidRDefault="002F34F7" w:rsidP="00B80CC3">
      <w:pPr>
        <w:rPr>
          <w:color w:val="595959" w:themeColor="text1" w:themeTint="A6"/>
        </w:rPr>
      </w:pPr>
      <w:r>
        <w:rPr>
          <w:color w:val="595959" w:themeColor="text1" w:themeTint="A6"/>
        </w:rPr>
        <w:t>Quality Outcomes Coordinator</w:t>
      </w:r>
    </w:p>
    <w:p w14:paraId="42E95539" w14:textId="22BAC5B2" w:rsidR="002F34F7" w:rsidRDefault="002F34F7" w:rsidP="00B80CC3">
      <w:pPr>
        <w:rPr>
          <w:color w:val="595959" w:themeColor="text1" w:themeTint="A6"/>
        </w:rPr>
      </w:pPr>
      <w:r>
        <w:rPr>
          <w:color w:val="595959" w:themeColor="text1" w:themeTint="A6"/>
        </w:rPr>
        <w:t>University of Kansas Health System</w:t>
      </w:r>
    </w:p>
    <w:p w14:paraId="723F0657" w14:textId="76E33F26" w:rsidR="002F34F7" w:rsidRDefault="002F34F7" w:rsidP="00B80CC3">
      <w:pPr>
        <w:rPr>
          <w:color w:val="595959" w:themeColor="text1" w:themeTint="A6"/>
        </w:rPr>
      </w:pPr>
    </w:p>
    <w:p w14:paraId="0977680C" w14:textId="570D8FA8" w:rsidR="002F34F7" w:rsidRPr="002F34F7" w:rsidRDefault="002F34F7" w:rsidP="002F34F7">
      <w:pPr>
        <w:rPr>
          <w:b/>
          <w:bCs/>
          <w:color w:val="595959" w:themeColor="text1" w:themeTint="A6"/>
        </w:rPr>
      </w:pPr>
      <w:r>
        <w:rPr>
          <w:b/>
          <w:bCs/>
          <w:color w:val="595959" w:themeColor="text1" w:themeTint="A6"/>
        </w:rPr>
        <w:t>Lauren Lucht, MA, LCP</w:t>
      </w:r>
    </w:p>
    <w:p w14:paraId="44DF54DF" w14:textId="77A44D2C" w:rsidR="002F34F7" w:rsidRDefault="002F34F7" w:rsidP="002F34F7">
      <w:pPr>
        <w:rPr>
          <w:color w:val="595959" w:themeColor="text1" w:themeTint="A6"/>
        </w:rPr>
      </w:pPr>
      <w:r>
        <w:rPr>
          <w:color w:val="595959" w:themeColor="text1" w:themeTint="A6"/>
        </w:rPr>
        <w:t>Executive Director, Mental and Behavioral Health</w:t>
      </w:r>
    </w:p>
    <w:p w14:paraId="46C7D7E9" w14:textId="77777777" w:rsidR="002F34F7" w:rsidRDefault="002F34F7" w:rsidP="002F34F7">
      <w:pPr>
        <w:rPr>
          <w:color w:val="595959" w:themeColor="text1" w:themeTint="A6"/>
        </w:rPr>
      </w:pPr>
      <w:r>
        <w:rPr>
          <w:color w:val="595959" w:themeColor="text1" w:themeTint="A6"/>
        </w:rPr>
        <w:t>University of Kansas Health System</w:t>
      </w:r>
    </w:p>
    <w:p w14:paraId="06FA8547" w14:textId="7BB2EADF" w:rsidR="002F34F7" w:rsidRDefault="002F34F7" w:rsidP="00B80CC3">
      <w:pPr>
        <w:rPr>
          <w:color w:val="595959" w:themeColor="text1" w:themeTint="A6"/>
        </w:rPr>
      </w:pPr>
    </w:p>
    <w:p w14:paraId="279770C4" w14:textId="0175678A" w:rsidR="002F34F7" w:rsidRPr="002F34F7" w:rsidRDefault="002A0C5C" w:rsidP="002F34F7">
      <w:pPr>
        <w:rPr>
          <w:b/>
          <w:bCs/>
          <w:color w:val="595959" w:themeColor="text1" w:themeTint="A6"/>
        </w:rPr>
      </w:pPr>
      <w:r>
        <w:rPr>
          <w:b/>
          <w:bCs/>
          <w:color w:val="595959" w:themeColor="text1" w:themeTint="A6"/>
        </w:rPr>
        <w:t>Shari Riley, MSN, BSN, RN, NE-BC</w:t>
      </w:r>
    </w:p>
    <w:p w14:paraId="77CDD795" w14:textId="140CC3F6" w:rsidR="002F34F7" w:rsidRDefault="002A0C5C" w:rsidP="002F34F7">
      <w:pPr>
        <w:rPr>
          <w:color w:val="595959" w:themeColor="text1" w:themeTint="A6"/>
        </w:rPr>
      </w:pPr>
      <w:r>
        <w:rPr>
          <w:color w:val="595959" w:themeColor="text1" w:themeTint="A6"/>
        </w:rPr>
        <w:t>Director, Nursing Behavioral Health Services / Psychiatry</w:t>
      </w:r>
    </w:p>
    <w:p w14:paraId="2ED45ACD" w14:textId="77777777" w:rsidR="002F34F7" w:rsidRDefault="002F34F7" w:rsidP="002F34F7">
      <w:pPr>
        <w:rPr>
          <w:color w:val="595959" w:themeColor="text1" w:themeTint="A6"/>
        </w:rPr>
      </w:pPr>
      <w:r>
        <w:rPr>
          <w:color w:val="595959" w:themeColor="text1" w:themeTint="A6"/>
        </w:rPr>
        <w:t>University of Kansas Health System</w:t>
      </w:r>
    </w:p>
    <w:p w14:paraId="19E95610" w14:textId="23AC4510" w:rsidR="002F34F7" w:rsidRDefault="002F34F7" w:rsidP="00B80CC3">
      <w:pPr>
        <w:rPr>
          <w:color w:val="595959" w:themeColor="text1" w:themeTint="A6"/>
        </w:rPr>
      </w:pPr>
    </w:p>
    <w:p w14:paraId="5CF56297" w14:textId="6C4320A8" w:rsidR="002F34F7" w:rsidRPr="002F34F7" w:rsidRDefault="002A0C5C" w:rsidP="002F34F7">
      <w:pPr>
        <w:rPr>
          <w:b/>
          <w:bCs/>
          <w:color w:val="595959" w:themeColor="text1" w:themeTint="A6"/>
        </w:rPr>
      </w:pPr>
      <w:proofErr w:type="spellStart"/>
      <w:r>
        <w:rPr>
          <w:b/>
          <w:bCs/>
          <w:color w:val="595959" w:themeColor="text1" w:themeTint="A6"/>
        </w:rPr>
        <w:t>Cece</w:t>
      </w:r>
      <w:proofErr w:type="spellEnd"/>
      <w:r>
        <w:rPr>
          <w:b/>
          <w:bCs/>
          <w:color w:val="595959" w:themeColor="text1" w:themeTint="A6"/>
        </w:rPr>
        <w:t xml:space="preserve"> Davis, BSN</w:t>
      </w:r>
    </w:p>
    <w:p w14:paraId="4CD43331" w14:textId="77777777" w:rsidR="002F34F7" w:rsidRDefault="002F34F7" w:rsidP="002F34F7">
      <w:pPr>
        <w:rPr>
          <w:color w:val="595959" w:themeColor="text1" w:themeTint="A6"/>
        </w:rPr>
      </w:pPr>
      <w:r>
        <w:rPr>
          <w:color w:val="595959" w:themeColor="text1" w:themeTint="A6"/>
        </w:rPr>
        <w:t>Quality Outcomes Coordinator</w:t>
      </w:r>
    </w:p>
    <w:p w14:paraId="03BCADB4" w14:textId="77777777" w:rsidR="002F34F7" w:rsidRDefault="002F34F7" w:rsidP="002F34F7">
      <w:pPr>
        <w:rPr>
          <w:color w:val="595959" w:themeColor="text1" w:themeTint="A6"/>
        </w:rPr>
      </w:pPr>
      <w:r>
        <w:rPr>
          <w:color w:val="595959" w:themeColor="text1" w:themeTint="A6"/>
        </w:rPr>
        <w:t>University of Kansas Health System</w:t>
      </w:r>
    </w:p>
    <w:p w14:paraId="22E24171" w14:textId="77777777" w:rsidR="002F34F7" w:rsidRDefault="002F34F7" w:rsidP="00B80CC3">
      <w:pPr>
        <w:rPr>
          <w:color w:val="595959" w:themeColor="text1" w:themeTint="A6"/>
        </w:rPr>
      </w:pPr>
    </w:p>
    <w:p w14:paraId="442B483D" w14:textId="191C7DA8" w:rsidR="00B80CC3" w:rsidRPr="009F0A0B" w:rsidRDefault="009F0A0B" w:rsidP="00B80CC3">
      <w:pPr>
        <w:rPr>
          <w:b/>
          <w:bCs/>
        </w:rPr>
      </w:pPr>
      <w:r w:rsidRPr="009F0A0B">
        <w:rPr>
          <w:b/>
          <w:bCs/>
        </w:rPr>
        <w:t>Teresa Long, MD</w:t>
      </w:r>
    </w:p>
    <w:p w14:paraId="750D5651" w14:textId="289B2FB9" w:rsidR="009F0A0B" w:rsidRDefault="009F0A0B" w:rsidP="00B80CC3">
      <w:r>
        <w:t xml:space="preserve">Professor, </w:t>
      </w:r>
      <w:proofErr w:type="gramStart"/>
      <w:r>
        <w:t>Psychiatry</w:t>
      </w:r>
      <w:proofErr w:type="gramEnd"/>
      <w:r>
        <w:t xml:space="preserve"> and Internal Medicine</w:t>
      </w:r>
    </w:p>
    <w:p w14:paraId="64829975" w14:textId="3D955634" w:rsidR="009F0A0B" w:rsidRPr="008730EB" w:rsidRDefault="009F0A0B" w:rsidP="00B80CC3">
      <w:r>
        <w:t>University of Kansas Health System</w:t>
      </w:r>
    </w:p>
    <w:sectPr w:rsidR="009F0A0B"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88F26" w14:textId="77777777" w:rsidR="005E561A" w:rsidRDefault="005E561A" w:rsidP="00971D43">
      <w:r>
        <w:separator/>
      </w:r>
    </w:p>
  </w:endnote>
  <w:endnote w:type="continuationSeparator" w:id="0">
    <w:p w14:paraId="3CD61484" w14:textId="77777777" w:rsidR="005E561A" w:rsidRDefault="005E561A"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97F28" w14:textId="77777777" w:rsidR="005E561A" w:rsidRDefault="005E561A" w:rsidP="00971D43">
      <w:r>
        <w:separator/>
      </w:r>
    </w:p>
  </w:footnote>
  <w:footnote w:type="continuationSeparator" w:id="0">
    <w:p w14:paraId="250F9698" w14:textId="77777777" w:rsidR="005E561A" w:rsidRDefault="005E561A"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65B6"/>
    <w:rsid w:val="00095B16"/>
    <w:rsid w:val="000970CD"/>
    <w:rsid w:val="000C6E13"/>
    <w:rsid w:val="000F1401"/>
    <w:rsid w:val="00104CA4"/>
    <w:rsid w:val="00120DF0"/>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036E6"/>
    <w:rsid w:val="00211BA3"/>
    <w:rsid w:val="00211EFB"/>
    <w:rsid w:val="002210D7"/>
    <w:rsid w:val="00231702"/>
    <w:rsid w:val="00273E1B"/>
    <w:rsid w:val="0029361D"/>
    <w:rsid w:val="002A0C5C"/>
    <w:rsid w:val="002A28B4"/>
    <w:rsid w:val="002B3983"/>
    <w:rsid w:val="002C549F"/>
    <w:rsid w:val="002D0D3A"/>
    <w:rsid w:val="002D2783"/>
    <w:rsid w:val="002D2FCE"/>
    <w:rsid w:val="002E26E9"/>
    <w:rsid w:val="002E5346"/>
    <w:rsid w:val="002F34F7"/>
    <w:rsid w:val="00307785"/>
    <w:rsid w:val="00312693"/>
    <w:rsid w:val="00315D23"/>
    <w:rsid w:val="00316BC2"/>
    <w:rsid w:val="003259A5"/>
    <w:rsid w:val="00330B71"/>
    <w:rsid w:val="00336F9C"/>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25E8"/>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499"/>
    <w:rsid w:val="004A35F8"/>
    <w:rsid w:val="004A5394"/>
    <w:rsid w:val="004A677D"/>
    <w:rsid w:val="004B0F88"/>
    <w:rsid w:val="004B2DC2"/>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37E8"/>
    <w:rsid w:val="005C5387"/>
    <w:rsid w:val="005E561A"/>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461D1"/>
    <w:rsid w:val="00751A26"/>
    <w:rsid w:val="00756986"/>
    <w:rsid w:val="00775D79"/>
    <w:rsid w:val="007910DA"/>
    <w:rsid w:val="0079149D"/>
    <w:rsid w:val="007C2570"/>
    <w:rsid w:val="007C6E08"/>
    <w:rsid w:val="007D473D"/>
    <w:rsid w:val="007D554E"/>
    <w:rsid w:val="007E45DA"/>
    <w:rsid w:val="007F2200"/>
    <w:rsid w:val="007F2F51"/>
    <w:rsid w:val="007F42A3"/>
    <w:rsid w:val="007F7B52"/>
    <w:rsid w:val="00815BAC"/>
    <w:rsid w:val="00822348"/>
    <w:rsid w:val="00825C14"/>
    <w:rsid w:val="00826763"/>
    <w:rsid w:val="008323D6"/>
    <w:rsid w:val="00832E17"/>
    <w:rsid w:val="00834830"/>
    <w:rsid w:val="00844482"/>
    <w:rsid w:val="00851FDB"/>
    <w:rsid w:val="008730EB"/>
    <w:rsid w:val="00880598"/>
    <w:rsid w:val="00883BFA"/>
    <w:rsid w:val="008939B0"/>
    <w:rsid w:val="008A1678"/>
    <w:rsid w:val="008A32F5"/>
    <w:rsid w:val="008A3ECE"/>
    <w:rsid w:val="008B127D"/>
    <w:rsid w:val="008D1039"/>
    <w:rsid w:val="008F0EC4"/>
    <w:rsid w:val="009225E4"/>
    <w:rsid w:val="00926C1F"/>
    <w:rsid w:val="00931508"/>
    <w:rsid w:val="009322F6"/>
    <w:rsid w:val="00952F89"/>
    <w:rsid w:val="0095353D"/>
    <w:rsid w:val="00963CDE"/>
    <w:rsid w:val="00971D43"/>
    <w:rsid w:val="00980A48"/>
    <w:rsid w:val="00987B49"/>
    <w:rsid w:val="0099741C"/>
    <w:rsid w:val="009A27BF"/>
    <w:rsid w:val="009A7E1B"/>
    <w:rsid w:val="009A7E9D"/>
    <w:rsid w:val="009B2BA5"/>
    <w:rsid w:val="009B6D1A"/>
    <w:rsid w:val="009D4020"/>
    <w:rsid w:val="009F0A0B"/>
    <w:rsid w:val="009F4A49"/>
    <w:rsid w:val="00A00028"/>
    <w:rsid w:val="00A03CEB"/>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31B5F"/>
    <w:rsid w:val="00B51D9B"/>
    <w:rsid w:val="00B52641"/>
    <w:rsid w:val="00B640EE"/>
    <w:rsid w:val="00B65EAB"/>
    <w:rsid w:val="00B75EF3"/>
    <w:rsid w:val="00B7767D"/>
    <w:rsid w:val="00B80CC3"/>
    <w:rsid w:val="00B82B14"/>
    <w:rsid w:val="00B82EE5"/>
    <w:rsid w:val="00B914EC"/>
    <w:rsid w:val="00BA2D73"/>
    <w:rsid w:val="00BA6AAC"/>
    <w:rsid w:val="00BA6CBF"/>
    <w:rsid w:val="00BB6CB3"/>
    <w:rsid w:val="00BB6F5C"/>
    <w:rsid w:val="00BB7234"/>
    <w:rsid w:val="00BC037D"/>
    <w:rsid w:val="00BC3377"/>
    <w:rsid w:val="00BC3FDA"/>
    <w:rsid w:val="00BE6400"/>
    <w:rsid w:val="00BF4212"/>
    <w:rsid w:val="00BF5337"/>
    <w:rsid w:val="00C04534"/>
    <w:rsid w:val="00C205E3"/>
    <w:rsid w:val="00C36F35"/>
    <w:rsid w:val="00C370B8"/>
    <w:rsid w:val="00C406F6"/>
    <w:rsid w:val="00C419FD"/>
    <w:rsid w:val="00C55AA4"/>
    <w:rsid w:val="00C65E61"/>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56EF2"/>
    <w:rsid w:val="00D6051F"/>
    <w:rsid w:val="00D60D0D"/>
    <w:rsid w:val="00D97E07"/>
    <w:rsid w:val="00DA6BD0"/>
    <w:rsid w:val="00DB507E"/>
    <w:rsid w:val="00DC09A4"/>
    <w:rsid w:val="00DE18AA"/>
    <w:rsid w:val="00DE3426"/>
    <w:rsid w:val="00DE6887"/>
    <w:rsid w:val="00DF65D5"/>
    <w:rsid w:val="00E15F02"/>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0D33"/>
    <w:rsid w:val="00F4230E"/>
    <w:rsid w:val="00F45D18"/>
    <w:rsid w:val="00F47F98"/>
    <w:rsid w:val="00F63FFC"/>
    <w:rsid w:val="00F739D0"/>
    <w:rsid w:val="00F748D1"/>
    <w:rsid w:val="00F85FA6"/>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0.xml><?xml version="1.0" encoding="utf-8"?>
<VariableListDefinition name="Computed" displayName="Computed" id="69155e26-4760-488b-ab4c-bb15b0f8b2a2" isdomainofvalue="False" dataSourceId="87651697-ca1f-4d80-9f69-bb743e325714"/>
</file>

<file path=customXml/item1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2.xml><?xml version="1.0" encoding="utf-8"?>
<VariableListDefinition name="System" displayName="System" id="dc9731b4-d0d2-4ed5-b20d-434d69de1706" isdomainofvalue="False" dataSourceId="00b80028-d226-4a39-9a19-6787589aad19"/>
</file>

<file path=customXml/item13.xml><?xml version="1.0" encoding="utf-8"?>
<VariableUsageMapping/>
</file>

<file path=customXml/item14.xml><?xml version="1.0" encoding="utf-8"?>
<SourceDataModel Name="System" TargetDataSourceId="00b80028-d226-4a39-9a19-6787589aad19"/>
</file>

<file path=customXml/item1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DataSourceInfo>
  <Id>80be7e5f-6e71-448c-9228-23264555308c</Id>
  <MajorVersion>0</MajorVersion>
  <MinorVersion>1</MinorVersion>
  <DataSourceType>Ad_Hoc</DataSourceType>
  <Name>AD_HOC</Name>
  <Description/>
  <Filter/>
  <DataFields/>
</DataSourceInfo>
</file>

<file path=customXml/item19.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xml><?xml version="1.0" encoding="utf-8"?>
<AllWordPDs>
</AllWordPDs>
</file>

<file path=customXml/item20.xml><?xml version="1.0" encoding="utf-8"?>
<AllMetadata/>
</file>

<file path=customXml/item2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2.xml><?xml version="1.0" encoding="utf-8"?>
<DataSourceInfo>
  <Id>00b80028-d226-4a39-9a19-6787589aad19</Id>
  <MajorVersion>0</MajorVersion>
  <MinorVersion>1</MinorVersion>
  <DataSourceType>System</DataSourceType>
  <Name>System</Name>
  <Description/>
  <Filter/>
  <DataFields/>
</DataSourceInfo>
</file>

<file path=customXml/item23.xml><?xml version="1.0" encoding="utf-8"?>
<?mso-contentType ?>
<SharedContentType xmlns="Microsoft.SharePoint.Taxonomy.ContentTypeSync" SourceId="c9bec5de-3132-4daf-ae55-1613447ae162" ContentTypeId="0x0101003892C1470B32FA4ABADA805F9A36FDE40106" PreviousValue="false"/>
</file>

<file path=customXml/item24.xml><?xml version="1.0" encoding="utf-8"?>
<SourceDataModel Name="Computed" TargetDataSourceId="87651697-ca1f-4d80-9f69-bb743e325714"/>
</file>

<file path=customXml/item25.xml><?xml version="1.0" encoding="utf-8"?>
<SourceDataModel Name="AD_HOC" TargetDataSourceId="80be7e5f-6e71-448c-9228-23264555308c"/>
</file>

<file path=customXml/item26.xml><?xml version="1.0" encoding="utf-8"?>
<AllExternalAdhocVariableMappings/>
</file>

<file path=customXml/item27.xml><?xml version="1.0" encoding="utf-8"?>
<DataSourceInfo>
  <Id>87651697-ca1f-4d80-9f69-bb743e325714</Id>
  <MajorVersion>0</MajorVersion>
  <MinorVersion>1</MinorVersion>
  <DataSourceType>Expression</DataSourceType>
  <Name>Computed</Name>
  <Description/>
  <Filter/>
  <DataFields/>
</DataSourceInfo>
</file>

<file path=customXml/item3.xml><?xml version="1.0" encoding="utf-8"?>
<VariableListDefinition name="AD_HOC" displayName="AD_HOC" id="9426ea6f-1b24-4683-bca3-85d71f6375fd" isdomainofvalue="False" dataSourceId="80be7e5f-6e71-448c-9228-23264555308c"/>
</file>

<file path=customXml/item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DocPartTre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Props1.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0.xml><?xml version="1.0" encoding="utf-8"?>
<ds:datastoreItem xmlns:ds="http://schemas.openxmlformats.org/officeDocument/2006/customXml" ds:itemID="{37871AC4-84F1-4DCF-9181-89FBC406BA26}">
  <ds:schemaRefs/>
</ds:datastoreItem>
</file>

<file path=customXml/itemProps11.xml><?xml version="1.0" encoding="utf-8"?>
<ds:datastoreItem xmlns:ds="http://schemas.openxmlformats.org/officeDocument/2006/customXml" ds:itemID="{BEAFDBBE-0F51-4017-B707-8386C7FBABFD}">
  <ds:schemaRefs/>
</ds:datastoreItem>
</file>

<file path=customXml/itemProps12.xml><?xml version="1.0" encoding="utf-8"?>
<ds:datastoreItem xmlns:ds="http://schemas.openxmlformats.org/officeDocument/2006/customXml" ds:itemID="{80CE4447-D1BD-469E-BD8B-B31A4C9A896F}">
  <ds:schemaRefs/>
</ds:datastoreItem>
</file>

<file path=customXml/itemProps13.xml><?xml version="1.0" encoding="utf-8"?>
<ds:datastoreItem xmlns:ds="http://schemas.openxmlformats.org/officeDocument/2006/customXml" ds:itemID="{E714D73B-064F-4FC2-AD89-143579607756}">
  <ds:schemaRefs/>
</ds:datastoreItem>
</file>

<file path=customXml/itemProps14.xml><?xml version="1.0" encoding="utf-8"?>
<ds:datastoreItem xmlns:ds="http://schemas.openxmlformats.org/officeDocument/2006/customXml" ds:itemID="{E0C162D0-F7BA-4089-AC31-880761F0BD65}">
  <ds:schemaRefs/>
</ds:datastoreItem>
</file>

<file path=customXml/itemProps15.xml><?xml version="1.0" encoding="utf-8"?>
<ds:datastoreItem xmlns:ds="http://schemas.openxmlformats.org/officeDocument/2006/customXml" ds:itemID="{DE544662-F77F-4442-B53C-A34A18686309}">
  <ds:schemaRefs/>
</ds:datastoreItem>
</file>

<file path=customXml/itemProps16.xml><?xml version="1.0" encoding="utf-8"?>
<ds:datastoreItem xmlns:ds="http://schemas.openxmlformats.org/officeDocument/2006/customXml" ds:itemID="{0510B9D0-C027-45D1-B797-FA865004CBBF}">
  <ds:schemaRefs/>
</ds:datastoreItem>
</file>

<file path=customXml/itemProps1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8.xml><?xml version="1.0" encoding="utf-8"?>
<ds:datastoreItem xmlns:ds="http://schemas.openxmlformats.org/officeDocument/2006/customXml" ds:itemID="{D4628565-9CB4-4F10-AA9C-1309D57A874A}">
  <ds:schemaRefs/>
</ds:datastoreItem>
</file>

<file path=customXml/itemProps19.xml><?xml version="1.0" encoding="utf-8"?>
<ds:datastoreItem xmlns:ds="http://schemas.openxmlformats.org/officeDocument/2006/customXml" ds:itemID="{5B401B9D-B553-4B56-A34A-971673CC9681}">
  <ds:schemaRefs/>
</ds:datastoreItem>
</file>

<file path=customXml/itemProps2.xml><?xml version="1.0" encoding="utf-8"?>
<ds:datastoreItem xmlns:ds="http://schemas.openxmlformats.org/officeDocument/2006/customXml" ds:itemID="{78E85137-610F-4DE4-A961-7F7A1DA29F2D}">
  <ds:schemaRefs/>
</ds:datastoreItem>
</file>

<file path=customXml/itemProps20.xml><?xml version="1.0" encoding="utf-8"?>
<ds:datastoreItem xmlns:ds="http://schemas.openxmlformats.org/officeDocument/2006/customXml" ds:itemID="{A613EE9C-F5E0-4282-839C-53FE8976D615}">
  <ds:schemaRefs/>
</ds:datastoreItem>
</file>

<file path=customXml/itemProps21.xml><?xml version="1.0" encoding="utf-8"?>
<ds:datastoreItem xmlns:ds="http://schemas.openxmlformats.org/officeDocument/2006/customXml" ds:itemID="{BDDC9A50-D520-4DBB-861E-17850ECDD206}">
  <ds:schemaRefs/>
</ds:datastoreItem>
</file>

<file path=customXml/itemProps22.xml><?xml version="1.0" encoding="utf-8"?>
<ds:datastoreItem xmlns:ds="http://schemas.openxmlformats.org/officeDocument/2006/customXml" ds:itemID="{7CA12843-4DEB-4A4D-9869-29F66BB28D05}">
  <ds:schemaRefs/>
</ds:datastoreItem>
</file>

<file path=customXml/itemProps2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4.xml><?xml version="1.0" encoding="utf-8"?>
<ds:datastoreItem xmlns:ds="http://schemas.openxmlformats.org/officeDocument/2006/customXml" ds:itemID="{4C134B16-2CC0-4F00-BAB8-0BCCEF3E9F16}">
  <ds:schemaRefs/>
</ds:datastoreItem>
</file>

<file path=customXml/itemProps25.xml><?xml version="1.0" encoding="utf-8"?>
<ds:datastoreItem xmlns:ds="http://schemas.openxmlformats.org/officeDocument/2006/customXml" ds:itemID="{D44D0B5A-EC6D-4AEA-A833-02344E0C6DB2}">
  <ds:schemaRefs/>
</ds:datastoreItem>
</file>

<file path=customXml/itemProps26.xml><?xml version="1.0" encoding="utf-8"?>
<ds:datastoreItem xmlns:ds="http://schemas.openxmlformats.org/officeDocument/2006/customXml" ds:itemID="{7B773B23-CD27-407C-8EF7-714316C2ACF2}">
  <ds:schemaRefs/>
</ds:datastoreItem>
</file>

<file path=customXml/itemProps27.xml><?xml version="1.0" encoding="utf-8"?>
<ds:datastoreItem xmlns:ds="http://schemas.openxmlformats.org/officeDocument/2006/customXml" ds:itemID="{83B1EF68-4D55-4397-AF73-D916BC2254F0}">
  <ds:schemaRefs/>
</ds:datastoreItem>
</file>

<file path=customXml/itemProps3.xml><?xml version="1.0" encoding="utf-8"?>
<ds:datastoreItem xmlns:ds="http://schemas.openxmlformats.org/officeDocument/2006/customXml" ds:itemID="{1D690A50-E3B4-44F5-A4C5-75EEC88CF4EC}">
  <ds:schemaRefs/>
</ds:datastoreItem>
</file>

<file path=customXml/itemProps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E4ECD0-5730-4CBC-B5C8-CDD180BD053A}">
  <ds:schemaRefs/>
</ds:datastoreItem>
</file>

<file path=customXml/itemProps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7.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8.xml><?xml version="1.0" encoding="utf-8"?>
<ds:datastoreItem xmlns:ds="http://schemas.openxmlformats.org/officeDocument/2006/customXml" ds:itemID="{0D4A98D7-A056-4A12-A949-9E2EE5A35FE4}">
  <ds:schemaRefs/>
</ds:datastoreItem>
</file>

<file path=customXml/itemProps9.xml><?xml version="1.0" encoding="utf-8"?>
<ds:datastoreItem xmlns:ds="http://schemas.openxmlformats.org/officeDocument/2006/customXml" ds:itemID="{C4AEAB29-4929-45AF-A192-84C4D708764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1308</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28</cp:revision>
  <cp:lastPrinted>2015-12-22T16:01:00Z</cp:lastPrinted>
  <dcterms:created xsi:type="dcterms:W3CDTF">2020-01-30T19:54:00Z</dcterms:created>
  <dcterms:modified xsi:type="dcterms:W3CDTF">2020-11-16T14:06:00Z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