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3D49DD7" w:rsidR="00423054" w:rsidRPr="00985AA1" w:rsidRDefault="00137B0E" w:rsidP="00985AA1">
      <w:pPr>
        <w:pStyle w:val="Heading"/>
        <w:rPr>
          <w:sz w:val="25"/>
          <w:szCs w:val="25"/>
        </w:rPr>
      </w:pPr>
      <w:r w:rsidRPr="00985AA1">
        <w:rPr>
          <w:sz w:val="25"/>
          <w:szCs w:val="25"/>
        </w:rPr>
        <w:t xml:space="preserve">Supply Chain </w:t>
      </w:r>
      <w:r w:rsidR="00C51C2D">
        <w:rPr>
          <w:sz w:val="25"/>
          <w:szCs w:val="25"/>
        </w:rPr>
        <w:t>&amp;</w:t>
      </w:r>
      <w:r w:rsidRPr="00985AA1">
        <w:rPr>
          <w:sz w:val="25"/>
          <w:szCs w:val="25"/>
        </w:rPr>
        <w:t xml:space="preserve"> Clinical Supply Chain Leadership Series: </w:t>
      </w:r>
      <w:r w:rsidR="00985AA1" w:rsidRPr="00985AA1">
        <w:rPr>
          <w:sz w:val="25"/>
          <w:szCs w:val="25"/>
        </w:rPr>
        <w:t>Spotlight on COVID-19 Response and Recovery - Freeman Health System - Flexing operational strengths and organizational relationships for an impact during COVID-19</w:t>
      </w:r>
    </w:p>
    <w:p w14:paraId="0D0DC3CD" w14:textId="4C2D0DD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985AA1">
        <w:rPr>
          <w:color w:val="595959" w:themeColor="text1" w:themeTint="A6"/>
        </w:rPr>
        <w:t>November 11</w:t>
      </w:r>
      <w:r w:rsidR="007F2F51">
        <w:rPr>
          <w:color w:val="595959" w:themeColor="text1" w:themeTint="A6"/>
        </w:rPr>
        <w:t>, 2020</w:t>
      </w:r>
    </w:p>
    <w:p w14:paraId="641D3E3A" w14:textId="3BCC7A8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E09B8">
        <w:rPr>
          <w:color w:val="595959" w:themeColor="text1" w:themeTint="A6"/>
        </w:rPr>
        <w:t>Molly Zmuda</w:t>
      </w:r>
      <w:r w:rsidR="00D0399B">
        <w:rPr>
          <w:color w:val="595959" w:themeColor="text1" w:themeTint="A6"/>
        </w:rPr>
        <w:t>, MHA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F84583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403B0">
        <w:rPr>
          <w:rFonts w:cs="Arial"/>
          <w:b/>
          <w:color w:val="595959" w:themeColor="text1" w:themeTint="A6"/>
          <w:szCs w:val="20"/>
        </w:rPr>
        <w:t xml:space="preserve">Sunday, December 27, </w:t>
      </w:r>
      <w:r w:rsidR="007F2F51">
        <w:rPr>
          <w:rFonts w:cs="Arial"/>
          <w:b/>
          <w:color w:val="595959" w:themeColor="text1" w:themeTint="A6"/>
          <w:szCs w:val="20"/>
        </w:rPr>
        <w:t>2020.</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62B99CC" w14:textId="332895AB" w:rsidR="00B403B0" w:rsidRDefault="00B403B0" w:rsidP="00B403B0">
      <w:pPr>
        <w:pStyle w:val="ListParagraph"/>
        <w:numPr>
          <w:ilvl w:val="0"/>
          <w:numId w:val="40"/>
        </w:numPr>
        <w:ind w:left="360"/>
        <w:rPr>
          <w:rFonts w:eastAsia="Calibri" w:cs="Arial"/>
          <w:color w:val="595959" w:themeColor="text1" w:themeTint="A6"/>
          <w:szCs w:val="20"/>
        </w:rPr>
      </w:pPr>
      <w:r w:rsidRPr="00994AC3">
        <w:rPr>
          <w:rFonts w:eastAsia="Calibri" w:cs="Arial"/>
          <w:color w:val="595959" w:themeColor="text1" w:themeTint="A6"/>
          <w:szCs w:val="20"/>
        </w:rPr>
        <w:t xml:space="preserve">Discuss </w:t>
      </w:r>
      <w:r w:rsidRPr="00B403B0">
        <w:rPr>
          <w:rFonts w:eastAsia="Calibri" w:cs="Arial"/>
          <w:color w:val="595959" w:themeColor="text1" w:themeTint="A6"/>
          <w:szCs w:val="20"/>
        </w:rPr>
        <w:t>emerging practices among health care executives, supply chain leaders and staff responsible for advancing supply chain strategy, enhancing operational efficiencies, reducing unfavorable variation and impacting the cost and accessibility of care</w:t>
      </w:r>
    </w:p>
    <w:p w14:paraId="744F2900" w14:textId="53203DF4" w:rsidR="00B403B0" w:rsidRPr="00B403B0" w:rsidRDefault="00B403B0" w:rsidP="00315C47">
      <w:pPr>
        <w:pStyle w:val="ListParagraph"/>
        <w:numPr>
          <w:ilvl w:val="0"/>
          <w:numId w:val="40"/>
        </w:numPr>
        <w:ind w:left="360"/>
      </w:pPr>
      <w:r w:rsidRPr="00B403B0">
        <w:rPr>
          <w:rFonts w:eastAsia="Calibri" w:cs="Arial"/>
          <w:color w:val="595959" w:themeColor="text1" w:themeTint="A6"/>
          <w:szCs w:val="20"/>
        </w:rPr>
        <w:t>Describe how analytics and enterprise partnerships in spend optimization increase the impact and reliability of the supply chain</w:t>
      </w:r>
    </w:p>
    <w:p w14:paraId="28E5686B" w14:textId="102A2221"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26C74B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Molly Zmuda, MHA</w:t>
      </w:r>
    </w:p>
    <w:p w14:paraId="05C542A8"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Senior Networks Director</w:t>
      </w:r>
    </w:p>
    <w:p w14:paraId="7B9ADBC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7EEE5CB2" w14:textId="77777777" w:rsidR="00D0399B" w:rsidRPr="0089085A" w:rsidRDefault="00D0399B" w:rsidP="00D0399B">
      <w:pPr>
        <w:rPr>
          <w:rFonts w:cs="Arial"/>
          <w:bCs/>
          <w:color w:val="595959" w:themeColor="text1" w:themeTint="A6"/>
          <w:szCs w:val="20"/>
        </w:rPr>
      </w:pPr>
    </w:p>
    <w:p w14:paraId="19671F2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Rosemary Curran, MBA</w:t>
      </w:r>
    </w:p>
    <w:p w14:paraId="2423438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Associate Vice President, Media Productions</w:t>
      </w:r>
    </w:p>
    <w:p w14:paraId="77E297DD"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4AE8E2DC" w14:textId="77777777" w:rsidR="00D0399B" w:rsidRPr="0089085A" w:rsidRDefault="00D0399B" w:rsidP="00D0399B">
      <w:pPr>
        <w:rPr>
          <w:rFonts w:cs="Arial"/>
          <w:bCs/>
          <w:color w:val="595959" w:themeColor="text1" w:themeTint="A6"/>
          <w:szCs w:val="20"/>
        </w:rPr>
      </w:pPr>
    </w:p>
    <w:p w14:paraId="6353E936"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Ian O’Malley, MS</w:t>
      </w:r>
    </w:p>
    <w:p w14:paraId="2526ADE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Strategic Sourcing</w:t>
      </w:r>
    </w:p>
    <w:p w14:paraId="57EA8FB2"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University of Chicago Medicine</w:t>
      </w:r>
    </w:p>
    <w:p w14:paraId="5C978783" w14:textId="77777777" w:rsidR="00D0399B" w:rsidRPr="0089085A" w:rsidRDefault="00D0399B" w:rsidP="00D0399B">
      <w:pPr>
        <w:rPr>
          <w:rFonts w:cs="Arial"/>
          <w:bCs/>
          <w:color w:val="595959" w:themeColor="text1" w:themeTint="A6"/>
          <w:szCs w:val="20"/>
        </w:rPr>
      </w:pPr>
    </w:p>
    <w:p w14:paraId="3C36A35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Gary Rakes, MS</w:t>
      </w:r>
    </w:p>
    <w:p w14:paraId="172589B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System Vice President of Supply Chain</w:t>
      </w:r>
    </w:p>
    <w:p w14:paraId="1620F90A"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Aspirus, Inc.</w:t>
      </w:r>
    </w:p>
    <w:p w14:paraId="09FEBA05" w14:textId="77777777" w:rsidR="00D0399B" w:rsidRPr="0089085A" w:rsidRDefault="00D0399B" w:rsidP="00D0399B">
      <w:pPr>
        <w:rPr>
          <w:rFonts w:cs="Arial"/>
          <w:bCs/>
          <w:color w:val="595959" w:themeColor="text1" w:themeTint="A6"/>
          <w:szCs w:val="20"/>
        </w:rPr>
      </w:pPr>
    </w:p>
    <w:p w14:paraId="0C330CF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Jerry Kostal, BSBA</w:t>
      </w:r>
    </w:p>
    <w:p w14:paraId="1D8412B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6ECF449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Nebraska Methodist Health System</w:t>
      </w:r>
    </w:p>
    <w:p w14:paraId="2087E2C0" w14:textId="77777777" w:rsidR="00D0399B" w:rsidRPr="0089085A" w:rsidRDefault="00D0399B" w:rsidP="00D0399B">
      <w:pPr>
        <w:rPr>
          <w:rFonts w:cs="Arial"/>
          <w:bCs/>
          <w:color w:val="595959" w:themeColor="text1" w:themeTint="A6"/>
          <w:szCs w:val="20"/>
        </w:rPr>
      </w:pPr>
    </w:p>
    <w:p w14:paraId="18129DB8"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DeAnne Short, MBA</w:t>
      </w:r>
    </w:p>
    <w:p w14:paraId="1D3957A4"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CQVA and Clinical Sourcing</w:t>
      </w:r>
    </w:p>
    <w:p w14:paraId="3BE3E01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Premier Health</w:t>
      </w:r>
    </w:p>
    <w:p w14:paraId="45BCFB53" w14:textId="77777777" w:rsidR="00CB449D" w:rsidRDefault="00CB449D" w:rsidP="00CB449D"/>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422A3FF3" w14:textId="5A290121" w:rsidR="00CB449D" w:rsidRPr="00145C63" w:rsidRDefault="00C51C2D" w:rsidP="00CB449D">
      <w:pPr>
        <w:rPr>
          <w:b/>
          <w:color w:val="595959" w:themeColor="text1" w:themeTint="A6"/>
        </w:rPr>
      </w:pPr>
      <w:r>
        <w:rPr>
          <w:b/>
          <w:color w:val="595959" w:themeColor="text1" w:themeTint="A6"/>
        </w:rPr>
        <w:t>Michelle Taylor Bay</w:t>
      </w:r>
    </w:p>
    <w:p w14:paraId="2F090FC4" w14:textId="0B173FEB" w:rsidR="00DD5B1A" w:rsidRDefault="00C51C2D" w:rsidP="00CB449D">
      <w:pPr>
        <w:rPr>
          <w:color w:val="595959" w:themeColor="text1" w:themeTint="A6"/>
        </w:rPr>
      </w:pPr>
      <w:r>
        <w:rPr>
          <w:color w:val="595959" w:themeColor="text1" w:themeTint="A6"/>
        </w:rPr>
        <w:t>Director of Supply Chain</w:t>
      </w:r>
    </w:p>
    <w:p w14:paraId="014D5A2A" w14:textId="27582DE6" w:rsidR="003B4CDB" w:rsidRDefault="00C51C2D" w:rsidP="00CB449D">
      <w:pPr>
        <w:rPr>
          <w:color w:val="595959" w:themeColor="text1" w:themeTint="A6"/>
        </w:rPr>
      </w:pPr>
      <w:r>
        <w:rPr>
          <w:color w:val="595959" w:themeColor="text1" w:themeTint="A6"/>
        </w:rPr>
        <w:t>Freeman Health System</w:t>
      </w:r>
    </w:p>
    <w:p w14:paraId="3964F419" w14:textId="77777777" w:rsidR="003B4CDB" w:rsidRDefault="003B4CDB" w:rsidP="00CB449D">
      <w:pPr>
        <w:rPr>
          <w:color w:val="595959" w:themeColor="text1" w:themeTint="A6"/>
        </w:rPr>
      </w:pPr>
    </w:p>
    <w:sectPr w:rsidR="003B4CDB" w:rsidSect="00132AA2">
      <w:headerReference w:type="even" r:id="rId34"/>
      <w:headerReference w:type="default" r:id="rId35"/>
      <w:footerReference w:type="default" r:id="rId36"/>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018DF" w14:textId="77777777" w:rsidR="00BA0333" w:rsidRDefault="00BA0333" w:rsidP="00971D43">
      <w:r>
        <w:separator/>
      </w:r>
    </w:p>
  </w:endnote>
  <w:endnote w:type="continuationSeparator" w:id="0">
    <w:p w14:paraId="616540BC" w14:textId="77777777" w:rsidR="00BA0333" w:rsidRDefault="00BA033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C77EC" w14:textId="77777777" w:rsidR="00BA0333" w:rsidRDefault="00BA0333" w:rsidP="00971D43">
      <w:r>
        <w:separator/>
      </w:r>
    </w:p>
  </w:footnote>
  <w:footnote w:type="continuationSeparator" w:id="0">
    <w:p w14:paraId="056B13AC" w14:textId="77777777" w:rsidR="00BA0333" w:rsidRDefault="00BA033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F1401"/>
    <w:rsid w:val="00104CA4"/>
    <w:rsid w:val="00120DF0"/>
    <w:rsid w:val="00122743"/>
    <w:rsid w:val="001255F0"/>
    <w:rsid w:val="0013180C"/>
    <w:rsid w:val="00132AA2"/>
    <w:rsid w:val="00137B0E"/>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4CDB"/>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520393"/>
    <w:rsid w:val="005228D3"/>
    <w:rsid w:val="00527800"/>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41E5"/>
    <w:rsid w:val="006A6544"/>
    <w:rsid w:val="006B43B7"/>
    <w:rsid w:val="006B6BF5"/>
    <w:rsid w:val="006B7975"/>
    <w:rsid w:val="006C2361"/>
    <w:rsid w:val="006E3F56"/>
    <w:rsid w:val="006F020F"/>
    <w:rsid w:val="006F1E6D"/>
    <w:rsid w:val="00707853"/>
    <w:rsid w:val="00714301"/>
    <w:rsid w:val="00715300"/>
    <w:rsid w:val="007158FC"/>
    <w:rsid w:val="007175E5"/>
    <w:rsid w:val="00723601"/>
    <w:rsid w:val="00743621"/>
    <w:rsid w:val="00745310"/>
    <w:rsid w:val="007461D1"/>
    <w:rsid w:val="00751A26"/>
    <w:rsid w:val="00756986"/>
    <w:rsid w:val="00775D79"/>
    <w:rsid w:val="007910DA"/>
    <w:rsid w:val="0079149D"/>
    <w:rsid w:val="007C2570"/>
    <w:rsid w:val="007C6E08"/>
    <w:rsid w:val="007D473D"/>
    <w:rsid w:val="007E09B8"/>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0DDA"/>
    <w:rsid w:val="008D1039"/>
    <w:rsid w:val="008F0EC4"/>
    <w:rsid w:val="009225E4"/>
    <w:rsid w:val="00926C1F"/>
    <w:rsid w:val="00931508"/>
    <w:rsid w:val="009322F6"/>
    <w:rsid w:val="00952F89"/>
    <w:rsid w:val="0095353D"/>
    <w:rsid w:val="00963CDE"/>
    <w:rsid w:val="00971D43"/>
    <w:rsid w:val="00980A48"/>
    <w:rsid w:val="00985AA1"/>
    <w:rsid w:val="00987B49"/>
    <w:rsid w:val="00994AC3"/>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03B0"/>
    <w:rsid w:val="00B52641"/>
    <w:rsid w:val="00B640EE"/>
    <w:rsid w:val="00B65EAB"/>
    <w:rsid w:val="00B75EF3"/>
    <w:rsid w:val="00B7767D"/>
    <w:rsid w:val="00B82B14"/>
    <w:rsid w:val="00B82EE5"/>
    <w:rsid w:val="00B914EC"/>
    <w:rsid w:val="00BA0333"/>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1C2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399B"/>
    <w:rsid w:val="00D04BFD"/>
    <w:rsid w:val="00D13F13"/>
    <w:rsid w:val="00D14C65"/>
    <w:rsid w:val="00D2267A"/>
    <w:rsid w:val="00D35964"/>
    <w:rsid w:val="00D3796A"/>
    <w:rsid w:val="00D45CFF"/>
    <w:rsid w:val="00D46507"/>
    <w:rsid w:val="00D531EC"/>
    <w:rsid w:val="00D53AD4"/>
    <w:rsid w:val="00D55902"/>
    <w:rsid w:val="00D6051F"/>
    <w:rsid w:val="00D60D0D"/>
    <w:rsid w:val="00D96007"/>
    <w:rsid w:val="00D97E07"/>
    <w:rsid w:val="00DA6BD0"/>
    <w:rsid w:val="00DB507E"/>
    <w:rsid w:val="00DC09A4"/>
    <w:rsid w:val="00DD5B1A"/>
    <w:rsid w:val="00DE18AA"/>
    <w:rsid w:val="00DE3426"/>
    <w:rsid w:val="00DE53F3"/>
    <w:rsid w:val="00DF65D5"/>
    <w:rsid w:val="00E2049D"/>
    <w:rsid w:val="00E435CD"/>
    <w:rsid w:val="00E47D10"/>
    <w:rsid w:val="00E50346"/>
    <w:rsid w:val="00E609BA"/>
    <w:rsid w:val="00E63522"/>
    <w:rsid w:val="00E63D33"/>
    <w:rsid w:val="00E64E1E"/>
    <w:rsid w:val="00E6655D"/>
    <w:rsid w:val="00EA0EB6"/>
    <w:rsid w:val="00EA13B8"/>
    <w:rsid w:val="00EC0481"/>
    <w:rsid w:val="00ED0769"/>
    <w:rsid w:val="00ED457B"/>
    <w:rsid w:val="00EE1259"/>
    <w:rsid w:val="00EF51E1"/>
    <w:rsid w:val="00F146F1"/>
    <w:rsid w:val="00F20160"/>
    <w:rsid w:val="00F206F3"/>
    <w:rsid w:val="00F23794"/>
    <w:rsid w:val="00F40406"/>
    <w:rsid w:val="00F40D33"/>
    <w:rsid w:val="00F4230E"/>
    <w:rsid w:val="00F45D18"/>
    <w:rsid w:val="00F47F98"/>
    <w:rsid w:val="00F63FFC"/>
    <w:rsid w:val="00F739D0"/>
    <w:rsid w:val="00F748D1"/>
    <w:rsid w:val="00F85FA6"/>
    <w:rsid w:val="00FB393D"/>
    <w:rsid w:val="00FC4202"/>
    <w:rsid w:val="00FD2DDB"/>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ocPartTree/>
</file>

<file path=customXml/item1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SourceDataModel Name="System" TargetDataSourceId="00b80028-d226-4a39-9a19-6787589aad19"/>
</file>

<file path=customXml/item1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5.xml><?xml version="1.0" encoding="utf-8"?>
<VariableListDefinition name="AD_HOC" displayName="AD_HOC" id="9426ea6f-1b24-4683-bca3-85d71f6375fd" isdomainofvalue="False" dataSourceId="80be7e5f-6e71-448c-9228-23264555308c"/>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VariableUsageMapping/>
</file>

<file path=customXml/item18.xml><?xml version="1.0" encoding="utf-8"?>
<AllMetadata/>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mso-contentType ?>
<SharedContentType xmlns="Microsoft.SharePoint.Taxonomy.ContentTypeSync" SourceId="c9bec5de-3132-4daf-ae55-1613447ae162" ContentTypeId="0x0101003892C1470B32FA4ABADA805F9A36FDE40106" PreviousValue="false"/>
</file>

<file path=customXml/item20.xml><?xml version="1.0" encoding="utf-8"?>
<SourceDataModel Name="AD_HOC" TargetDataSourceId="80be7e5f-6e71-448c-9228-23264555308c"/>
</file>

<file path=customXml/item21.xml><?xml version="1.0" encoding="utf-8"?>
<SourceDataModel Name="Computed" TargetDataSourceId="87651697-ca1f-4d80-9f69-bb743e325714"/>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llWordPDs>
</AllWordPDs>
</file>

<file path=customXml/item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6.xml><?xml version="1.0" encoding="utf-8"?>
<VariableListDefinition name="System" displayName="System" id="dc9731b4-d0d2-4ed5-b20d-434d69de1706" isdomainofvalue="False" dataSourceId="00b80028-d226-4a39-9a19-6787589aad19"/>
</file>

<file path=customXml/item7.xml><?xml version="1.0" encoding="utf-8"?>
<VariableListDefinition name="Computed" displayName="Computed" id="69155e26-4760-488b-ab4c-bb15b0f8b2a2" isdomainofvalue="False" dataSourceId="87651697-ca1f-4d80-9f69-bb743e325714"/>
</file>

<file path=customXml/item8.xml><?xml version="1.0" encoding="utf-8"?>
<AllExternalAdhocVariableMappings/>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54E4ECD0-5730-4CBC-B5C8-CDD180BD053A}">
  <ds:schemaRefs/>
</ds:datastoreItem>
</file>

<file path=customXml/itemProps10.xml><?xml version="1.0" encoding="utf-8"?>
<ds:datastoreItem xmlns:ds="http://schemas.openxmlformats.org/officeDocument/2006/customXml" ds:itemID="{C4AEAB29-4929-45AF-A192-84C4D708764D}">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E0C162D0-F7BA-4089-AC31-880761F0BD65}">
  <ds:schemaRefs/>
</ds:datastoreItem>
</file>

<file path=customXml/itemProps14.xml><?xml version="1.0" encoding="utf-8"?>
<ds:datastoreItem xmlns:ds="http://schemas.openxmlformats.org/officeDocument/2006/customXml" ds:itemID="{BDDC9A50-D520-4DBB-861E-17850ECDD206}">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AA6627A9-5958-4FF6-A3EF-A3484F1D9B1B}">
  <ds:schemaRefs>
    <ds:schemaRef ds:uri="http://schemas.openxmlformats.org/officeDocument/2006/bibliography"/>
  </ds:schemaRefs>
</ds:datastoreItem>
</file>

<file path=customXml/itemProps17.xml><?xml version="1.0" encoding="utf-8"?>
<ds:datastoreItem xmlns:ds="http://schemas.openxmlformats.org/officeDocument/2006/customXml" ds:itemID="{E714D73B-064F-4FC2-AD89-143579607756}">
  <ds:schemaRefs/>
</ds:datastoreItem>
</file>

<file path=customXml/itemProps18.xml><?xml version="1.0" encoding="utf-8"?>
<ds:datastoreItem xmlns:ds="http://schemas.openxmlformats.org/officeDocument/2006/customXml" ds:itemID="{A613EE9C-F5E0-4282-839C-53FE8976D615}">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BEAFDBBE-0F51-4017-B707-8386C7FBABFD}">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37871AC4-84F1-4DCF-9181-89FBC406BA26}">
  <ds:schemaRefs/>
</ds:datastoreItem>
</file>

<file path=customXml/itemProps8.xml><?xml version="1.0" encoding="utf-8"?>
<ds:datastoreItem xmlns:ds="http://schemas.openxmlformats.org/officeDocument/2006/customXml" ds:itemID="{7B773B23-CD27-407C-8EF7-714316C2ACF2}">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35</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9</cp:revision>
  <cp:lastPrinted>2015-12-22T16:01:00Z</cp:lastPrinted>
  <dcterms:created xsi:type="dcterms:W3CDTF">2020-06-26T19:18:00Z</dcterms:created>
  <dcterms:modified xsi:type="dcterms:W3CDTF">2020-10-08T20:37:00Z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