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716054A5" w14:textId="342B0631" w:rsidR="00826080" w:rsidRDefault="00F23794" w:rsidP="00826080">
      <w:pPr>
        <w:pStyle w:val="Heading"/>
        <w:rPr>
          <w:b w:val="0"/>
          <w:bCs w:val="0"/>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26080" w:rsidRPr="00826080">
        <w:rPr>
          <w:noProof/>
        </w:rPr>
        <w:t xml:space="preserve">Vizient Clinical Supply Integration Course - </w:t>
      </w:r>
      <w:r w:rsidR="00D85DA8" w:rsidRPr="00D85DA8">
        <w:rPr>
          <w:noProof/>
        </w:rPr>
        <w:t>Strategic Communication and Knowledge:  The second domain</w:t>
      </w:r>
    </w:p>
    <w:p w14:paraId="17877713" w14:textId="291DA2B1"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D51A98">
        <w:rPr>
          <w:rFonts w:ascii="Calibri" w:hAnsi="Calibri" w:cs="Calibri"/>
        </w:rPr>
        <w:t>October 2</w:t>
      </w:r>
      <w:r w:rsidR="00826080">
        <w:rPr>
          <w:rFonts w:ascii="Calibri" w:hAnsi="Calibri" w:cs="Calibri"/>
        </w:rPr>
        <w:t>2</w:t>
      </w:r>
      <w:r w:rsidR="00D51A98">
        <w:rPr>
          <w:rFonts w:ascii="Calibri" w:hAnsi="Calibri" w:cs="Calibri"/>
        </w:rPr>
        <w:t>, 2020</w:t>
      </w:r>
    </w:p>
    <w:p w14:paraId="42EFCA00" w14:textId="63566278" w:rsidR="00EA13B8" w:rsidRPr="00251281" w:rsidRDefault="00D51A98" w:rsidP="00423054">
      <w:pPr>
        <w:pStyle w:val="BodyText1"/>
        <w:rPr>
          <w:rFonts w:ascii="Calibri" w:hAnsi="Calibri" w:cs="Calibri"/>
        </w:rPr>
      </w:pPr>
      <w:r w:rsidRPr="00D51A98">
        <w:rPr>
          <w:rFonts w:ascii="Calibri" w:hAnsi="Calibri" w:cs="Calibri"/>
        </w:rPr>
        <w:t xml:space="preserve">Course director(s): Kristi </w:t>
      </w:r>
      <w:proofErr w:type="spellStart"/>
      <w:r w:rsidRPr="00D51A98">
        <w:rPr>
          <w:rFonts w:ascii="Calibri" w:hAnsi="Calibri" w:cs="Calibri"/>
        </w:rPr>
        <w:t>Biltz</w:t>
      </w:r>
      <w:proofErr w:type="spellEnd"/>
      <w:r w:rsidRPr="00D51A98">
        <w:rPr>
          <w:rFonts w:ascii="Calibri" w:hAnsi="Calibri" w:cs="Calibri"/>
        </w:rPr>
        <w:t xml:space="preserve">, BS, LPN, CMRP - Deborah Roy, BSN, RN, CMRP - Molly </w:t>
      </w:r>
      <w:proofErr w:type="spellStart"/>
      <w:r w:rsidRPr="00D51A98">
        <w:rPr>
          <w:rFonts w:ascii="Calibri" w:hAnsi="Calibri" w:cs="Calibri"/>
        </w:rPr>
        <w:t>Zmuda</w:t>
      </w:r>
      <w:proofErr w:type="spellEnd"/>
      <w:r w:rsidRPr="00D51A98">
        <w:rPr>
          <w:rFonts w:ascii="Calibri" w:hAnsi="Calibri" w:cs="Calibri"/>
        </w:rPr>
        <w:t>, MHA</w:t>
      </w:r>
    </w:p>
    <w:p w14:paraId="04254163" w14:textId="3DE216C4"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r w:rsidR="005D1706" w:rsidRPr="00251281">
        <w:rPr>
          <w:rFonts w:ascii="Calibri" w:hAnsi="Calibri" w:cs="Calibri"/>
          <w:color w:val="696969"/>
          <w:szCs w:val="20"/>
        </w:rPr>
        <w:t>to</w:t>
      </w:r>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63C573C"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D51A98">
        <w:rPr>
          <w:rFonts w:ascii="Calibri" w:hAnsi="Calibri" w:cs="Calibri"/>
          <w:color w:val="696969"/>
          <w:szCs w:val="20"/>
        </w:rPr>
        <w:t xml:space="preserve">December </w:t>
      </w:r>
      <w:r w:rsidR="00826080">
        <w:rPr>
          <w:rFonts w:ascii="Calibri" w:hAnsi="Calibri" w:cs="Calibri"/>
          <w:color w:val="696969"/>
          <w:szCs w:val="20"/>
        </w:rPr>
        <w:t>6</w:t>
      </w:r>
      <w:r w:rsidR="00D51A98">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74C079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D51A98">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59C7747"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Describe the challenges and benefits of strategic communication</w:t>
      </w:r>
    </w:p>
    <w:p w14:paraId="3E98DBC6"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List methods of supporting and enhancing provider communications.</w:t>
      </w:r>
    </w:p>
    <w:p w14:paraId="093413E0"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Explain how strategic communication can be utilized for the integration of providers into the clinical-supply integration (CSI) process</w:t>
      </w:r>
    </w:p>
    <w:p w14:paraId="2DEB1CCB"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Demonstrate how to escalate communications and provide for leadership feedback</w:t>
      </w:r>
    </w:p>
    <w:p w14:paraId="2FBC55DD"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Identify different forms of communication that will be effective within your organization.</w:t>
      </w:r>
    </w:p>
    <w:p w14:paraId="6736C903"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List three sources of clinical evidence–Identify the lowest-ranked clinical evidence type–</w:t>
      </w:r>
    </w:p>
    <w:p w14:paraId="3BCA6E1A"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List three essential questions a literature search summary should answer</w:t>
      </w:r>
    </w:p>
    <w:p w14:paraId="5FEEB881"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Identify the types of technology that require a full evidence-based assessment</w:t>
      </w:r>
    </w:p>
    <w:p w14:paraId="64291DA1"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 xml:space="preserve">List the steps for New Technology Assessment </w:t>
      </w:r>
    </w:p>
    <w:p w14:paraId="1862917E"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Define clinical guidelines–Identify two sources for practice research</w:t>
      </w:r>
    </w:p>
    <w:p w14:paraId="187446BF"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Define the Knowledge components needed to assess any new requested product.</w:t>
      </w:r>
    </w:p>
    <w:p w14:paraId="3FCADB2A"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Describe an in-house evaluation process.</w:t>
      </w:r>
    </w:p>
    <w:p w14:paraId="6446A290" w14:textId="77777777" w:rsidR="00826080" w:rsidRPr="00826080" w:rsidRDefault="00826080" w:rsidP="00826080">
      <w:pPr>
        <w:pStyle w:val="ListParagraph"/>
        <w:numPr>
          <w:ilvl w:val="0"/>
          <w:numId w:val="50"/>
        </w:numPr>
        <w:rPr>
          <w:rFonts w:ascii="Calibri" w:eastAsia="Calibri" w:hAnsi="Calibri" w:cs="Calibri"/>
          <w:color w:val="595959" w:themeColor="text1" w:themeTint="A6"/>
          <w:szCs w:val="20"/>
        </w:rPr>
      </w:pPr>
      <w:r w:rsidRPr="00826080">
        <w:rPr>
          <w:rFonts w:ascii="Calibri" w:eastAsia="Calibri" w:hAnsi="Calibri" w:cs="Calibri"/>
          <w:color w:val="595959" w:themeColor="text1" w:themeTint="A6"/>
          <w:szCs w:val="20"/>
        </w:rPr>
        <w:t>Define clinical trial–Identify three best practices for an in-house product evaluation</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lastRenderedPageBreak/>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6CBF0E2"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826080">
        <w:rPr>
          <w:rFonts w:ascii="Calibri" w:hAnsi="Calibri" w:cs="Arial"/>
          <w:color w:val="696969"/>
          <w:szCs w:val="20"/>
        </w:rPr>
        <w:t>2.75</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22D8C59F"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826080">
        <w:rPr>
          <w:rFonts w:ascii="Calibri" w:hAnsi="Calibri" w:cs="Arial"/>
          <w:color w:val="696969"/>
          <w:szCs w:val="20"/>
        </w:rPr>
        <w:t>3.30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02353BD8"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826080">
        <w:rPr>
          <w:rFonts w:ascii="Calibri" w:hAnsi="Calibri" w:cs="Arial"/>
          <w:color w:val="696969"/>
          <w:szCs w:val="20"/>
        </w:rPr>
        <w:t>2.75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FA3DB0A" w:rsidR="004B0F88" w:rsidRPr="00251281" w:rsidRDefault="00573674" w:rsidP="00115699">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D51A98">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E60634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Nancy </w:t>
      </w:r>
      <w:proofErr w:type="spellStart"/>
      <w:r w:rsidRPr="00115699">
        <w:rPr>
          <w:rFonts w:ascii="Calibri" w:hAnsi="Calibri" w:cs="Calibri"/>
          <w:bCs/>
          <w:color w:val="696969"/>
          <w:szCs w:val="20"/>
        </w:rPr>
        <w:t>Masaschi</w:t>
      </w:r>
      <w:proofErr w:type="spellEnd"/>
      <w:r w:rsidRPr="00115699">
        <w:rPr>
          <w:rFonts w:ascii="Calibri" w:hAnsi="Calibri" w:cs="Calibri"/>
          <w:bCs/>
          <w:color w:val="696969"/>
          <w:szCs w:val="20"/>
        </w:rPr>
        <w:t>, MBA</w:t>
      </w:r>
    </w:p>
    <w:p w14:paraId="22CE5AB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Associate Principal, Clinical Consulting</w:t>
      </w:r>
    </w:p>
    <w:p w14:paraId="617BCF5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5CF004B" w14:textId="77777777" w:rsidR="00115699" w:rsidRPr="00115699" w:rsidRDefault="00115699" w:rsidP="00115699">
      <w:pPr>
        <w:spacing w:before="120"/>
        <w:contextualSpacing/>
        <w:rPr>
          <w:rFonts w:ascii="Calibri" w:hAnsi="Calibri" w:cs="Calibri"/>
          <w:bCs/>
          <w:color w:val="696969"/>
          <w:szCs w:val="20"/>
        </w:rPr>
      </w:pPr>
    </w:p>
    <w:p w14:paraId="514B317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Sue Hogan, RN</w:t>
      </w:r>
    </w:p>
    <w:p w14:paraId="4CB54B2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621084A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EBE2668" w14:textId="77777777" w:rsidR="00115699" w:rsidRPr="00115699" w:rsidRDefault="00115699" w:rsidP="00115699">
      <w:pPr>
        <w:spacing w:before="120"/>
        <w:contextualSpacing/>
        <w:rPr>
          <w:rFonts w:ascii="Calibri" w:hAnsi="Calibri" w:cs="Calibri"/>
          <w:bCs/>
          <w:color w:val="696969"/>
          <w:szCs w:val="20"/>
        </w:rPr>
      </w:pPr>
    </w:p>
    <w:p w14:paraId="4FD4238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Kristi </w:t>
      </w:r>
      <w:proofErr w:type="spellStart"/>
      <w:r w:rsidRPr="00115699">
        <w:rPr>
          <w:rFonts w:ascii="Calibri" w:hAnsi="Calibri" w:cs="Calibri"/>
          <w:bCs/>
          <w:color w:val="696969"/>
          <w:szCs w:val="20"/>
        </w:rPr>
        <w:t>Biltz</w:t>
      </w:r>
      <w:proofErr w:type="spellEnd"/>
      <w:r w:rsidRPr="00115699">
        <w:rPr>
          <w:rFonts w:ascii="Calibri" w:hAnsi="Calibri" w:cs="Calibri"/>
          <w:bCs/>
          <w:color w:val="696969"/>
          <w:szCs w:val="20"/>
        </w:rPr>
        <w:t>, BS, LPN, CMRP</w:t>
      </w:r>
    </w:p>
    <w:p w14:paraId="18647B71"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61E05FC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7C6A124" w14:textId="77777777" w:rsidR="00115699" w:rsidRPr="00115699" w:rsidRDefault="00115699" w:rsidP="00115699">
      <w:pPr>
        <w:spacing w:before="120"/>
        <w:contextualSpacing/>
        <w:rPr>
          <w:rFonts w:ascii="Calibri" w:hAnsi="Calibri" w:cs="Calibri"/>
          <w:bCs/>
          <w:color w:val="696969"/>
          <w:szCs w:val="20"/>
        </w:rPr>
      </w:pPr>
    </w:p>
    <w:p w14:paraId="1A20D21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Deborah Roy, BSN, RN, CMRP</w:t>
      </w:r>
    </w:p>
    <w:p w14:paraId="7828D1D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Principal</w:t>
      </w:r>
    </w:p>
    <w:p w14:paraId="5106E6E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10D4A541" w14:textId="77777777" w:rsidR="00115699" w:rsidRPr="00115699" w:rsidRDefault="00115699" w:rsidP="00115699">
      <w:pPr>
        <w:spacing w:before="120"/>
        <w:contextualSpacing/>
        <w:rPr>
          <w:rFonts w:ascii="Calibri" w:hAnsi="Calibri" w:cs="Calibri"/>
          <w:bCs/>
          <w:color w:val="696969"/>
          <w:szCs w:val="20"/>
        </w:rPr>
      </w:pPr>
    </w:p>
    <w:p w14:paraId="48D45BB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Molly </w:t>
      </w:r>
      <w:proofErr w:type="spellStart"/>
      <w:r w:rsidRPr="00115699">
        <w:rPr>
          <w:rFonts w:ascii="Calibri" w:hAnsi="Calibri" w:cs="Calibri"/>
          <w:bCs/>
          <w:color w:val="696969"/>
          <w:szCs w:val="20"/>
        </w:rPr>
        <w:t>Zmuda</w:t>
      </w:r>
      <w:proofErr w:type="spellEnd"/>
      <w:r w:rsidRPr="00115699">
        <w:rPr>
          <w:rFonts w:ascii="Calibri" w:hAnsi="Calibri" w:cs="Calibri"/>
          <w:bCs/>
          <w:color w:val="696969"/>
          <w:szCs w:val="20"/>
        </w:rPr>
        <w:t>, MHA</w:t>
      </w:r>
    </w:p>
    <w:p w14:paraId="15CF890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Sr. Director, Networks</w:t>
      </w:r>
    </w:p>
    <w:p w14:paraId="55C8633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3937CD1" w14:textId="77777777" w:rsidR="00115699" w:rsidRPr="00115699" w:rsidRDefault="00115699" w:rsidP="00115699">
      <w:pPr>
        <w:spacing w:before="120"/>
        <w:contextualSpacing/>
        <w:rPr>
          <w:rFonts w:ascii="Calibri" w:hAnsi="Calibri" w:cs="Calibri"/>
          <w:bCs/>
          <w:color w:val="696969"/>
          <w:szCs w:val="20"/>
        </w:rPr>
      </w:pPr>
    </w:p>
    <w:p w14:paraId="4C28221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Kate </w:t>
      </w:r>
      <w:proofErr w:type="spellStart"/>
      <w:r w:rsidRPr="00115699">
        <w:rPr>
          <w:rFonts w:ascii="Calibri" w:hAnsi="Calibri" w:cs="Calibri"/>
          <w:bCs/>
          <w:color w:val="696969"/>
          <w:szCs w:val="20"/>
        </w:rPr>
        <w:t>Lizzi</w:t>
      </w:r>
      <w:proofErr w:type="spellEnd"/>
      <w:r w:rsidRPr="00115699">
        <w:rPr>
          <w:rFonts w:ascii="Calibri" w:hAnsi="Calibri" w:cs="Calibri"/>
          <w:bCs/>
          <w:color w:val="696969"/>
          <w:szCs w:val="20"/>
        </w:rPr>
        <w:t>, MBA, PMP</w:t>
      </w:r>
    </w:p>
    <w:p w14:paraId="3AB17140"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44527F5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BECE7D5" w14:textId="77777777" w:rsidR="00115699" w:rsidRPr="00115699" w:rsidRDefault="00115699" w:rsidP="00115699">
      <w:pPr>
        <w:spacing w:before="120"/>
        <w:contextualSpacing/>
        <w:rPr>
          <w:rFonts w:ascii="Calibri" w:hAnsi="Calibri" w:cs="Calibri"/>
          <w:bCs/>
          <w:color w:val="696969"/>
          <w:szCs w:val="20"/>
        </w:rPr>
      </w:pPr>
    </w:p>
    <w:p w14:paraId="3A86901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Annette Alexander, MBA, RN, PMP</w:t>
      </w:r>
    </w:p>
    <w:p w14:paraId="5751FD7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7F76CDB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BC005B6" w14:textId="77777777" w:rsidR="00115699" w:rsidRPr="00115699" w:rsidRDefault="00115699" w:rsidP="00115699">
      <w:pPr>
        <w:spacing w:before="120"/>
        <w:contextualSpacing/>
        <w:rPr>
          <w:rFonts w:ascii="Calibri" w:hAnsi="Calibri" w:cs="Calibri"/>
          <w:bCs/>
          <w:color w:val="696969"/>
          <w:szCs w:val="20"/>
        </w:rPr>
      </w:pPr>
    </w:p>
    <w:p w14:paraId="60A7CB31"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Donna Colby</w:t>
      </w:r>
    </w:p>
    <w:p w14:paraId="202AF9D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2BC0255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5657232" w14:textId="77777777" w:rsidR="00115699" w:rsidRPr="00115699" w:rsidRDefault="00115699" w:rsidP="00115699">
      <w:pPr>
        <w:spacing w:before="120"/>
        <w:contextualSpacing/>
        <w:rPr>
          <w:rFonts w:ascii="Calibri" w:hAnsi="Calibri" w:cs="Calibri"/>
          <w:bCs/>
          <w:color w:val="696969"/>
          <w:szCs w:val="20"/>
        </w:rPr>
      </w:pPr>
    </w:p>
    <w:p w14:paraId="1FDA97B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Neil Horton, MS, RN</w:t>
      </w:r>
    </w:p>
    <w:p w14:paraId="1FFC3AF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2A6F525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BB61B43" w14:textId="77777777" w:rsidR="00115699" w:rsidRPr="00115699" w:rsidRDefault="00115699" w:rsidP="00115699">
      <w:pPr>
        <w:spacing w:before="120"/>
        <w:contextualSpacing/>
        <w:rPr>
          <w:rFonts w:ascii="Calibri" w:hAnsi="Calibri" w:cs="Calibri"/>
          <w:bCs/>
          <w:color w:val="696969"/>
          <w:szCs w:val="20"/>
        </w:rPr>
      </w:pPr>
    </w:p>
    <w:p w14:paraId="64409C6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Ashley </w:t>
      </w:r>
      <w:proofErr w:type="spellStart"/>
      <w:r w:rsidRPr="00115699">
        <w:rPr>
          <w:rFonts w:ascii="Calibri" w:hAnsi="Calibri" w:cs="Calibri"/>
          <w:bCs/>
          <w:color w:val="696969"/>
          <w:szCs w:val="20"/>
        </w:rPr>
        <w:t>Zielny</w:t>
      </w:r>
      <w:proofErr w:type="spellEnd"/>
      <w:r w:rsidRPr="00115699">
        <w:rPr>
          <w:rFonts w:ascii="Calibri" w:hAnsi="Calibri" w:cs="Calibri"/>
          <w:bCs/>
          <w:color w:val="696969"/>
          <w:szCs w:val="20"/>
        </w:rPr>
        <w:t>, RN, BSN, MSN</w:t>
      </w:r>
    </w:p>
    <w:p w14:paraId="1DBCE4B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Consultant</w:t>
      </w:r>
    </w:p>
    <w:p w14:paraId="729E733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3B76DDC" w14:textId="77777777" w:rsidR="00115699" w:rsidRPr="00115699" w:rsidRDefault="00115699" w:rsidP="00115699">
      <w:pPr>
        <w:spacing w:before="120"/>
        <w:contextualSpacing/>
        <w:rPr>
          <w:rFonts w:ascii="Calibri" w:hAnsi="Calibri" w:cs="Calibri"/>
          <w:bCs/>
          <w:color w:val="696969"/>
          <w:szCs w:val="20"/>
        </w:rPr>
      </w:pPr>
    </w:p>
    <w:p w14:paraId="6EFE591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Blane Schilling, MD</w:t>
      </w:r>
    </w:p>
    <w:p w14:paraId="2EAC2B0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1DFBB8E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CF2794C" w14:textId="77777777" w:rsidR="00115699" w:rsidRPr="00115699" w:rsidRDefault="00115699" w:rsidP="00115699">
      <w:pPr>
        <w:spacing w:before="120"/>
        <w:contextualSpacing/>
        <w:rPr>
          <w:rFonts w:ascii="Calibri" w:hAnsi="Calibri" w:cs="Calibri"/>
          <w:bCs/>
          <w:color w:val="696969"/>
          <w:szCs w:val="20"/>
        </w:rPr>
      </w:pPr>
    </w:p>
    <w:p w14:paraId="5D24359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Tom Peterman, BS, MS</w:t>
      </w:r>
    </w:p>
    <w:p w14:paraId="5128F20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Data Management &amp; Implementation Director</w:t>
      </w:r>
    </w:p>
    <w:p w14:paraId="2AD96F9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29A385C" w14:textId="77777777" w:rsidR="00115699" w:rsidRPr="00115699" w:rsidRDefault="00115699" w:rsidP="00115699">
      <w:pPr>
        <w:spacing w:before="120"/>
        <w:contextualSpacing/>
        <w:rPr>
          <w:rFonts w:ascii="Calibri" w:hAnsi="Calibri" w:cs="Calibri"/>
          <w:bCs/>
          <w:color w:val="696969"/>
          <w:szCs w:val="20"/>
        </w:rPr>
      </w:pPr>
    </w:p>
    <w:p w14:paraId="2171191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 xml:space="preserve">Debbie </w:t>
      </w:r>
      <w:proofErr w:type="spellStart"/>
      <w:r w:rsidRPr="00115699">
        <w:rPr>
          <w:rFonts w:ascii="Calibri" w:hAnsi="Calibri" w:cs="Calibri"/>
          <w:bCs/>
          <w:color w:val="696969"/>
          <w:szCs w:val="20"/>
        </w:rPr>
        <w:t>Schuhardt</w:t>
      </w:r>
      <w:proofErr w:type="spellEnd"/>
      <w:r w:rsidRPr="00115699">
        <w:rPr>
          <w:rFonts w:ascii="Calibri" w:hAnsi="Calibri" w:cs="Calibri"/>
          <w:bCs/>
          <w:color w:val="696969"/>
          <w:szCs w:val="20"/>
        </w:rPr>
        <w:t>, MHA, FACHE</w:t>
      </w:r>
    </w:p>
    <w:p w14:paraId="0ADC179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3882CBD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CD29681" w14:textId="77777777" w:rsidR="00115699" w:rsidRPr="00115699" w:rsidRDefault="00115699" w:rsidP="00115699">
      <w:pPr>
        <w:spacing w:before="120"/>
        <w:contextualSpacing/>
        <w:rPr>
          <w:rFonts w:ascii="Calibri" w:hAnsi="Calibri" w:cs="Calibri"/>
          <w:bCs/>
          <w:color w:val="696969"/>
          <w:szCs w:val="20"/>
        </w:rPr>
      </w:pPr>
    </w:p>
    <w:p w14:paraId="05E48A77"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Eric Metzler, MOT, OTL, MBA</w:t>
      </w:r>
    </w:p>
    <w:p w14:paraId="2BA0A22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Associate Principal</w:t>
      </w:r>
    </w:p>
    <w:p w14:paraId="4C7A022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FB20E73" w14:textId="77777777" w:rsidR="00115699" w:rsidRPr="00115699" w:rsidRDefault="00115699" w:rsidP="00115699">
      <w:pPr>
        <w:spacing w:before="120"/>
        <w:contextualSpacing/>
        <w:rPr>
          <w:rFonts w:ascii="Calibri" w:hAnsi="Calibri" w:cs="Calibri"/>
          <w:bCs/>
          <w:color w:val="696969"/>
          <w:szCs w:val="20"/>
        </w:rPr>
      </w:pPr>
    </w:p>
    <w:p w14:paraId="6CE1420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Joe Cummings, PhD</w:t>
      </w:r>
    </w:p>
    <w:p w14:paraId="18AE978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Technology Program Director</w:t>
      </w:r>
    </w:p>
    <w:p w14:paraId="7CF8DF0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291E5F6" w14:textId="77777777" w:rsidR="00115699" w:rsidRPr="00115699" w:rsidRDefault="00115699" w:rsidP="00115699">
      <w:pPr>
        <w:spacing w:before="120"/>
        <w:contextualSpacing/>
        <w:rPr>
          <w:rFonts w:ascii="Calibri" w:hAnsi="Calibri" w:cs="Calibri"/>
          <w:bCs/>
          <w:color w:val="696969"/>
          <w:szCs w:val="20"/>
        </w:rPr>
      </w:pPr>
    </w:p>
    <w:p w14:paraId="62301277"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Micah Parker, MS, BSRT, RDMS, RVT</w:t>
      </w:r>
    </w:p>
    <w:p w14:paraId="6941420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Principal, Supply Chain Transformation</w:t>
      </w:r>
    </w:p>
    <w:p w14:paraId="079029B2"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09C48E3" w14:textId="77777777" w:rsidR="00115699" w:rsidRPr="00115699" w:rsidRDefault="00115699" w:rsidP="00115699">
      <w:pPr>
        <w:spacing w:before="120"/>
        <w:contextualSpacing/>
        <w:rPr>
          <w:rFonts w:ascii="Calibri" w:hAnsi="Calibri" w:cs="Calibri"/>
          <w:bCs/>
          <w:color w:val="696969"/>
          <w:szCs w:val="20"/>
        </w:rPr>
      </w:pPr>
    </w:p>
    <w:p w14:paraId="46A5014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Natalie Webb, MHA, RN, CPHQ</w:t>
      </w:r>
    </w:p>
    <w:p w14:paraId="432F18A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Accreditation Director</w:t>
      </w:r>
    </w:p>
    <w:p w14:paraId="00D25F72"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 approved nurse planner</w:t>
      </w:r>
    </w:p>
    <w:p w14:paraId="7AE0DD52" w14:textId="373F78A8" w:rsidR="008730EB"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19049BFD" w14:textId="77777777" w:rsidR="00115699" w:rsidRPr="00251281" w:rsidRDefault="00115699" w:rsidP="00115699">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3B4E9A60"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Natalie Webb, MHA, RN, CPHQ</w:t>
      </w:r>
    </w:p>
    <w:p w14:paraId="51852D4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Accreditation Director</w:t>
      </w:r>
    </w:p>
    <w:p w14:paraId="7D27569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 approved nurse planner</w:t>
      </w:r>
    </w:p>
    <w:p w14:paraId="14C0EE18" w14:textId="50712979" w:rsidR="00231702"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050D6D5" w14:textId="77777777" w:rsidR="00115699" w:rsidRPr="00251281" w:rsidRDefault="00115699" w:rsidP="00115699">
      <w:pPr>
        <w:rPr>
          <w:rFonts w:ascii="Calibri" w:hAnsi="Calibri" w:cs="Calibri"/>
          <w:szCs w:val="20"/>
        </w:rPr>
      </w:pPr>
    </w:p>
    <w:p w14:paraId="487ABDEC" w14:textId="732C3E59"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C91665">
        <w:rPr>
          <w:rFonts w:ascii="Calibri" w:hAnsi="Calibri" w:cs="Calibri"/>
          <w:color w:val="01ADAB"/>
          <w:szCs w:val="20"/>
        </w:rPr>
        <w:t xml:space="preserve"> pool:</w:t>
      </w:r>
    </w:p>
    <w:p w14:paraId="63AD6C2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Nancy </w:t>
      </w:r>
      <w:proofErr w:type="spellStart"/>
      <w:r w:rsidRPr="00115699">
        <w:rPr>
          <w:rFonts w:ascii="Calibri" w:hAnsi="Calibri" w:cs="Calibri"/>
          <w:bCs/>
          <w:color w:val="696969"/>
          <w:szCs w:val="20"/>
        </w:rPr>
        <w:t>Masaschi</w:t>
      </w:r>
      <w:proofErr w:type="spellEnd"/>
      <w:r w:rsidRPr="00115699">
        <w:rPr>
          <w:rFonts w:ascii="Calibri" w:hAnsi="Calibri" w:cs="Calibri"/>
          <w:bCs/>
          <w:color w:val="696969"/>
          <w:szCs w:val="20"/>
        </w:rPr>
        <w:t>, MBA</w:t>
      </w:r>
    </w:p>
    <w:p w14:paraId="0F1B1E5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Associate Principal, Clinical Consulting</w:t>
      </w:r>
    </w:p>
    <w:p w14:paraId="1E67A0FC"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897B1ED" w14:textId="77777777" w:rsidR="00FF379E" w:rsidRPr="00115699" w:rsidRDefault="00FF379E" w:rsidP="00FF379E">
      <w:pPr>
        <w:spacing w:before="120"/>
        <w:contextualSpacing/>
        <w:rPr>
          <w:rFonts w:ascii="Calibri" w:hAnsi="Calibri" w:cs="Calibri"/>
          <w:bCs/>
          <w:color w:val="696969"/>
          <w:szCs w:val="20"/>
        </w:rPr>
      </w:pPr>
    </w:p>
    <w:p w14:paraId="3E91846D"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Sue Hogan, RN</w:t>
      </w:r>
    </w:p>
    <w:p w14:paraId="6F920D55"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5116578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1280A24" w14:textId="77777777" w:rsidR="00FF379E" w:rsidRPr="00115699" w:rsidRDefault="00FF379E" w:rsidP="00FF379E">
      <w:pPr>
        <w:spacing w:before="120"/>
        <w:contextualSpacing/>
        <w:rPr>
          <w:rFonts w:ascii="Calibri" w:hAnsi="Calibri" w:cs="Calibri"/>
          <w:bCs/>
          <w:color w:val="696969"/>
          <w:szCs w:val="20"/>
        </w:rPr>
      </w:pPr>
    </w:p>
    <w:p w14:paraId="5819E0D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Kristi </w:t>
      </w:r>
      <w:proofErr w:type="spellStart"/>
      <w:r w:rsidRPr="00115699">
        <w:rPr>
          <w:rFonts w:ascii="Calibri" w:hAnsi="Calibri" w:cs="Calibri"/>
          <w:bCs/>
          <w:color w:val="696969"/>
          <w:szCs w:val="20"/>
        </w:rPr>
        <w:t>Biltz</w:t>
      </w:r>
      <w:proofErr w:type="spellEnd"/>
      <w:r w:rsidRPr="00115699">
        <w:rPr>
          <w:rFonts w:ascii="Calibri" w:hAnsi="Calibri" w:cs="Calibri"/>
          <w:bCs/>
          <w:color w:val="696969"/>
          <w:szCs w:val="20"/>
        </w:rPr>
        <w:t>, BS, LPN, CMRP</w:t>
      </w:r>
    </w:p>
    <w:p w14:paraId="73D3892B"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15423A7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8CAE7FD" w14:textId="77777777" w:rsidR="00FF379E" w:rsidRPr="00115699" w:rsidRDefault="00FF379E" w:rsidP="00FF379E">
      <w:pPr>
        <w:spacing w:before="120"/>
        <w:contextualSpacing/>
        <w:rPr>
          <w:rFonts w:ascii="Calibri" w:hAnsi="Calibri" w:cs="Calibri"/>
          <w:bCs/>
          <w:color w:val="696969"/>
          <w:szCs w:val="20"/>
        </w:rPr>
      </w:pPr>
    </w:p>
    <w:p w14:paraId="0B32A43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Deborah Roy, BSN, RN, CMRP</w:t>
      </w:r>
    </w:p>
    <w:p w14:paraId="30D17FA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Principal</w:t>
      </w:r>
    </w:p>
    <w:p w14:paraId="701B2F0A" w14:textId="65F29AC3" w:rsidR="00FF379E"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728231A" w14:textId="77777777" w:rsidR="006253D1" w:rsidRDefault="006253D1" w:rsidP="00FF379E">
      <w:pPr>
        <w:spacing w:before="120"/>
        <w:contextualSpacing/>
        <w:rPr>
          <w:rFonts w:ascii="Calibri" w:hAnsi="Calibri" w:cs="Calibri"/>
          <w:bCs/>
          <w:color w:val="696969"/>
          <w:szCs w:val="20"/>
        </w:rPr>
      </w:pPr>
    </w:p>
    <w:p w14:paraId="55D9E526" w14:textId="77777777" w:rsidR="006253D1" w:rsidRPr="00115699" w:rsidRDefault="006253D1" w:rsidP="006253D1">
      <w:pPr>
        <w:spacing w:before="120"/>
        <w:contextualSpacing/>
        <w:rPr>
          <w:rFonts w:ascii="Calibri" w:hAnsi="Calibri" w:cs="Calibri"/>
          <w:bCs/>
          <w:color w:val="696969"/>
          <w:szCs w:val="20"/>
        </w:rPr>
      </w:pPr>
      <w:r w:rsidRPr="00115699">
        <w:rPr>
          <w:rFonts w:ascii="Calibri" w:hAnsi="Calibri" w:cs="Calibri"/>
          <w:bCs/>
          <w:color w:val="696969"/>
          <w:szCs w:val="20"/>
        </w:rPr>
        <w:t xml:space="preserve">Molly </w:t>
      </w:r>
      <w:proofErr w:type="spellStart"/>
      <w:r w:rsidRPr="00115699">
        <w:rPr>
          <w:rFonts w:ascii="Calibri" w:hAnsi="Calibri" w:cs="Calibri"/>
          <w:bCs/>
          <w:color w:val="696969"/>
          <w:szCs w:val="20"/>
        </w:rPr>
        <w:t>Zmuda</w:t>
      </w:r>
      <w:proofErr w:type="spellEnd"/>
      <w:r w:rsidRPr="00115699">
        <w:rPr>
          <w:rFonts w:ascii="Calibri" w:hAnsi="Calibri" w:cs="Calibri"/>
          <w:bCs/>
          <w:color w:val="696969"/>
          <w:szCs w:val="20"/>
        </w:rPr>
        <w:t>, MHA</w:t>
      </w:r>
    </w:p>
    <w:p w14:paraId="2338D466" w14:textId="77777777" w:rsidR="006253D1" w:rsidRPr="00115699" w:rsidRDefault="006253D1" w:rsidP="006253D1">
      <w:pPr>
        <w:spacing w:before="120"/>
        <w:contextualSpacing/>
        <w:rPr>
          <w:rFonts w:ascii="Calibri" w:hAnsi="Calibri" w:cs="Calibri"/>
          <w:bCs/>
          <w:color w:val="696969"/>
          <w:szCs w:val="20"/>
        </w:rPr>
      </w:pPr>
      <w:r w:rsidRPr="00115699">
        <w:rPr>
          <w:rFonts w:ascii="Calibri" w:hAnsi="Calibri" w:cs="Calibri"/>
          <w:bCs/>
          <w:color w:val="696969"/>
          <w:szCs w:val="20"/>
        </w:rPr>
        <w:t>Sr. Director, Networks</w:t>
      </w:r>
    </w:p>
    <w:p w14:paraId="56390E9E" w14:textId="77777777" w:rsidR="006253D1" w:rsidRPr="00115699" w:rsidRDefault="006253D1" w:rsidP="006253D1">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DE878C2" w14:textId="77777777" w:rsidR="00FF379E" w:rsidRPr="00115699" w:rsidRDefault="00FF379E" w:rsidP="00FF379E">
      <w:pPr>
        <w:spacing w:before="120"/>
        <w:contextualSpacing/>
        <w:rPr>
          <w:rFonts w:ascii="Calibri" w:hAnsi="Calibri" w:cs="Calibri"/>
          <w:bCs/>
          <w:color w:val="696969"/>
          <w:szCs w:val="20"/>
        </w:rPr>
      </w:pPr>
    </w:p>
    <w:p w14:paraId="5892F10C"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Kate </w:t>
      </w:r>
      <w:proofErr w:type="spellStart"/>
      <w:r w:rsidRPr="00115699">
        <w:rPr>
          <w:rFonts w:ascii="Calibri" w:hAnsi="Calibri" w:cs="Calibri"/>
          <w:bCs/>
          <w:color w:val="696969"/>
          <w:szCs w:val="20"/>
        </w:rPr>
        <w:t>Lizzi</w:t>
      </w:r>
      <w:proofErr w:type="spellEnd"/>
      <w:r w:rsidRPr="00115699">
        <w:rPr>
          <w:rFonts w:ascii="Calibri" w:hAnsi="Calibri" w:cs="Calibri"/>
          <w:bCs/>
          <w:color w:val="696969"/>
          <w:szCs w:val="20"/>
        </w:rPr>
        <w:t>, MBA, PMP</w:t>
      </w:r>
    </w:p>
    <w:p w14:paraId="18364C4D"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7619F1D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C60F84A" w14:textId="77777777" w:rsidR="00FF379E" w:rsidRPr="00115699" w:rsidRDefault="00FF379E" w:rsidP="00FF379E">
      <w:pPr>
        <w:spacing w:before="120"/>
        <w:contextualSpacing/>
        <w:rPr>
          <w:rFonts w:ascii="Calibri" w:hAnsi="Calibri" w:cs="Calibri"/>
          <w:bCs/>
          <w:color w:val="696969"/>
          <w:szCs w:val="20"/>
        </w:rPr>
      </w:pPr>
    </w:p>
    <w:p w14:paraId="0F22078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Annette Alexander, MBA, RN, PMP</w:t>
      </w:r>
    </w:p>
    <w:p w14:paraId="278774F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129E5CE1"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05DEBF8" w14:textId="77777777" w:rsidR="00FF379E" w:rsidRPr="00115699" w:rsidRDefault="00FF379E" w:rsidP="00FF379E">
      <w:pPr>
        <w:spacing w:before="120"/>
        <w:contextualSpacing/>
        <w:rPr>
          <w:rFonts w:ascii="Calibri" w:hAnsi="Calibri" w:cs="Calibri"/>
          <w:bCs/>
          <w:color w:val="696969"/>
          <w:szCs w:val="20"/>
        </w:rPr>
      </w:pPr>
    </w:p>
    <w:p w14:paraId="0E3266D5"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Donna Colby</w:t>
      </w:r>
    </w:p>
    <w:p w14:paraId="3E9FB5C6"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100D2FD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4F12CCF" w14:textId="77777777" w:rsidR="00FF379E" w:rsidRPr="00115699" w:rsidRDefault="00FF379E" w:rsidP="00FF379E">
      <w:pPr>
        <w:spacing w:before="120"/>
        <w:contextualSpacing/>
        <w:rPr>
          <w:rFonts w:ascii="Calibri" w:hAnsi="Calibri" w:cs="Calibri"/>
          <w:bCs/>
          <w:color w:val="696969"/>
          <w:szCs w:val="20"/>
        </w:rPr>
      </w:pPr>
    </w:p>
    <w:p w14:paraId="1350FC0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Neil Horton, MS, RN</w:t>
      </w:r>
    </w:p>
    <w:p w14:paraId="24E0A76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5982E99E"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E492C04" w14:textId="77777777" w:rsidR="00FF379E" w:rsidRPr="00115699" w:rsidRDefault="00FF379E" w:rsidP="00FF379E">
      <w:pPr>
        <w:spacing w:before="120"/>
        <w:contextualSpacing/>
        <w:rPr>
          <w:rFonts w:ascii="Calibri" w:hAnsi="Calibri" w:cs="Calibri"/>
          <w:bCs/>
          <w:color w:val="696969"/>
          <w:szCs w:val="20"/>
        </w:rPr>
      </w:pPr>
    </w:p>
    <w:p w14:paraId="282A5239"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Ashley </w:t>
      </w:r>
      <w:proofErr w:type="spellStart"/>
      <w:r w:rsidRPr="00115699">
        <w:rPr>
          <w:rFonts w:ascii="Calibri" w:hAnsi="Calibri" w:cs="Calibri"/>
          <w:bCs/>
          <w:color w:val="696969"/>
          <w:szCs w:val="20"/>
        </w:rPr>
        <w:t>Zielny</w:t>
      </w:r>
      <w:proofErr w:type="spellEnd"/>
      <w:r w:rsidRPr="00115699">
        <w:rPr>
          <w:rFonts w:ascii="Calibri" w:hAnsi="Calibri" w:cs="Calibri"/>
          <w:bCs/>
          <w:color w:val="696969"/>
          <w:szCs w:val="20"/>
        </w:rPr>
        <w:t>, RN, BSN, MSN</w:t>
      </w:r>
    </w:p>
    <w:p w14:paraId="7AA1141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Consultant</w:t>
      </w:r>
    </w:p>
    <w:p w14:paraId="108CD03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51B7178" w14:textId="77777777" w:rsidR="00FF379E" w:rsidRPr="00115699" w:rsidRDefault="00FF379E" w:rsidP="00FF379E">
      <w:pPr>
        <w:spacing w:before="120"/>
        <w:contextualSpacing/>
        <w:rPr>
          <w:rFonts w:ascii="Calibri" w:hAnsi="Calibri" w:cs="Calibri"/>
          <w:bCs/>
          <w:color w:val="696969"/>
          <w:szCs w:val="20"/>
        </w:rPr>
      </w:pPr>
    </w:p>
    <w:p w14:paraId="08DCCCA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Blane Schilling, MD</w:t>
      </w:r>
    </w:p>
    <w:p w14:paraId="19A313A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2034EAD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92234C4" w14:textId="77777777" w:rsidR="00FF379E" w:rsidRPr="00115699" w:rsidRDefault="00FF379E" w:rsidP="00FF379E">
      <w:pPr>
        <w:spacing w:before="120"/>
        <w:contextualSpacing/>
        <w:rPr>
          <w:rFonts w:ascii="Calibri" w:hAnsi="Calibri" w:cs="Calibri"/>
          <w:bCs/>
          <w:color w:val="696969"/>
          <w:szCs w:val="20"/>
        </w:rPr>
      </w:pPr>
    </w:p>
    <w:p w14:paraId="204F03F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Tom Peterman, BS, MS</w:t>
      </w:r>
    </w:p>
    <w:p w14:paraId="12570BF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Data Management &amp; Implementation Director</w:t>
      </w:r>
    </w:p>
    <w:p w14:paraId="3073E82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99D70E3" w14:textId="77777777" w:rsidR="00FF379E" w:rsidRPr="00115699" w:rsidRDefault="00FF379E" w:rsidP="00FF379E">
      <w:pPr>
        <w:spacing w:before="120"/>
        <w:contextualSpacing/>
        <w:rPr>
          <w:rFonts w:ascii="Calibri" w:hAnsi="Calibri" w:cs="Calibri"/>
          <w:bCs/>
          <w:color w:val="696969"/>
          <w:szCs w:val="20"/>
        </w:rPr>
      </w:pPr>
    </w:p>
    <w:p w14:paraId="58009D1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 xml:space="preserve">Debbie </w:t>
      </w:r>
      <w:proofErr w:type="spellStart"/>
      <w:r w:rsidRPr="00115699">
        <w:rPr>
          <w:rFonts w:ascii="Calibri" w:hAnsi="Calibri" w:cs="Calibri"/>
          <w:bCs/>
          <w:color w:val="696969"/>
          <w:szCs w:val="20"/>
        </w:rPr>
        <w:t>Schuhardt</w:t>
      </w:r>
      <w:proofErr w:type="spellEnd"/>
      <w:r w:rsidRPr="00115699">
        <w:rPr>
          <w:rFonts w:ascii="Calibri" w:hAnsi="Calibri" w:cs="Calibri"/>
          <w:bCs/>
          <w:color w:val="696969"/>
          <w:szCs w:val="20"/>
        </w:rPr>
        <w:t>, MHA, FACHE</w:t>
      </w:r>
    </w:p>
    <w:p w14:paraId="2A965E8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65B55A9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960AB11" w14:textId="77777777" w:rsidR="00FF379E" w:rsidRPr="00115699" w:rsidRDefault="00FF379E" w:rsidP="00FF379E">
      <w:pPr>
        <w:spacing w:before="120"/>
        <w:contextualSpacing/>
        <w:rPr>
          <w:rFonts w:ascii="Calibri" w:hAnsi="Calibri" w:cs="Calibri"/>
          <w:bCs/>
          <w:color w:val="696969"/>
          <w:szCs w:val="20"/>
        </w:rPr>
      </w:pPr>
    </w:p>
    <w:p w14:paraId="0C8F9A1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Eric Metzler, MOT, OTL, MBA</w:t>
      </w:r>
    </w:p>
    <w:p w14:paraId="7C1677C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Associate Principal</w:t>
      </w:r>
    </w:p>
    <w:p w14:paraId="04FE2C4B"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5F5FDCF" w14:textId="77777777" w:rsidR="00FF379E" w:rsidRPr="00115699" w:rsidRDefault="00FF379E" w:rsidP="00FF379E">
      <w:pPr>
        <w:spacing w:before="120"/>
        <w:contextualSpacing/>
        <w:rPr>
          <w:rFonts w:ascii="Calibri" w:hAnsi="Calibri" w:cs="Calibri"/>
          <w:bCs/>
          <w:color w:val="696969"/>
          <w:szCs w:val="20"/>
        </w:rPr>
      </w:pPr>
    </w:p>
    <w:p w14:paraId="6916A96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Joe Cummings, PhD</w:t>
      </w:r>
    </w:p>
    <w:p w14:paraId="256D4E3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Technology Program Director</w:t>
      </w:r>
    </w:p>
    <w:p w14:paraId="6D5DD171"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338D0DD" w14:textId="77777777" w:rsidR="00FF379E" w:rsidRPr="00115699" w:rsidRDefault="00FF379E" w:rsidP="00FF379E">
      <w:pPr>
        <w:spacing w:before="120"/>
        <w:contextualSpacing/>
        <w:rPr>
          <w:rFonts w:ascii="Calibri" w:hAnsi="Calibri" w:cs="Calibri"/>
          <w:bCs/>
          <w:color w:val="696969"/>
          <w:szCs w:val="20"/>
        </w:rPr>
      </w:pPr>
    </w:p>
    <w:p w14:paraId="75B18F0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Micah Parker, MS, BSRT, RDMS, RVT</w:t>
      </w:r>
    </w:p>
    <w:p w14:paraId="37C87966"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Principal, Supply Chain Transformation</w:t>
      </w:r>
    </w:p>
    <w:p w14:paraId="20E61C1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360DD4A" w14:textId="77777777" w:rsidR="00C91665" w:rsidRPr="00C91665" w:rsidRDefault="00C91665" w:rsidP="00C91665"/>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014F" w14:textId="77777777" w:rsidR="00494BD7" w:rsidRDefault="00494BD7" w:rsidP="00971D43">
      <w:r>
        <w:separator/>
      </w:r>
    </w:p>
  </w:endnote>
  <w:endnote w:type="continuationSeparator" w:id="0">
    <w:p w14:paraId="30E6DFCB" w14:textId="77777777" w:rsidR="00494BD7" w:rsidRDefault="00494BD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68076" w14:textId="77777777" w:rsidR="00494BD7" w:rsidRDefault="00494BD7" w:rsidP="00971D43">
      <w:r>
        <w:separator/>
      </w:r>
    </w:p>
  </w:footnote>
  <w:footnote w:type="continuationSeparator" w:id="0">
    <w:p w14:paraId="620036A7" w14:textId="77777777" w:rsidR="00494BD7" w:rsidRDefault="00494BD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643DB"/>
    <w:multiLevelType w:val="hybridMultilevel"/>
    <w:tmpl w:val="F3D00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6EAF7DB6"/>
    <w:multiLevelType w:val="hybridMultilevel"/>
    <w:tmpl w:val="28AA81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4"/>
  </w:num>
  <w:num w:numId="9">
    <w:abstractNumId w:val="40"/>
  </w:num>
  <w:num w:numId="10">
    <w:abstractNumId w:val="45"/>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3"/>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2"/>
  </w:num>
  <w:num w:numId="46">
    <w:abstractNumId w:val="12"/>
  </w:num>
  <w:num w:numId="47">
    <w:abstractNumId w:val="26"/>
  </w:num>
  <w:num w:numId="48">
    <w:abstractNumId w:val="27"/>
  </w:num>
  <w:num w:numId="49">
    <w:abstractNumId w:val="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15699"/>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96271"/>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4BD7"/>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D1706"/>
    <w:rsid w:val="005F37E5"/>
    <w:rsid w:val="005F3EA9"/>
    <w:rsid w:val="005F7196"/>
    <w:rsid w:val="00607C19"/>
    <w:rsid w:val="00612814"/>
    <w:rsid w:val="00623D37"/>
    <w:rsid w:val="006253D1"/>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080"/>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4A70"/>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1665"/>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1A98"/>
    <w:rsid w:val="00D531EC"/>
    <w:rsid w:val="00D55902"/>
    <w:rsid w:val="00D6051F"/>
    <w:rsid w:val="00D60D0D"/>
    <w:rsid w:val="00D85DA8"/>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652F"/>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 w:val="00FF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26080"/>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AllMetadat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VariableUsageMapping/>
</file>

<file path=customXml/item16.xml><?xml version="1.0" encoding="utf-8"?>
<AllExternalAdhocVariableMappings/>
</file>

<file path=customXml/item1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ListDefinition name="AD_HOC" displayName="AD_HOC" id="9426ea6f-1b24-4683-bca3-85d71f6375fd" isdomainofvalue="False" dataSourceId="80be7e5f-6e71-448c-9228-23264555308c"/>
</file>

<file path=customXml/item22.xml><?xml version="1.0" encoding="utf-8"?>
<AllWordPDs>
</AllWordPD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SourceDataModel Name="System" TargetDataSourceId="00b80028-d226-4a39-9a19-6787589aad19"/>
</file>

<file path=customXml/item4.xml><?xml version="1.0" encoding="utf-8"?>
<SourceDataModel Name="Computed" TargetDataSourceId="87651697-ca1f-4d80-9f69-bb743e325714"/>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SourceDataModel Name="AD_HOC" TargetDataSourceId="80be7e5f-6e71-448c-9228-23264555308c"/>
</file>

<file path=customXml/item7.xml><?xml version="1.0" encoding="utf-8"?>
<DocPartTre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0510B9D0-C027-45D1-B797-FA865004CBBF}">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BEAFDBBE-0F51-4017-B707-8386C7FBABFD}">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50</TotalTime>
  <Pages>5</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18</cp:revision>
  <cp:lastPrinted>2015-12-22T16:01:00Z</cp:lastPrinted>
  <dcterms:created xsi:type="dcterms:W3CDTF">2019-08-20T14:38:00Z</dcterms:created>
  <dcterms:modified xsi:type="dcterms:W3CDTF">2020-06-29T20:32:00Z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