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2B4C140" w14:textId="77777777" w:rsidR="00380695" w:rsidRDefault="00380695" w:rsidP="004A294A">
      <w:pPr>
        <w:pStyle w:val="BodyText1"/>
        <w:rPr>
          <w:rFonts w:eastAsiaTheme="majorEastAsia" w:cstheme="majorBidi"/>
          <w:b/>
          <w:bCs/>
          <w:color w:val="01ADAB" w:themeColor="accent4"/>
          <w:sz w:val="28"/>
          <w:szCs w:val="28"/>
        </w:rPr>
      </w:pPr>
      <w:r w:rsidRPr="00380695">
        <w:rPr>
          <w:rFonts w:eastAsiaTheme="majorEastAsia" w:cstheme="majorBidi"/>
          <w:b/>
          <w:bCs/>
          <w:color w:val="01ADAB" w:themeColor="accent4"/>
          <w:sz w:val="28"/>
          <w:szCs w:val="28"/>
        </w:rPr>
        <w:t>Yale New Haven – Northeast Medical Group – Ambulatory – Cohort #2 - Physician and Advanced Practice Provider (APP) Onboarding Program</w:t>
      </w:r>
    </w:p>
    <w:p w14:paraId="0D0DC3CD" w14:textId="4F965EA4" w:rsidR="00423054" w:rsidRPr="00145C63" w:rsidRDefault="00155E54" w:rsidP="004A294A">
      <w:pPr>
        <w:pStyle w:val="BodyText1"/>
        <w:rPr>
          <w:color w:val="595959" w:themeColor="text1" w:themeTint="A6"/>
        </w:rPr>
      </w:pPr>
      <w:r w:rsidRPr="00145C63">
        <w:rPr>
          <w:color w:val="595959" w:themeColor="text1" w:themeTint="A6"/>
        </w:rPr>
        <w:t xml:space="preserve">Activity </w:t>
      </w:r>
      <w:r w:rsidR="00380695">
        <w:rPr>
          <w:color w:val="595959" w:themeColor="text1" w:themeTint="A6"/>
        </w:rPr>
        <w:t xml:space="preserve">start </w:t>
      </w:r>
      <w:r w:rsidRPr="00145C63">
        <w:rPr>
          <w:color w:val="595959" w:themeColor="text1" w:themeTint="A6"/>
        </w:rPr>
        <w:t>date</w:t>
      </w:r>
      <w:r w:rsidR="0013180C" w:rsidRPr="00145C63">
        <w:rPr>
          <w:color w:val="595959" w:themeColor="text1" w:themeTint="A6"/>
        </w:rPr>
        <w:t xml:space="preserve">: </w:t>
      </w:r>
      <w:r w:rsidR="00380695">
        <w:rPr>
          <w:color w:val="595959" w:themeColor="text1" w:themeTint="A6"/>
        </w:rPr>
        <w:t>September 24, 2021</w:t>
      </w:r>
    </w:p>
    <w:p w14:paraId="641D3E3A" w14:textId="61F7193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80695" w:rsidRPr="00380695">
        <w:rPr>
          <w:color w:val="595959" w:themeColor="text1" w:themeTint="A6"/>
        </w:rPr>
        <w:t>Robert Dean, DO,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79AB91B2" w14:textId="3180143D" w:rsidR="00380695" w:rsidRPr="00380695" w:rsidRDefault="00EA13B8" w:rsidP="00380695">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380695">
        <w:rPr>
          <w:rFonts w:cs="Arial"/>
          <w:color w:val="595959" w:themeColor="text1" w:themeTint="A6"/>
          <w:szCs w:val="20"/>
        </w:rPr>
        <w:t xml:space="preserve">Complete the </w:t>
      </w:r>
      <w:r w:rsidR="00F4230E" w:rsidRPr="00380695">
        <w:rPr>
          <w:rFonts w:cs="Arial"/>
          <w:color w:val="595959" w:themeColor="text1" w:themeTint="A6"/>
          <w:szCs w:val="20"/>
        </w:rPr>
        <w:t xml:space="preserve">process </w:t>
      </w:r>
      <w:r w:rsidRPr="00380695">
        <w:rPr>
          <w:rFonts w:cs="Arial"/>
          <w:color w:val="595959" w:themeColor="text1" w:themeTint="A6"/>
          <w:szCs w:val="20"/>
        </w:rPr>
        <w:t xml:space="preserve">no later than </w:t>
      </w:r>
      <w:r w:rsidR="00380695" w:rsidRPr="00380695">
        <w:rPr>
          <w:rFonts w:cs="Arial"/>
          <w:color w:val="595959" w:themeColor="text1" w:themeTint="A6"/>
          <w:szCs w:val="20"/>
        </w:rPr>
        <w:t xml:space="preserve">March 24, 2022 </w:t>
      </w:r>
      <w:r w:rsidR="00380695" w:rsidRPr="00380695">
        <w:rPr>
          <w:rFonts w:cs="Arial"/>
          <w:color w:val="595959" w:themeColor="text1" w:themeTint="A6"/>
          <w:szCs w:val="20"/>
        </w:rPr>
        <w:t>(this date is tentative on when the course is completed)</w:t>
      </w:r>
    </w:p>
    <w:p w14:paraId="03A41A56" w14:textId="5DBB492A"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380695">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1DED61D" w14:textId="77777777" w:rsidR="00380695" w:rsidRPr="00380695" w:rsidRDefault="00380695" w:rsidP="00380695">
      <w:pPr>
        <w:pStyle w:val="ListParagraph"/>
        <w:numPr>
          <w:ilvl w:val="0"/>
          <w:numId w:val="46"/>
        </w:numPr>
        <w:rPr>
          <w:rFonts w:eastAsia="Calibri" w:cs="Arial"/>
          <w:color w:val="595959" w:themeColor="text1" w:themeTint="A6"/>
          <w:szCs w:val="20"/>
        </w:rPr>
      </w:pPr>
      <w:r w:rsidRPr="00380695">
        <w:rPr>
          <w:rFonts w:eastAsia="Calibri" w:cs="Arial"/>
          <w:color w:val="595959" w:themeColor="text1" w:themeTint="A6"/>
          <w:szCs w:val="20"/>
        </w:rPr>
        <w:t>Describe the national landscape and emerging issues in providing high-quality, safe, and patient-centered care.</w:t>
      </w:r>
    </w:p>
    <w:p w14:paraId="0CC9170A" w14:textId="77777777" w:rsidR="00380695" w:rsidRPr="00380695" w:rsidRDefault="00380695" w:rsidP="00380695">
      <w:pPr>
        <w:pStyle w:val="ListParagraph"/>
        <w:numPr>
          <w:ilvl w:val="0"/>
          <w:numId w:val="46"/>
        </w:numPr>
        <w:rPr>
          <w:rFonts w:eastAsia="Calibri" w:cs="Arial"/>
          <w:color w:val="595959" w:themeColor="text1" w:themeTint="A6"/>
          <w:szCs w:val="20"/>
        </w:rPr>
      </w:pPr>
      <w:r w:rsidRPr="00380695">
        <w:rPr>
          <w:rFonts w:eastAsia="Calibri" w:cs="Arial"/>
          <w:color w:val="595959" w:themeColor="text1" w:themeTint="A6"/>
          <w:szCs w:val="20"/>
        </w:rPr>
        <w:t>Summarize the basic principles of clinician wellbeing and resilience, the risks of burnout, and the connection between resilience and process improvement.</w:t>
      </w:r>
    </w:p>
    <w:p w14:paraId="1985A1E4" w14:textId="77777777" w:rsidR="00380695" w:rsidRPr="00380695" w:rsidRDefault="00380695" w:rsidP="00380695">
      <w:pPr>
        <w:pStyle w:val="ListParagraph"/>
        <w:numPr>
          <w:ilvl w:val="0"/>
          <w:numId w:val="46"/>
        </w:numPr>
        <w:rPr>
          <w:rFonts w:eastAsia="Calibri" w:cs="Arial"/>
          <w:color w:val="595959" w:themeColor="text1" w:themeTint="A6"/>
          <w:szCs w:val="20"/>
        </w:rPr>
      </w:pPr>
      <w:r w:rsidRPr="00380695">
        <w:rPr>
          <w:rFonts w:eastAsia="Calibri" w:cs="Arial"/>
          <w:color w:val="595959" w:themeColor="text1" w:themeTint="A6"/>
          <w:szCs w:val="20"/>
        </w:rPr>
        <w:t xml:space="preserve">Discuss practice operations within the health system, to include coding and documentation leading practices, performance evaluation expectations and processes. </w:t>
      </w:r>
    </w:p>
    <w:p w14:paraId="36A077B4" w14:textId="77777777" w:rsidR="00380695" w:rsidRPr="00380695" w:rsidRDefault="00380695" w:rsidP="00380695">
      <w:pPr>
        <w:pStyle w:val="ListParagraph"/>
        <w:numPr>
          <w:ilvl w:val="0"/>
          <w:numId w:val="46"/>
        </w:numPr>
        <w:rPr>
          <w:rFonts w:eastAsia="Calibri" w:cs="Arial"/>
          <w:color w:val="595959" w:themeColor="text1" w:themeTint="A6"/>
          <w:szCs w:val="20"/>
        </w:rPr>
      </w:pPr>
      <w:r w:rsidRPr="00380695">
        <w:rPr>
          <w:rFonts w:eastAsia="Calibri" w:cs="Arial"/>
          <w:color w:val="595959" w:themeColor="text1" w:themeTint="A6"/>
          <w:szCs w:val="20"/>
        </w:rPr>
        <w:t>Explain how to navigate the health system setting, with a broader awareness of system mission, strategic priorities, career pathways, and financial issues.</w:t>
      </w:r>
    </w:p>
    <w:p w14:paraId="451CFFFE" w14:textId="11F254E9" w:rsidR="00380695" w:rsidRDefault="00380695" w:rsidP="00380695">
      <w:pPr>
        <w:pStyle w:val="ListParagraph"/>
        <w:numPr>
          <w:ilvl w:val="0"/>
          <w:numId w:val="46"/>
        </w:numPr>
        <w:rPr>
          <w:rFonts w:eastAsia="Calibri" w:cs="Arial"/>
          <w:color w:val="595959" w:themeColor="text1" w:themeTint="A6"/>
          <w:szCs w:val="20"/>
        </w:rPr>
      </w:pPr>
      <w:r w:rsidRPr="00380695">
        <w:rPr>
          <w:rFonts w:eastAsia="Calibri" w:cs="Arial"/>
          <w:color w:val="595959" w:themeColor="text1" w:themeTint="A6"/>
          <w:szCs w:val="20"/>
        </w:rPr>
        <w:t>Outline care that reflects leading evidence-based practice in the involvement of patients and families, management of chronic disease, promotion of health equity, and cost-consciousness.</w:t>
      </w:r>
    </w:p>
    <w:p w14:paraId="18B0359B" w14:textId="77777777" w:rsidR="00380695" w:rsidRPr="00380695" w:rsidRDefault="00380695" w:rsidP="0038069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132117F"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380695">
        <w:rPr>
          <w:rFonts w:cs="Arial"/>
          <w:color w:val="595959" w:themeColor="text1" w:themeTint="A6"/>
          <w:szCs w:val="20"/>
        </w:rPr>
        <w:t>21.50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40DF71B2"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4F5474">
        <w:rPr>
          <w:rFonts w:cs="Arial"/>
          <w:color w:val="595959" w:themeColor="text1" w:themeTint="A6"/>
          <w:szCs w:val="20"/>
        </w:rPr>
        <w:t>21.50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2EC4D236" w14:textId="77777777" w:rsidR="004F5474" w:rsidRPr="004F5474" w:rsidRDefault="004F5474" w:rsidP="004F5474">
      <w:pPr>
        <w:rPr>
          <w:bCs/>
          <w:color w:val="595959" w:themeColor="text1" w:themeTint="A6"/>
        </w:rPr>
      </w:pPr>
      <w:r w:rsidRPr="004F5474">
        <w:rPr>
          <w:bCs/>
          <w:color w:val="595959" w:themeColor="text1" w:themeTint="A6"/>
        </w:rPr>
        <w:t>Robert Dean, DO, MBA</w:t>
      </w:r>
    </w:p>
    <w:p w14:paraId="4FC13815" w14:textId="77777777" w:rsidR="004F5474" w:rsidRPr="004F5474" w:rsidRDefault="004F5474" w:rsidP="004F5474">
      <w:pPr>
        <w:rPr>
          <w:bCs/>
          <w:color w:val="595959" w:themeColor="text1" w:themeTint="A6"/>
        </w:rPr>
      </w:pPr>
      <w:r w:rsidRPr="004F5474">
        <w:rPr>
          <w:bCs/>
          <w:color w:val="595959" w:themeColor="text1" w:themeTint="A6"/>
        </w:rPr>
        <w:t>SVP, Performance Management</w:t>
      </w:r>
    </w:p>
    <w:p w14:paraId="42916EFF" w14:textId="77777777" w:rsidR="004F5474" w:rsidRPr="004F5474" w:rsidRDefault="004F5474" w:rsidP="004F5474">
      <w:pPr>
        <w:rPr>
          <w:bCs/>
          <w:color w:val="595959" w:themeColor="text1" w:themeTint="A6"/>
        </w:rPr>
      </w:pPr>
      <w:r w:rsidRPr="004F5474">
        <w:rPr>
          <w:bCs/>
          <w:color w:val="595959" w:themeColor="text1" w:themeTint="A6"/>
        </w:rPr>
        <w:t>Vizient</w:t>
      </w:r>
    </w:p>
    <w:p w14:paraId="605BFFA8" w14:textId="77777777" w:rsidR="004F5474" w:rsidRPr="004F5474" w:rsidRDefault="004F5474" w:rsidP="004F5474">
      <w:pPr>
        <w:rPr>
          <w:bCs/>
          <w:color w:val="595959" w:themeColor="text1" w:themeTint="A6"/>
        </w:rPr>
      </w:pPr>
    </w:p>
    <w:p w14:paraId="446BB3C3" w14:textId="77777777" w:rsidR="004F5474" w:rsidRPr="004F5474" w:rsidRDefault="004F5474" w:rsidP="004F5474">
      <w:pPr>
        <w:rPr>
          <w:bCs/>
          <w:color w:val="595959" w:themeColor="text1" w:themeTint="A6"/>
        </w:rPr>
      </w:pPr>
      <w:bookmarkStart w:id="1" w:name="_Hlk83103367"/>
      <w:r w:rsidRPr="004F5474">
        <w:rPr>
          <w:bCs/>
          <w:color w:val="595959" w:themeColor="text1" w:themeTint="A6"/>
        </w:rPr>
        <w:t>Christen Hunt, DNP</w:t>
      </w:r>
    </w:p>
    <w:p w14:paraId="72DC109C" w14:textId="77777777" w:rsidR="004F5474" w:rsidRPr="004F5474" w:rsidRDefault="004F5474" w:rsidP="004F5474">
      <w:pPr>
        <w:rPr>
          <w:bCs/>
          <w:color w:val="595959" w:themeColor="text1" w:themeTint="A6"/>
        </w:rPr>
      </w:pPr>
      <w:r w:rsidRPr="004F5474">
        <w:rPr>
          <w:bCs/>
          <w:color w:val="595959" w:themeColor="text1" w:themeTint="A6"/>
        </w:rPr>
        <w:t>Sr. Director, Clinical Team Insights</w:t>
      </w:r>
    </w:p>
    <w:p w14:paraId="7F762987" w14:textId="77777777" w:rsidR="004F5474" w:rsidRPr="004F5474" w:rsidRDefault="004F5474" w:rsidP="004F5474">
      <w:pPr>
        <w:rPr>
          <w:bCs/>
          <w:color w:val="595959" w:themeColor="text1" w:themeTint="A6"/>
        </w:rPr>
      </w:pPr>
      <w:r w:rsidRPr="004F5474">
        <w:rPr>
          <w:bCs/>
          <w:color w:val="595959" w:themeColor="text1" w:themeTint="A6"/>
        </w:rPr>
        <w:t>Vizient</w:t>
      </w:r>
    </w:p>
    <w:bookmarkEnd w:id="1"/>
    <w:p w14:paraId="73241FCB" w14:textId="77777777" w:rsidR="004F5474" w:rsidRPr="004F5474" w:rsidRDefault="004F5474" w:rsidP="004F5474">
      <w:pPr>
        <w:rPr>
          <w:bCs/>
          <w:color w:val="595959" w:themeColor="text1" w:themeTint="A6"/>
        </w:rPr>
      </w:pPr>
    </w:p>
    <w:p w14:paraId="4BE4A369" w14:textId="77777777" w:rsidR="004F5474" w:rsidRPr="004F5474" w:rsidRDefault="004F5474" w:rsidP="004F5474">
      <w:pPr>
        <w:rPr>
          <w:bCs/>
          <w:color w:val="595959" w:themeColor="text1" w:themeTint="A6"/>
        </w:rPr>
      </w:pPr>
      <w:proofErr w:type="spellStart"/>
      <w:r w:rsidRPr="004F5474">
        <w:rPr>
          <w:bCs/>
          <w:color w:val="595959" w:themeColor="text1" w:themeTint="A6"/>
        </w:rPr>
        <w:t>Marly</w:t>
      </w:r>
      <w:proofErr w:type="spellEnd"/>
      <w:r w:rsidRPr="004F5474">
        <w:rPr>
          <w:bCs/>
          <w:color w:val="595959" w:themeColor="text1" w:themeTint="A6"/>
        </w:rPr>
        <w:t xml:space="preserve"> Christenson. PhD</w:t>
      </w:r>
    </w:p>
    <w:p w14:paraId="1D5DC5F1" w14:textId="77777777" w:rsidR="004F5474" w:rsidRPr="004F5474" w:rsidRDefault="004F5474" w:rsidP="004F5474">
      <w:pPr>
        <w:rPr>
          <w:bCs/>
          <w:color w:val="595959" w:themeColor="text1" w:themeTint="A6"/>
        </w:rPr>
      </w:pPr>
      <w:r w:rsidRPr="004F5474">
        <w:rPr>
          <w:bCs/>
          <w:color w:val="595959" w:themeColor="text1" w:themeTint="A6"/>
        </w:rPr>
        <w:t>Sr. Dir, Networks</w:t>
      </w:r>
    </w:p>
    <w:p w14:paraId="317F7D60" w14:textId="77777777" w:rsidR="004F5474" w:rsidRPr="004F5474" w:rsidRDefault="004F5474" w:rsidP="004F5474">
      <w:pPr>
        <w:rPr>
          <w:bCs/>
          <w:color w:val="595959" w:themeColor="text1" w:themeTint="A6"/>
        </w:rPr>
      </w:pPr>
      <w:r w:rsidRPr="004F5474">
        <w:rPr>
          <w:bCs/>
          <w:color w:val="595959" w:themeColor="text1" w:themeTint="A6"/>
        </w:rPr>
        <w:t>Vizient</w:t>
      </w:r>
    </w:p>
    <w:p w14:paraId="02F9A904" w14:textId="77777777" w:rsidR="004F5474" w:rsidRPr="004F5474" w:rsidRDefault="004F5474" w:rsidP="004F5474">
      <w:pPr>
        <w:rPr>
          <w:bCs/>
          <w:color w:val="595959" w:themeColor="text1" w:themeTint="A6"/>
        </w:rPr>
      </w:pPr>
    </w:p>
    <w:p w14:paraId="3ED5A976" w14:textId="77777777" w:rsidR="004F5474" w:rsidRPr="004F5474" w:rsidRDefault="004F5474" w:rsidP="004F5474">
      <w:pPr>
        <w:rPr>
          <w:bCs/>
          <w:color w:val="595959" w:themeColor="text1" w:themeTint="A6"/>
        </w:rPr>
      </w:pPr>
      <w:r w:rsidRPr="004F5474">
        <w:rPr>
          <w:bCs/>
          <w:color w:val="595959" w:themeColor="text1" w:themeTint="A6"/>
        </w:rPr>
        <w:t>Tina Logsdon, MS</w:t>
      </w:r>
    </w:p>
    <w:p w14:paraId="25D2F7C0" w14:textId="77777777" w:rsidR="004F5474" w:rsidRPr="004F5474" w:rsidRDefault="004F5474" w:rsidP="004F5474">
      <w:pPr>
        <w:rPr>
          <w:bCs/>
          <w:color w:val="595959" w:themeColor="text1" w:themeTint="A6"/>
        </w:rPr>
      </w:pPr>
      <w:r w:rsidRPr="004F5474">
        <w:rPr>
          <w:bCs/>
          <w:color w:val="595959" w:themeColor="text1" w:themeTint="A6"/>
        </w:rPr>
        <w:t>Programmatic Advisor</w:t>
      </w:r>
    </w:p>
    <w:p w14:paraId="2977501A" w14:textId="77777777" w:rsidR="004F5474" w:rsidRPr="004F5474" w:rsidRDefault="004F5474" w:rsidP="004F5474">
      <w:pPr>
        <w:rPr>
          <w:bCs/>
          <w:color w:val="595959" w:themeColor="text1" w:themeTint="A6"/>
        </w:rPr>
      </w:pPr>
      <w:r w:rsidRPr="004F5474">
        <w:rPr>
          <w:bCs/>
          <w:color w:val="595959" w:themeColor="text1" w:themeTint="A6"/>
        </w:rPr>
        <w:t>Vizient</w:t>
      </w:r>
    </w:p>
    <w:p w14:paraId="6148B6A2" w14:textId="77777777" w:rsidR="004F5474" w:rsidRPr="004F5474" w:rsidRDefault="004F5474" w:rsidP="004F5474">
      <w:pPr>
        <w:rPr>
          <w:bCs/>
          <w:color w:val="595959" w:themeColor="text1" w:themeTint="A6"/>
        </w:rPr>
      </w:pPr>
    </w:p>
    <w:p w14:paraId="3D933FBD" w14:textId="77777777" w:rsidR="004F5474" w:rsidRPr="004F5474" w:rsidRDefault="004F5474" w:rsidP="004F5474">
      <w:pPr>
        <w:rPr>
          <w:bCs/>
          <w:color w:val="595959" w:themeColor="text1" w:themeTint="A6"/>
        </w:rPr>
      </w:pPr>
      <w:r w:rsidRPr="004F5474">
        <w:rPr>
          <w:bCs/>
          <w:color w:val="595959" w:themeColor="text1" w:themeTint="A6"/>
        </w:rPr>
        <w:t>Lynette Kee, MA</w:t>
      </w:r>
    </w:p>
    <w:p w14:paraId="55011C29" w14:textId="77777777" w:rsidR="004F5474" w:rsidRPr="004F5474" w:rsidRDefault="004F5474" w:rsidP="004F5474">
      <w:pPr>
        <w:rPr>
          <w:bCs/>
          <w:color w:val="595959" w:themeColor="text1" w:themeTint="A6"/>
        </w:rPr>
      </w:pPr>
      <w:r w:rsidRPr="004F5474">
        <w:rPr>
          <w:bCs/>
          <w:color w:val="595959" w:themeColor="text1" w:themeTint="A6"/>
        </w:rPr>
        <w:t>Programmatic Advisor</w:t>
      </w:r>
    </w:p>
    <w:p w14:paraId="26A23D51" w14:textId="77777777" w:rsidR="004F5474" w:rsidRPr="004F5474" w:rsidRDefault="004F5474" w:rsidP="004F5474">
      <w:pPr>
        <w:rPr>
          <w:bCs/>
          <w:color w:val="595959" w:themeColor="text1" w:themeTint="A6"/>
        </w:rPr>
      </w:pPr>
      <w:r w:rsidRPr="004F5474">
        <w:rPr>
          <w:bCs/>
          <w:color w:val="595959" w:themeColor="text1" w:themeTint="A6"/>
        </w:rPr>
        <w:lastRenderedPageBreak/>
        <w:t>Vizient</w:t>
      </w:r>
    </w:p>
    <w:p w14:paraId="39171FE6" w14:textId="77777777" w:rsidR="004F5474" w:rsidRPr="004F5474" w:rsidRDefault="004F5474" w:rsidP="004F5474">
      <w:pPr>
        <w:rPr>
          <w:bCs/>
          <w:color w:val="595959" w:themeColor="text1" w:themeTint="A6"/>
        </w:rPr>
      </w:pPr>
    </w:p>
    <w:p w14:paraId="472F7B5E" w14:textId="77777777" w:rsidR="004F5474" w:rsidRPr="004F5474" w:rsidRDefault="004F5474" w:rsidP="004F5474">
      <w:pPr>
        <w:rPr>
          <w:bCs/>
          <w:color w:val="595959" w:themeColor="text1" w:themeTint="A6"/>
        </w:rPr>
      </w:pPr>
      <w:r w:rsidRPr="004F5474">
        <w:rPr>
          <w:bCs/>
          <w:color w:val="595959" w:themeColor="text1" w:themeTint="A6"/>
        </w:rPr>
        <w:t xml:space="preserve">Christopher </w:t>
      </w:r>
      <w:proofErr w:type="spellStart"/>
      <w:r w:rsidRPr="004F5474">
        <w:rPr>
          <w:bCs/>
          <w:color w:val="595959" w:themeColor="text1" w:themeTint="A6"/>
        </w:rPr>
        <w:t>Dinh</w:t>
      </w:r>
      <w:proofErr w:type="spellEnd"/>
      <w:r w:rsidRPr="004F5474">
        <w:rPr>
          <w:bCs/>
          <w:color w:val="595959" w:themeColor="text1" w:themeTint="A6"/>
        </w:rPr>
        <w:t>, MHA</w:t>
      </w:r>
    </w:p>
    <w:p w14:paraId="039CA390" w14:textId="77777777" w:rsidR="004F5474" w:rsidRPr="004F5474" w:rsidRDefault="004F5474" w:rsidP="004F5474">
      <w:pPr>
        <w:rPr>
          <w:bCs/>
          <w:color w:val="595959" w:themeColor="text1" w:themeTint="A6"/>
        </w:rPr>
      </w:pPr>
      <w:r w:rsidRPr="004F5474">
        <w:rPr>
          <w:bCs/>
          <w:color w:val="595959" w:themeColor="text1" w:themeTint="A6"/>
        </w:rPr>
        <w:t>Program Manager</w:t>
      </w:r>
    </w:p>
    <w:p w14:paraId="0B0D8A21" w14:textId="2B3B79B2" w:rsidR="00CB449D" w:rsidRPr="004F5474" w:rsidRDefault="004F5474" w:rsidP="004F5474">
      <w:pPr>
        <w:rPr>
          <w:bCs/>
          <w:color w:val="595959" w:themeColor="text1" w:themeTint="A6"/>
        </w:rPr>
      </w:pPr>
      <w:r w:rsidRPr="004F5474">
        <w:rPr>
          <w:bCs/>
          <w:color w:val="595959" w:themeColor="text1" w:themeTint="A6"/>
        </w:rPr>
        <w:t>Vizient</w:t>
      </w:r>
    </w:p>
    <w:p w14:paraId="2178C392" w14:textId="77777777" w:rsidR="00CB449D" w:rsidRDefault="00CB449D" w:rsidP="00DD68D3"/>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1B312811" w14:textId="77777777" w:rsidR="004F5474" w:rsidRPr="004F5474" w:rsidRDefault="004F5474" w:rsidP="004F5474">
      <w:pPr>
        <w:rPr>
          <w:bCs/>
          <w:color w:val="595959" w:themeColor="text1" w:themeTint="A6"/>
        </w:rPr>
      </w:pPr>
      <w:r w:rsidRPr="004F5474">
        <w:rPr>
          <w:bCs/>
          <w:color w:val="595959" w:themeColor="text1" w:themeTint="A6"/>
        </w:rPr>
        <w:t>Christen Hunt, DNP</w:t>
      </w:r>
    </w:p>
    <w:p w14:paraId="47DAD271" w14:textId="06362A41" w:rsidR="004F5474" w:rsidRDefault="004F5474" w:rsidP="004F5474">
      <w:pPr>
        <w:rPr>
          <w:bCs/>
          <w:color w:val="595959" w:themeColor="text1" w:themeTint="A6"/>
        </w:rPr>
      </w:pPr>
      <w:r w:rsidRPr="004F5474">
        <w:rPr>
          <w:bCs/>
          <w:color w:val="595959" w:themeColor="text1" w:themeTint="A6"/>
        </w:rPr>
        <w:t>Sr. Director, Clinical Team Insights</w:t>
      </w:r>
    </w:p>
    <w:p w14:paraId="66FFB70F" w14:textId="209525C4" w:rsidR="004F5474" w:rsidRPr="004F5474" w:rsidRDefault="004F5474" w:rsidP="004F5474">
      <w:pPr>
        <w:rPr>
          <w:bCs/>
          <w:color w:val="595959" w:themeColor="text1" w:themeTint="A6"/>
        </w:rPr>
      </w:pPr>
      <w:r>
        <w:rPr>
          <w:bCs/>
          <w:color w:val="595959" w:themeColor="text1" w:themeTint="A6"/>
        </w:rPr>
        <w:t>Vizient approved nurse planner</w:t>
      </w:r>
    </w:p>
    <w:p w14:paraId="1E3DD910" w14:textId="14D6942B" w:rsidR="00CB449D" w:rsidRDefault="004F5474" w:rsidP="004F5474">
      <w:pPr>
        <w:rPr>
          <w:bCs/>
          <w:color w:val="595959" w:themeColor="text1" w:themeTint="A6"/>
        </w:rPr>
      </w:pPr>
      <w:r w:rsidRPr="004F5474">
        <w:rPr>
          <w:bCs/>
          <w:color w:val="595959" w:themeColor="text1" w:themeTint="A6"/>
        </w:rPr>
        <w:t>Vizient</w:t>
      </w:r>
    </w:p>
    <w:p w14:paraId="06FEDF6F" w14:textId="7ACE666F" w:rsidR="004F5474" w:rsidRDefault="004F5474" w:rsidP="004F5474">
      <w:pPr>
        <w:rPr>
          <w:bCs/>
          <w:color w:val="595959" w:themeColor="text1" w:themeTint="A6"/>
        </w:rPr>
      </w:pPr>
    </w:p>
    <w:p w14:paraId="5B3CAA9B" w14:textId="7C094596" w:rsidR="004F5474" w:rsidRPr="004F5474" w:rsidRDefault="004F5474" w:rsidP="004F5474">
      <w:pPr>
        <w:pStyle w:val="Heading3"/>
        <w:spacing w:before="0"/>
        <w:rPr>
          <w:rFonts w:cs="Arial"/>
          <w:b w:val="0"/>
          <w:bCs w:val="0"/>
          <w:color w:val="01ADAB" w:themeColor="accent4"/>
          <w:sz w:val="24"/>
        </w:rPr>
      </w:pPr>
      <w:r w:rsidRPr="004F5474">
        <w:rPr>
          <w:rFonts w:cs="Arial"/>
          <w:b w:val="0"/>
          <w:bCs w:val="0"/>
          <w:color w:val="01ADAB" w:themeColor="accent4"/>
          <w:sz w:val="24"/>
        </w:rPr>
        <w:t>Local Facilitators</w:t>
      </w:r>
    </w:p>
    <w:p w14:paraId="45BCFB53" w14:textId="6E3A9C31" w:rsidR="00CB449D" w:rsidRDefault="00CB449D" w:rsidP="00DD68D3"/>
    <w:p w14:paraId="1251B60D" w14:textId="77777777" w:rsidR="004F5474" w:rsidRPr="004F5474" w:rsidRDefault="004F5474" w:rsidP="004F5474">
      <w:pPr>
        <w:rPr>
          <w:bCs/>
          <w:color w:val="595959" w:themeColor="text1" w:themeTint="A6"/>
        </w:rPr>
      </w:pPr>
      <w:r w:rsidRPr="004F5474">
        <w:rPr>
          <w:bCs/>
          <w:color w:val="595959" w:themeColor="text1" w:themeTint="A6"/>
        </w:rPr>
        <w:t>Kathleen Quinn, MHA</w:t>
      </w:r>
    </w:p>
    <w:p w14:paraId="63C1D222" w14:textId="77777777" w:rsidR="004F5474" w:rsidRPr="004F5474" w:rsidRDefault="004F5474" w:rsidP="004F5474">
      <w:pPr>
        <w:rPr>
          <w:bCs/>
          <w:color w:val="595959" w:themeColor="text1" w:themeTint="A6"/>
        </w:rPr>
      </w:pPr>
      <w:r w:rsidRPr="004F5474">
        <w:rPr>
          <w:bCs/>
          <w:color w:val="595959" w:themeColor="text1" w:themeTint="A6"/>
        </w:rPr>
        <w:t xml:space="preserve">Sr. Manager – Talent and Physician Leadership Development (Cohort facilitator)  </w:t>
      </w:r>
    </w:p>
    <w:p w14:paraId="1DA75226" w14:textId="77777777" w:rsidR="004F5474" w:rsidRPr="004F5474" w:rsidRDefault="004F5474" w:rsidP="004F5474">
      <w:pPr>
        <w:rPr>
          <w:bCs/>
          <w:color w:val="595959" w:themeColor="text1" w:themeTint="A6"/>
        </w:rPr>
      </w:pPr>
      <w:r w:rsidRPr="004F5474">
        <w:rPr>
          <w:bCs/>
          <w:color w:val="595959" w:themeColor="text1" w:themeTint="A6"/>
        </w:rPr>
        <w:t>Yale New Haven Health</w:t>
      </w:r>
    </w:p>
    <w:p w14:paraId="37072F95" w14:textId="77777777" w:rsidR="004F5474" w:rsidRPr="004F5474" w:rsidRDefault="004F5474" w:rsidP="004F5474">
      <w:pPr>
        <w:rPr>
          <w:bCs/>
          <w:color w:val="595959" w:themeColor="text1" w:themeTint="A6"/>
        </w:rPr>
      </w:pPr>
    </w:p>
    <w:p w14:paraId="29B92E50" w14:textId="77777777" w:rsidR="004F5474" w:rsidRPr="004F5474" w:rsidRDefault="004F5474" w:rsidP="004F5474">
      <w:pPr>
        <w:rPr>
          <w:bCs/>
          <w:color w:val="595959" w:themeColor="text1" w:themeTint="A6"/>
        </w:rPr>
      </w:pPr>
      <w:r w:rsidRPr="004F5474">
        <w:rPr>
          <w:bCs/>
          <w:color w:val="595959" w:themeColor="text1" w:themeTint="A6"/>
        </w:rPr>
        <w:t xml:space="preserve">Michael </w:t>
      </w:r>
      <w:proofErr w:type="spellStart"/>
      <w:r w:rsidRPr="004F5474">
        <w:rPr>
          <w:bCs/>
          <w:color w:val="595959" w:themeColor="text1" w:themeTint="A6"/>
        </w:rPr>
        <w:t>Petersell</w:t>
      </w:r>
      <w:proofErr w:type="spellEnd"/>
      <w:r w:rsidRPr="004F5474">
        <w:rPr>
          <w:bCs/>
          <w:color w:val="595959" w:themeColor="text1" w:themeTint="A6"/>
        </w:rPr>
        <w:t xml:space="preserve"> </w:t>
      </w:r>
    </w:p>
    <w:p w14:paraId="40327BF8" w14:textId="77777777" w:rsidR="004F5474" w:rsidRPr="004F5474" w:rsidRDefault="004F5474" w:rsidP="004F5474">
      <w:pPr>
        <w:rPr>
          <w:bCs/>
          <w:color w:val="595959" w:themeColor="text1" w:themeTint="A6"/>
        </w:rPr>
      </w:pPr>
      <w:r w:rsidRPr="004F5474">
        <w:rPr>
          <w:bCs/>
          <w:color w:val="595959" w:themeColor="text1" w:themeTint="A6"/>
        </w:rPr>
        <w:t xml:space="preserve">Sr. Learning and Development Consultant (Cohort Facilitator) </w:t>
      </w:r>
    </w:p>
    <w:p w14:paraId="5986E847" w14:textId="58BB3DF4" w:rsidR="004F5474" w:rsidRPr="004F5474" w:rsidRDefault="004F5474" w:rsidP="004F5474">
      <w:pPr>
        <w:rPr>
          <w:bCs/>
          <w:color w:val="595959" w:themeColor="text1" w:themeTint="A6"/>
        </w:rPr>
      </w:pPr>
      <w:r w:rsidRPr="004F5474">
        <w:rPr>
          <w:bCs/>
          <w:color w:val="595959" w:themeColor="text1" w:themeTint="A6"/>
        </w:rPr>
        <w:t>Yale New Haven Health</w:t>
      </w:r>
    </w:p>
    <w:p w14:paraId="2244A65D" w14:textId="77777777" w:rsidR="004F5474" w:rsidRDefault="004F5474" w:rsidP="004F5474"/>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7EC7D76E" w14:textId="77777777" w:rsidR="004F5474" w:rsidRPr="004F5474" w:rsidRDefault="004F5474" w:rsidP="004F5474">
      <w:pPr>
        <w:rPr>
          <w:bCs/>
          <w:color w:val="595959" w:themeColor="text1" w:themeTint="A6"/>
        </w:rPr>
      </w:pPr>
      <w:r w:rsidRPr="004F5474">
        <w:rPr>
          <w:bCs/>
          <w:color w:val="595959" w:themeColor="text1" w:themeTint="A6"/>
        </w:rPr>
        <w:t xml:space="preserve">Julie </w:t>
      </w:r>
      <w:proofErr w:type="spellStart"/>
      <w:r w:rsidRPr="004F5474">
        <w:rPr>
          <w:bCs/>
          <w:color w:val="595959" w:themeColor="text1" w:themeTint="A6"/>
        </w:rPr>
        <w:t>Cerese</w:t>
      </w:r>
      <w:proofErr w:type="spellEnd"/>
      <w:r w:rsidRPr="004F5474">
        <w:rPr>
          <w:bCs/>
          <w:color w:val="595959" w:themeColor="text1" w:themeTint="A6"/>
        </w:rPr>
        <w:t>, PhD, RN</w:t>
      </w:r>
    </w:p>
    <w:p w14:paraId="53A09E5B" w14:textId="77777777" w:rsidR="004F5474" w:rsidRPr="004F5474" w:rsidRDefault="004F5474" w:rsidP="004F5474">
      <w:pPr>
        <w:rPr>
          <w:bCs/>
          <w:color w:val="595959" w:themeColor="text1" w:themeTint="A6"/>
        </w:rPr>
      </w:pPr>
      <w:r w:rsidRPr="004F5474">
        <w:rPr>
          <w:bCs/>
          <w:color w:val="595959" w:themeColor="text1" w:themeTint="A6"/>
        </w:rPr>
        <w:t>Group SVP, Performance Management &amp; National Networks</w:t>
      </w:r>
    </w:p>
    <w:p w14:paraId="53E7EB97" w14:textId="77777777" w:rsidR="004F5474" w:rsidRPr="004F5474" w:rsidRDefault="004F5474" w:rsidP="004F5474">
      <w:pPr>
        <w:rPr>
          <w:bCs/>
          <w:color w:val="595959" w:themeColor="text1" w:themeTint="A6"/>
        </w:rPr>
      </w:pPr>
      <w:r w:rsidRPr="004F5474">
        <w:rPr>
          <w:bCs/>
          <w:color w:val="595959" w:themeColor="text1" w:themeTint="A6"/>
        </w:rPr>
        <w:t>Vizient</w:t>
      </w:r>
    </w:p>
    <w:p w14:paraId="0345D43B" w14:textId="77777777" w:rsidR="004F5474" w:rsidRPr="004F5474" w:rsidRDefault="004F5474" w:rsidP="004F5474">
      <w:pPr>
        <w:rPr>
          <w:bCs/>
          <w:color w:val="595959" w:themeColor="text1" w:themeTint="A6"/>
        </w:rPr>
      </w:pPr>
    </w:p>
    <w:p w14:paraId="28EB7CC7" w14:textId="77777777" w:rsidR="004F5474" w:rsidRPr="004F5474" w:rsidRDefault="004F5474" w:rsidP="004F5474">
      <w:pPr>
        <w:rPr>
          <w:bCs/>
          <w:color w:val="595959" w:themeColor="text1" w:themeTint="A6"/>
        </w:rPr>
      </w:pPr>
      <w:r w:rsidRPr="004F5474">
        <w:rPr>
          <w:bCs/>
          <w:color w:val="595959" w:themeColor="text1" w:themeTint="A6"/>
        </w:rPr>
        <w:t>Robert Dean, DO, MBA</w:t>
      </w:r>
    </w:p>
    <w:p w14:paraId="6D1EB19D" w14:textId="77777777" w:rsidR="004F5474" w:rsidRPr="004F5474" w:rsidRDefault="004F5474" w:rsidP="004F5474">
      <w:pPr>
        <w:rPr>
          <w:bCs/>
          <w:color w:val="595959" w:themeColor="text1" w:themeTint="A6"/>
        </w:rPr>
      </w:pPr>
      <w:r w:rsidRPr="004F5474">
        <w:rPr>
          <w:bCs/>
          <w:color w:val="595959" w:themeColor="text1" w:themeTint="A6"/>
        </w:rPr>
        <w:t>SVP, Performance Management</w:t>
      </w:r>
    </w:p>
    <w:p w14:paraId="4D90C447" w14:textId="77777777" w:rsidR="004F5474" w:rsidRPr="004F5474" w:rsidRDefault="004F5474" w:rsidP="004F5474">
      <w:pPr>
        <w:rPr>
          <w:bCs/>
          <w:color w:val="595959" w:themeColor="text1" w:themeTint="A6"/>
        </w:rPr>
      </w:pPr>
      <w:r w:rsidRPr="004F5474">
        <w:rPr>
          <w:bCs/>
          <w:color w:val="595959" w:themeColor="text1" w:themeTint="A6"/>
        </w:rPr>
        <w:t>Vizient</w:t>
      </w:r>
    </w:p>
    <w:p w14:paraId="45C6B587" w14:textId="77777777" w:rsidR="004F5474" w:rsidRPr="004F5474" w:rsidRDefault="004F5474" w:rsidP="004F5474">
      <w:pPr>
        <w:rPr>
          <w:bCs/>
          <w:color w:val="595959" w:themeColor="text1" w:themeTint="A6"/>
        </w:rPr>
      </w:pPr>
    </w:p>
    <w:p w14:paraId="732EDECC" w14:textId="77777777" w:rsidR="004F5474" w:rsidRPr="004F5474" w:rsidRDefault="004F5474" w:rsidP="004F5474">
      <w:pPr>
        <w:rPr>
          <w:bCs/>
          <w:color w:val="595959" w:themeColor="text1" w:themeTint="A6"/>
        </w:rPr>
      </w:pPr>
      <w:proofErr w:type="spellStart"/>
      <w:r w:rsidRPr="004F5474">
        <w:rPr>
          <w:bCs/>
          <w:color w:val="595959" w:themeColor="text1" w:themeTint="A6"/>
        </w:rPr>
        <w:t>Thaiz</w:t>
      </w:r>
      <w:proofErr w:type="spellEnd"/>
      <w:r w:rsidRPr="004F5474">
        <w:rPr>
          <w:bCs/>
          <w:color w:val="595959" w:themeColor="text1" w:themeTint="A6"/>
        </w:rPr>
        <w:t xml:space="preserve"> </w:t>
      </w:r>
      <w:proofErr w:type="spellStart"/>
      <w:r w:rsidRPr="004F5474">
        <w:rPr>
          <w:bCs/>
          <w:color w:val="595959" w:themeColor="text1" w:themeTint="A6"/>
        </w:rPr>
        <w:t>Chanman</w:t>
      </w:r>
      <w:proofErr w:type="spellEnd"/>
      <w:r w:rsidRPr="004F5474">
        <w:rPr>
          <w:bCs/>
          <w:color w:val="595959" w:themeColor="text1" w:themeTint="A6"/>
        </w:rPr>
        <w:t>, MBA, BA</w:t>
      </w:r>
    </w:p>
    <w:p w14:paraId="68262162" w14:textId="77777777" w:rsidR="004F5474" w:rsidRPr="004F5474" w:rsidRDefault="004F5474" w:rsidP="004F5474">
      <w:pPr>
        <w:rPr>
          <w:bCs/>
          <w:color w:val="595959" w:themeColor="text1" w:themeTint="A6"/>
        </w:rPr>
      </w:pPr>
      <w:r w:rsidRPr="004F5474">
        <w:rPr>
          <w:bCs/>
          <w:color w:val="595959" w:themeColor="text1" w:themeTint="A6"/>
        </w:rPr>
        <w:t>AVP, Culture Change and Organizational Effectiveness</w:t>
      </w:r>
    </w:p>
    <w:p w14:paraId="19DB8E63" w14:textId="77777777" w:rsidR="004F5474" w:rsidRPr="004F5474" w:rsidRDefault="004F5474" w:rsidP="004F5474">
      <w:pPr>
        <w:rPr>
          <w:bCs/>
          <w:color w:val="595959" w:themeColor="text1" w:themeTint="A6"/>
        </w:rPr>
      </w:pPr>
      <w:r w:rsidRPr="004F5474">
        <w:rPr>
          <w:bCs/>
          <w:color w:val="595959" w:themeColor="text1" w:themeTint="A6"/>
        </w:rPr>
        <w:t>Vizient</w:t>
      </w:r>
    </w:p>
    <w:p w14:paraId="16F22104" w14:textId="77777777" w:rsidR="004F5474" w:rsidRPr="004F5474" w:rsidRDefault="004F5474" w:rsidP="004F5474">
      <w:pPr>
        <w:rPr>
          <w:bCs/>
          <w:color w:val="595959" w:themeColor="text1" w:themeTint="A6"/>
        </w:rPr>
      </w:pPr>
    </w:p>
    <w:p w14:paraId="61E96101" w14:textId="77777777" w:rsidR="004F5474" w:rsidRPr="004F5474" w:rsidRDefault="004F5474" w:rsidP="004F5474">
      <w:pPr>
        <w:rPr>
          <w:bCs/>
          <w:color w:val="595959" w:themeColor="text1" w:themeTint="A6"/>
        </w:rPr>
      </w:pPr>
      <w:r w:rsidRPr="004F5474">
        <w:rPr>
          <w:bCs/>
          <w:color w:val="595959" w:themeColor="text1" w:themeTint="A6"/>
        </w:rPr>
        <w:t>Ellen Flynn, JD, MBA, RN</w:t>
      </w:r>
    </w:p>
    <w:p w14:paraId="513B594D" w14:textId="77777777" w:rsidR="004F5474" w:rsidRPr="004F5474" w:rsidRDefault="004F5474" w:rsidP="004F5474">
      <w:pPr>
        <w:rPr>
          <w:bCs/>
          <w:color w:val="595959" w:themeColor="text1" w:themeTint="A6"/>
        </w:rPr>
      </w:pPr>
      <w:r w:rsidRPr="004F5474">
        <w:rPr>
          <w:bCs/>
          <w:color w:val="595959" w:themeColor="text1" w:themeTint="A6"/>
        </w:rPr>
        <w:t>AVP, Programs</w:t>
      </w:r>
    </w:p>
    <w:p w14:paraId="6CDDB510" w14:textId="77777777" w:rsidR="004F5474" w:rsidRPr="004F5474" w:rsidRDefault="004F5474" w:rsidP="004F5474">
      <w:pPr>
        <w:rPr>
          <w:bCs/>
          <w:color w:val="595959" w:themeColor="text1" w:themeTint="A6"/>
        </w:rPr>
      </w:pPr>
      <w:r w:rsidRPr="004F5474">
        <w:rPr>
          <w:bCs/>
          <w:color w:val="595959" w:themeColor="text1" w:themeTint="A6"/>
        </w:rPr>
        <w:t>Vizient</w:t>
      </w:r>
    </w:p>
    <w:p w14:paraId="10781BB4" w14:textId="77777777" w:rsidR="004F5474" w:rsidRPr="004F5474" w:rsidRDefault="004F5474" w:rsidP="004F5474">
      <w:pPr>
        <w:rPr>
          <w:bCs/>
          <w:color w:val="595959" w:themeColor="text1" w:themeTint="A6"/>
        </w:rPr>
      </w:pPr>
    </w:p>
    <w:p w14:paraId="6ACB89A7" w14:textId="77777777" w:rsidR="004F5474" w:rsidRPr="004F5474" w:rsidRDefault="004F5474" w:rsidP="004F5474">
      <w:pPr>
        <w:rPr>
          <w:bCs/>
          <w:color w:val="595959" w:themeColor="text1" w:themeTint="A6"/>
        </w:rPr>
      </w:pPr>
      <w:r w:rsidRPr="004F5474">
        <w:rPr>
          <w:bCs/>
          <w:color w:val="595959" w:themeColor="text1" w:themeTint="A6"/>
        </w:rPr>
        <w:t>Kellie Goodson, MS, CPXP</w:t>
      </w:r>
    </w:p>
    <w:p w14:paraId="1D6CAD87" w14:textId="77777777" w:rsidR="004F5474" w:rsidRPr="004F5474" w:rsidRDefault="004F5474" w:rsidP="004F5474">
      <w:pPr>
        <w:rPr>
          <w:bCs/>
          <w:color w:val="595959" w:themeColor="text1" w:themeTint="A6"/>
        </w:rPr>
      </w:pPr>
      <w:r w:rsidRPr="004F5474">
        <w:rPr>
          <w:bCs/>
          <w:color w:val="595959" w:themeColor="text1" w:themeTint="A6"/>
        </w:rPr>
        <w:t>Director, HIIN Delivery</w:t>
      </w:r>
    </w:p>
    <w:p w14:paraId="6D49D035" w14:textId="77777777" w:rsidR="004F5474" w:rsidRPr="004F5474" w:rsidRDefault="004F5474" w:rsidP="004F5474">
      <w:pPr>
        <w:rPr>
          <w:bCs/>
          <w:color w:val="595959" w:themeColor="text1" w:themeTint="A6"/>
        </w:rPr>
      </w:pPr>
      <w:r w:rsidRPr="004F5474">
        <w:rPr>
          <w:bCs/>
          <w:color w:val="595959" w:themeColor="text1" w:themeTint="A6"/>
        </w:rPr>
        <w:t>Vizient</w:t>
      </w:r>
    </w:p>
    <w:p w14:paraId="43C57BFD" w14:textId="77777777" w:rsidR="004F5474" w:rsidRPr="004F5474" w:rsidRDefault="004F5474" w:rsidP="004F5474">
      <w:pPr>
        <w:rPr>
          <w:bCs/>
          <w:color w:val="595959" w:themeColor="text1" w:themeTint="A6"/>
        </w:rPr>
      </w:pPr>
    </w:p>
    <w:p w14:paraId="0A3260C5" w14:textId="77777777" w:rsidR="004F5474" w:rsidRPr="004F5474" w:rsidRDefault="004F5474" w:rsidP="004F5474">
      <w:pPr>
        <w:rPr>
          <w:bCs/>
          <w:color w:val="595959" w:themeColor="text1" w:themeTint="A6"/>
        </w:rPr>
      </w:pPr>
      <w:r w:rsidRPr="004F5474">
        <w:rPr>
          <w:bCs/>
          <w:color w:val="595959" w:themeColor="text1" w:themeTint="A6"/>
        </w:rPr>
        <w:t>Katrina Harper, BCPS, MBA, PharmD</w:t>
      </w:r>
    </w:p>
    <w:p w14:paraId="49B72076" w14:textId="77777777" w:rsidR="004F5474" w:rsidRPr="004F5474" w:rsidRDefault="004F5474" w:rsidP="004F5474">
      <w:pPr>
        <w:rPr>
          <w:bCs/>
          <w:color w:val="595959" w:themeColor="text1" w:themeTint="A6"/>
        </w:rPr>
      </w:pPr>
      <w:r w:rsidRPr="004F5474">
        <w:rPr>
          <w:bCs/>
          <w:color w:val="595959" w:themeColor="text1" w:themeTint="A6"/>
        </w:rPr>
        <w:t xml:space="preserve">Director of Pharmacy Services </w:t>
      </w:r>
    </w:p>
    <w:p w14:paraId="11651FDE" w14:textId="77777777" w:rsidR="004F5474" w:rsidRPr="004F5474" w:rsidRDefault="004F5474" w:rsidP="004F5474">
      <w:pPr>
        <w:rPr>
          <w:bCs/>
          <w:color w:val="595959" w:themeColor="text1" w:themeTint="A6"/>
        </w:rPr>
      </w:pPr>
      <w:r w:rsidRPr="004F5474">
        <w:rPr>
          <w:bCs/>
          <w:color w:val="595959" w:themeColor="text1" w:themeTint="A6"/>
        </w:rPr>
        <w:t>AIS Healthcare</w:t>
      </w:r>
    </w:p>
    <w:p w14:paraId="6F8448AF" w14:textId="77777777" w:rsidR="004F5474" w:rsidRPr="004F5474" w:rsidRDefault="004F5474" w:rsidP="004F5474">
      <w:pPr>
        <w:rPr>
          <w:bCs/>
          <w:color w:val="595959" w:themeColor="text1" w:themeTint="A6"/>
        </w:rPr>
      </w:pPr>
    </w:p>
    <w:p w14:paraId="40E554E4" w14:textId="77777777" w:rsidR="004F5474" w:rsidRPr="004F5474" w:rsidRDefault="004F5474" w:rsidP="004F5474">
      <w:pPr>
        <w:rPr>
          <w:bCs/>
          <w:color w:val="595959" w:themeColor="text1" w:themeTint="A6"/>
        </w:rPr>
      </w:pPr>
      <w:r w:rsidRPr="004F5474">
        <w:rPr>
          <w:bCs/>
          <w:color w:val="595959" w:themeColor="text1" w:themeTint="A6"/>
        </w:rPr>
        <w:t>Angela Hunt, RN, MBA, CCDS</w:t>
      </w:r>
    </w:p>
    <w:p w14:paraId="38F67749" w14:textId="77777777" w:rsidR="004F5474" w:rsidRPr="004F5474" w:rsidRDefault="004F5474" w:rsidP="004F5474">
      <w:pPr>
        <w:rPr>
          <w:bCs/>
          <w:color w:val="595959" w:themeColor="text1" w:themeTint="A6"/>
        </w:rPr>
      </w:pPr>
      <w:r w:rsidRPr="004F5474">
        <w:rPr>
          <w:bCs/>
          <w:color w:val="595959" w:themeColor="text1" w:themeTint="A6"/>
        </w:rPr>
        <w:t>Associate Principal</w:t>
      </w:r>
    </w:p>
    <w:p w14:paraId="624AF7CB" w14:textId="77777777" w:rsidR="004F5474" w:rsidRPr="004F5474" w:rsidRDefault="004F5474" w:rsidP="004F5474">
      <w:pPr>
        <w:rPr>
          <w:bCs/>
          <w:color w:val="595959" w:themeColor="text1" w:themeTint="A6"/>
        </w:rPr>
      </w:pPr>
      <w:r w:rsidRPr="004F5474">
        <w:rPr>
          <w:bCs/>
          <w:color w:val="595959" w:themeColor="text1" w:themeTint="A6"/>
        </w:rPr>
        <w:t>Vizient</w:t>
      </w:r>
    </w:p>
    <w:p w14:paraId="71112380" w14:textId="77777777" w:rsidR="004F5474" w:rsidRPr="004F5474" w:rsidRDefault="004F5474" w:rsidP="004F5474">
      <w:pPr>
        <w:rPr>
          <w:bCs/>
          <w:color w:val="595959" w:themeColor="text1" w:themeTint="A6"/>
        </w:rPr>
      </w:pPr>
    </w:p>
    <w:p w14:paraId="398BCFE6" w14:textId="77777777" w:rsidR="004F5474" w:rsidRPr="004F5474" w:rsidRDefault="004F5474" w:rsidP="004F5474">
      <w:pPr>
        <w:rPr>
          <w:bCs/>
          <w:color w:val="595959" w:themeColor="text1" w:themeTint="A6"/>
        </w:rPr>
      </w:pPr>
      <w:r w:rsidRPr="004F5474">
        <w:rPr>
          <w:bCs/>
          <w:color w:val="595959" w:themeColor="text1" w:themeTint="A6"/>
        </w:rPr>
        <w:t>Chris Moreland, BS, MBA</w:t>
      </w:r>
    </w:p>
    <w:p w14:paraId="43B381B2" w14:textId="77777777" w:rsidR="004F5474" w:rsidRPr="004F5474" w:rsidRDefault="004F5474" w:rsidP="004F5474">
      <w:pPr>
        <w:rPr>
          <w:bCs/>
          <w:color w:val="595959" w:themeColor="text1" w:themeTint="A6"/>
        </w:rPr>
      </w:pPr>
      <w:r w:rsidRPr="004F5474">
        <w:rPr>
          <w:bCs/>
          <w:color w:val="595959" w:themeColor="text1" w:themeTint="A6"/>
        </w:rPr>
        <w:lastRenderedPageBreak/>
        <w:t>Chief Inclusion and Diversity Advocate</w:t>
      </w:r>
    </w:p>
    <w:p w14:paraId="58836D05" w14:textId="77777777" w:rsidR="004F5474" w:rsidRPr="004F5474" w:rsidRDefault="004F5474" w:rsidP="004F5474">
      <w:pPr>
        <w:rPr>
          <w:bCs/>
          <w:color w:val="595959" w:themeColor="text1" w:themeTint="A6"/>
        </w:rPr>
      </w:pPr>
      <w:r w:rsidRPr="004F5474">
        <w:rPr>
          <w:bCs/>
          <w:color w:val="595959" w:themeColor="text1" w:themeTint="A6"/>
        </w:rPr>
        <w:t>Vizient</w:t>
      </w:r>
    </w:p>
    <w:p w14:paraId="44FA2D1C" w14:textId="77777777" w:rsidR="004F5474" w:rsidRPr="004F5474" w:rsidRDefault="004F5474" w:rsidP="004F5474">
      <w:pPr>
        <w:rPr>
          <w:bCs/>
          <w:color w:val="595959" w:themeColor="text1" w:themeTint="A6"/>
        </w:rPr>
      </w:pPr>
    </w:p>
    <w:p w14:paraId="4CA17246" w14:textId="77777777" w:rsidR="004F5474" w:rsidRPr="004F5474" w:rsidRDefault="004F5474" w:rsidP="004F5474">
      <w:pPr>
        <w:rPr>
          <w:bCs/>
          <w:color w:val="595959" w:themeColor="text1" w:themeTint="A6"/>
        </w:rPr>
      </w:pPr>
      <w:r w:rsidRPr="004F5474">
        <w:rPr>
          <w:bCs/>
          <w:color w:val="595959" w:themeColor="text1" w:themeTint="A6"/>
        </w:rPr>
        <w:t>Aman Sabharwal, MD, MHA</w:t>
      </w:r>
    </w:p>
    <w:p w14:paraId="68A9BEDE" w14:textId="77777777" w:rsidR="004F5474" w:rsidRPr="004F5474" w:rsidRDefault="004F5474" w:rsidP="004F5474">
      <w:pPr>
        <w:rPr>
          <w:bCs/>
          <w:color w:val="595959" w:themeColor="text1" w:themeTint="A6"/>
        </w:rPr>
      </w:pPr>
      <w:r w:rsidRPr="004F5474">
        <w:rPr>
          <w:bCs/>
          <w:color w:val="595959" w:themeColor="text1" w:themeTint="A6"/>
        </w:rPr>
        <w:t>Senior Principal</w:t>
      </w:r>
    </w:p>
    <w:p w14:paraId="530C49E0" w14:textId="77777777" w:rsidR="004F5474" w:rsidRPr="004F5474" w:rsidRDefault="004F5474" w:rsidP="004F5474">
      <w:pPr>
        <w:rPr>
          <w:bCs/>
          <w:color w:val="595959" w:themeColor="text1" w:themeTint="A6"/>
        </w:rPr>
      </w:pPr>
      <w:r w:rsidRPr="004F5474">
        <w:rPr>
          <w:bCs/>
          <w:color w:val="595959" w:themeColor="text1" w:themeTint="A6"/>
        </w:rPr>
        <w:t>Vizient</w:t>
      </w:r>
    </w:p>
    <w:p w14:paraId="197B008D" w14:textId="77777777" w:rsidR="004F5474" w:rsidRPr="004F5474" w:rsidRDefault="004F5474" w:rsidP="004F5474">
      <w:pPr>
        <w:rPr>
          <w:bCs/>
          <w:color w:val="595959" w:themeColor="text1" w:themeTint="A6"/>
        </w:rPr>
      </w:pPr>
    </w:p>
    <w:p w14:paraId="1ED0E376" w14:textId="77777777" w:rsidR="004F5474" w:rsidRPr="004F5474" w:rsidRDefault="004F5474" w:rsidP="004F5474">
      <w:pPr>
        <w:rPr>
          <w:bCs/>
          <w:color w:val="595959" w:themeColor="text1" w:themeTint="A6"/>
        </w:rPr>
      </w:pPr>
      <w:r w:rsidRPr="004F5474">
        <w:rPr>
          <w:bCs/>
          <w:color w:val="595959" w:themeColor="text1" w:themeTint="A6"/>
        </w:rPr>
        <w:t xml:space="preserve">Jennifer </w:t>
      </w:r>
      <w:proofErr w:type="spellStart"/>
      <w:r w:rsidRPr="004F5474">
        <w:rPr>
          <w:bCs/>
          <w:color w:val="595959" w:themeColor="text1" w:themeTint="A6"/>
        </w:rPr>
        <w:t>Sarno</w:t>
      </w:r>
      <w:proofErr w:type="spellEnd"/>
      <w:r w:rsidRPr="004F5474">
        <w:rPr>
          <w:bCs/>
          <w:color w:val="595959" w:themeColor="text1" w:themeTint="A6"/>
        </w:rPr>
        <w:t>, MSN, ACNP-BC</w:t>
      </w:r>
    </w:p>
    <w:p w14:paraId="4EB2EF39" w14:textId="77777777" w:rsidR="004F5474" w:rsidRPr="004F5474" w:rsidRDefault="004F5474" w:rsidP="004F5474">
      <w:pPr>
        <w:rPr>
          <w:bCs/>
          <w:color w:val="595959" w:themeColor="text1" w:themeTint="A6"/>
        </w:rPr>
      </w:pPr>
      <w:r w:rsidRPr="004F5474">
        <w:rPr>
          <w:bCs/>
          <w:color w:val="595959" w:themeColor="text1" w:themeTint="A6"/>
        </w:rPr>
        <w:t>Programmatic Advisor Director</w:t>
      </w:r>
    </w:p>
    <w:p w14:paraId="419030E1" w14:textId="77777777" w:rsidR="004F5474" w:rsidRPr="004F5474" w:rsidRDefault="004F5474" w:rsidP="004F5474">
      <w:pPr>
        <w:rPr>
          <w:bCs/>
          <w:color w:val="595959" w:themeColor="text1" w:themeTint="A6"/>
        </w:rPr>
      </w:pPr>
      <w:r w:rsidRPr="004F5474">
        <w:rPr>
          <w:bCs/>
          <w:color w:val="595959" w:themeColor="text1" w:themeTint="A6"/>
        </w:rPr>
        <w:t>Vizient</w:t>
      </w:r>
    </w:p>
    <w:p w14:paraId="53AFF30A" w14:textId="77777777" w:rsidR="004F5474" w:rsidRPr="004F5474" w:rsidRDefault="004F5474" w:rsidP="004F5474">
      <w:pPr>
        <w:rPr>
          <w:bCs/>
          <w:color w:val="595959" w:themeColor="text1" w:themeTint="A6"/>
        </w:rPr>
      </w:pPr>
    </w:p>
    <w:p w14:paraId="200BB587" w14:textId="77777777" w:rsidR="004F5474" w:rsidRPr="004F5474" w:rsidRDefault="004F5474" w:rsidP="004F5474">
      <w:pPr>
        <w:rPr>
          <w:bCs/>
          <w:color w:val="595959" w:themeColor="text1" w:themeTint="A6"/>
        </w:rPr>
      </w:pPr>
      <w:r w:rsidRPr="004F5474">
        <w:rPr>
          <w:bCs/>
          <w:color w:val="595959" w:themeColor="text1" w:themeTint="A6"/>
        </w:rPr>
        <w:t>Stephen Swensen, MD, MMM</w:t>
      </w:r>
    </w:p>
    <w:p w14:paraId="7C3FCF49" w14:textId="77777777" w:rsidR="004F5474" w:rsidRPr="004F5474" w:rsidRDefault="004F5474" w:rsidP="004F5474">
      <w:pPr>
        <w:rPr>
          <w:bCs/>
          <w:color w:val="595959" w:themeColor="text1" w:themeTint="A6"/>
        </w:rPr>
      </w:pPr>
      <w:r w:rsidRPr="004F5474">
        <w:rPr>
          <w:bCs/>
          <w:color w:val="595959" w:themeColor="text1" w:themeTint="A6"/>
        </w:rPr>
        <w:t>Senior Fellow, Institute for Health Improvement</w:t>
      </w:r>
    </w:p>
    <w:p w14:paraId="37001C28" w14:textId="77777777" w:rsidR="004F5474" w:rsidRPr="004F5474" w:rsidRDefault="004F5474" w:rsidP="004F5474">
      <w:pPr>
        <w:rPr>
          <w:bCs/>
          <w:color w:val="595959" w:themeColor="text1" w:themeTint="A6"/>
        </w:rPr>
      </w:pPr>
      <w:r w:rsidRPr="004F5474">
        <w:rPr>
          <w:bCs/>
          <w:color w:val="595959" w:themeColor="text1" w:themeTint="A6"/>
        </w:rPr>
        <w:t>Former Director Leadership and Organizational Development, Mayo Clinic</w:t>
      </w:r>
    </w:p>
    <w:p w14:paraId="1A44EF18" w14:textId="77777777" w:rsidR="004F5474" w:rsidRPr="004F5474" w:rsidRDefault="004F5474" w:rsidP="004F5474">
      <w:pPr>
        <w:rPr>
          <w:bCs/>
          <w:color w:val="595959" w:themeColor="text1" w:themeTint="A6"/>
        </w:rPr>
      </w:pPr>
      <w:r w:rsidRPr="004F5474">
        <w:rPr>
          <w:bCs/>
          <w:color w:val="595959" w:themeColor="text1" w:themeTint="A6"/>
        </w:rPr>
        <w:t>Mayo Clinic</w:t>
      </w:r>
    </w:p>
    <w:p w14:paraId="619526E9" w14:textId="77777777" w:rsidR="004F5474" w:rsidRPr="004F5474" w:rsidRDefault="004F5474" w:rsidP="004F5474">
      <w:pPr>
        <w:rPr>
          <w:bCs/>
          <w:color w:val="595959" w:themeColor="text1" w:themeTint="A6"/>
        </w:rPr>
      </w:pPr>
    </w:p>
    <w:p w14:paraId="3202A584" w14:textId="77777777" w:rsidR="004F5474" w:rsidRPr="004F5474" w:rsidRDefault="004F5474" w:rsidP="004F5474">
      <w:pPr>
        <w:rPr>
          <w:bCs/>
          <w:color w:val="595959" w:themeColor="text1" w:themeTint="A6"/>
        </w:rPr>
      </w:pPr>
      <w:r w:rsidRPr="004F5474">
        <w:rPr>
          <w:bCs/>
          <w:color w:val="595959" w:themeColor="text1" w:themeTint="A6"/>
        </w:rPr>
        <w:t>Tomas Villanueva, DO</w:t>
      </w:r>
    </w:p>
    <w:p w14:paraId="2A948FDF" w14:textId="77777777" w:rsidR="004F5474" w:rsidRPr="004F5474" w:rsidRDefault="004F5474" w:rsidP="004F5474">
      <w:pPr>
        <w:rPr>
          <w:bCs/>
          <w:color w:val="595959" w:themeColor="text1" w:themeTint="A6"/>
        </w:rPr>
      </w:pPr>
      <w:r w:rsidRPr="004F5474">
        <w:rPr>
          <w:bCs/>
          <w:color w:val="595959" w:themeColor="text1" w:themeTint="A6"/>
        </w:rPr>
        <w:t>AVP, Clinical Resources</w:t>
      </w:r>
    </w:p>
    <w:p w14:paraId="20602C77" w14:textId="77777777" w:rsidR="004F5474" w:rsidRPr="004F5474" w:rsidRDefault="004F5474" w:rsidP="004F5474">
      <w:pPr>
        <w:rPr>
          <w:bCs/>
          <w:color w:val="595959" w:themeColor="text1" w:themeTint="A6"/>
        </w:rPr>
      </w:pPr>
      <w:r w:rsidRPr="004F5474">
        <w:rPr>
          <w:bCs/>
          <w:color w:val="595959" w:themeColor="text1" w:themeTint="A6"/>
        </w:rPr>
        <w:t>Vizient</w:t>
      </w:r>
    </w:p>
    <w:p w14:paraId="24968B87" w14:textId="77777777" w:rsidR="004F5474" w:rsidRPr="004F5474" w:rsidRDefault="004F5474" w:rsidP="004F5474">
      <w:pPr>
        <w:rPr>
          <w:bCs/>
          <w:color w:val="595959" w:themeColor="text1" w:themeTint="A6"/>
        </w:rPr>
      </w:pPr>
    </w:p>
    <w:p w14:paraId="3E7379A8" w14:textId="77777777" w:rsidR="004F5474" w:rsidRPr="004F5474" w:rsidRDefault="004F5474" w:rsidP="004F5474">
      <w:pPr>
        <w:rPr>
          <w:bCs/>
          <w:color w:val="595959" w:themeColor="text1" w:themeTint="A6"/>
        </w:rPr>
      </w:pPr>
      <w:r w:rsidRPr="004F5474">
        <w:rPr>
          <w:bCs/>
          <w:color w:val="595959" w:themeColor="text1" w:themeTint="A6"/>
        </w:rPr>
        <w:t>Kathleen Quinn, MHA</w:t>
      </w:r>
    </w:p>
    <w:p w14:paraId="6F0F0409" w14:textId="77777777" w:rsidR="004F5474" w:rsidRPr="004F5474" w:rsidRDefault="004F5474" w:rsidP="004F5474">
      <w:pPr>
        <w:rPr>
          <w:bCs/>
          <w:color w:val="595959" w:themeColor="text1" w:themeTint="A6"/>
        </w:rPr>
      </w:pPr>
      <w:r w:rsidRPr="004F5474">
        <w:rPr>
          <w:bCs/>
          <w:color w:val="595959" w:themeColor="text1" w:themeTint="A6"/>
        </w:rPr>
        <w:t xml:space="preserve">Sr. Manager – Talent and Physician Leadership Development (Cohort facilitator)  </w:t>
      </w:r>
    </w:p>
    <w:p w14:paraId="2E1ABD97" w14:textId="77777777" w:rsidR="004F5474" w:rsidRPr="004F5474" w:rsidRDefault="004F5474" w:rsidP="004F5474">
      <w:pPr>
        <w:rPr>
          <w:bCs/>
          <w:color w:val="595959" w:themeColor="text1" w:themeTint="A6"/>
        </w:rPr>
      </w:pPr>
      <w:r w:rsidRPr="004F5474">
        <w:rPr>
          <w:bCs/>
          <w:color w:val="595959" w:themeColor="text1" w:themeTint="A6"/>
        </w:rPr>
        <w:t>Yale New Haven Health</w:t>
      </w:r>
    </w:p>
    <w:p w14:paraId="52E8081F" w14:textId="77777777" w:rsidR="004F5474" w:rsidRPr="004F5474" w:rsidRDefault="004F5474" w:rsidP="004F5474">
      <w:pPr>
        <w:rPr>
          <w:bCs/>
          <w:color w:val="595959" w:themeColor="text1" w:themeTint="A6"/>
        </w:rPr>
      </w:pPr>
    </w:p>
    <w:p w14:paraId="2A8C64EE" w14:textId="77777777" w:rsidR="004F5474" w:rsidRPr="004F5474" w:rsidRDefault="004F5474" w:rsidP="004F5474">
      <w:pPr>
        <w:rPr>
          <w:bCs/>
          <w:color w:val="595959" w:themeColor="text1" w:themeTint="A6"/>
        </w:rPr>
      </w:pPr>
      <w:r w:rsidRPr="004F5474">
        <w:rPr>
          <w:bCs/>
          <w:color w:val="595959" w:themeColor="text1" w:themeTint="A6"/>
        </w:rPr>
        <w:t xml:space="preserve">Michael </w:t>
      </w:r>
      <w:proofErr w:type="spellStart"/>
      <w:r w:rsidRPr="004F5474">
        <w:rPr>
          <w:bCs/>
          <w:color w:val="595959" w:themeColor="text1" w:themeTint="A6"/>
        </w:rPr>
        <w:t>Petersell</w:t>
      </w:r>
      <w:proofErr w:type="spellEnd"/>
      <w:r w:rsidRPr="004F5474">
        <w:rPr>
          <w:bCs/>
          <w:color w:val="595959" w:themeColor="text1" w:themeTint="A6"/>
        </w:rPr>
        <w:t xml:space="preserve"> </w:t>
      </w:r>
    </w:p>
    <w:p w14:paraId="6708C5DE" w14:textId="77777777" w:rsidR="004F5474" w:rsidRPr="004F5474" w:rsidRDefault="004F5474" w:rsidP="004F5474">
      <w:pPr>
        <w:rPr>
          <w:bCs/>
          <w:color w:val="595959" w:themeColor="text1" w:themeTint="A6"/>
        </w:rPr>
      </w:pPr>
      <w:r w:rsidRPr="004F5474">
        <w:rPr>
          <w:bCs/>
          <w:color w:val="595959" w:themeColor="text1" w:themeTint="A6"/>
        </w:rPr>
        <w:t xml:space="preserve">Sr. Learning and Development Consultant (Cohort Facilitator) </w:t>
      </w:r>
    </w:p>
    <w:p w14:paraId="354EA9E3" w14:textId="569BB375" w:rsidR="00CB449D" w:rsidRPr="004F5474" w:rsidRDefault="004F5474" w:rsidP="004F5474">
      <w:pPr>
        <w:rPr>
          <w:bCs/>
          <w:color w:val="595959" w:themeColor="text1" w:themeTint="A6"/>
        </w:rPr>
      </w:pPr>
      <w:r w:rsidRPr="004F5474">
        <w:rPr>
          <w:bCs/>
          <w:color w:val="595959" w:themeColor="text1" w:themeTint="A6"/>
        </w:rPr>
        <w:t>Yale New Haven Health</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6A28" w14:textId="77777777" w:rsidR="0081511F" w:rsidRDefault="0081511F" w:rsidP="00971D43">
      <w:r>
        <w:separator/>
      </w:r>
    </w:p>
  </w:endnote>
  <w:endnote w:type="continuationSeparator" w:id="0">
    <w:p w14:paraId="49CE8E69" w14:textId="77777777" w:rsidR="0081511F" w:rsidRDefault="0081511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842C9" w14:textId="77777777" w:rsidR="0081511F" w:rsidRDefault="0081511F" w:rsidP="00971D43">
      <w:r>
        <w:separator/>
      </w:r>
    </w:p>
  </w:footnote>
  <w:footnote w:type="continuationSeparator" w:id="0">
    <w:p w14:paraId="1A5BD4D1" w14:textId="77777777" w:rsidR="0081511F" w:rsidRDefault="0081511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9E7"/>
    <w:multiLevelType w:val="hybridMultilevel"/>
    <w:tmpl w:val="DDB2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0695"/>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F5474"/>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11F"/>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VariableListDefinition name="Computed" displayName="Computed" id="69155e26-4760-488b-ab4c-bb15b0f8b2a2" isdomainofvalue="False" dataSourceId="87651697-ca1f-4d80-9f69-bb743e325714"/>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VariableListDefinition name="AD_HOC" displayName="AD_HOC" id="9426ea6f-1b24-4683-bca3-85d71f6375fd" isdomainofvalue="False" dataSourceId="80be7e5f-6e71-448c-9228-23264555308c"/>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AllMetadata/>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ocPartTre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SourceDataModel Name="AD_HOC" TargetDataSourceId="80be7e5f-6e71-448c-9228-23264555308c"/>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VariableListDefinition name="System" displayName="System" id="dc9731b4-d0d2-4ed5-b20d-434d69de1706" isdomainofvalue="False" dataSourceId="00b80028-d226-4a39-9a19-6787589aad19"/>
</file>

<file path=customXml/item24.xml><?xml version="1.0" encoding="utf-8"?>
<SourceDataModel Name="System" TargetDataSourceId="00b80028-d226-4a39-9a19-6787589aad19"/>
</file>

<file path=customXml/item25.xml><?xml version="1.0" encoding="utf-8"?>
<AllWordPDs>
</AllWordPD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UsageMapping/>
</file>

<file path=customXml/item5.xml><?xml version="1.0" encoding="utf-8"?>
<AllExternalAdhocVariableMappings/>
</file>

<file path=customXml/item6.xml><?xml version="1.0" encoding="utf-8"?>
<SourceDataModel Name="Computed" TargetDataSourceId="87651697-ca1f-4d80-9f69-bb743e325714"/>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34</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22</cp:revision>
  <cp:lastPrinted>2015-12-22T16:01:00Z</cp:lastPrinted>
  <dcterms:created xsi:type="dcterms:W3CDTF">2020-01-30T19:54:00Z</dcterms:created>
  <dcterms:modified xsi:type="dcterms:W3CDTF">2021-09-21T12:59:00Z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