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3352E8C" w14:textId="153FC220" w:rsidR="00451D05" w:rsidRDefault="006B4A82" w:rsidP="004A294A">
      <w:pPr>
        <w:pStyle w:val="BodyText1"/>
        <w:rPr>
          <w:rFonts w:eastAsiaTheme="majorEastAsia" w:cstheme="majorBidi"/>
          <w:b/>
          <w:bCs/>
          <w:color w:val="01ADAB" w:themeColor="accent4"/>
          <w:sz w:val="28"/>
          <w:szCs w:val="28"/>
        </w:rPr>
      </w:pPr>
      <w:bookmarkStart w:id="0" w:name="_Hlk79651125"/>
      <w:r>
        <w:rPr>
          <w:rFonts w:eastAsiaTheme="majorEastAsia" w:cstheme="majorBidi"/>
          <w:b/>
          <w:bCs/>
          <w:color w:val="01ADAB" w:themeColor="accent4"/>
          <w:sz w:val="28"/>
          <w:szCs w:val="28"/>
        </w:rPr>
        <w:t>Weathering the Workforce: Member Ideas and Insights</w:t>
      </w:r>
    </w:p>
    <w:bookmarkEnd w:id="0"/>
    <w:p w14:paraId="0D0DC3CD" w14:textId="0C2FA25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51D05" w:rsidRPr="00451D05">
        <w:rPr>
          <w:color w:val="595959" w:themeColor="text1" w:themeTint="A6"/>
        </w:rPr>
        <w:t xml:space="preserve">September </w:t>
      </w:r>
      <w:r w:rsidR="006B4A82">
        <w:rPr>
          <w:color w:val="595959" w:themeColor="text1" w:themeTint="A6"/>
        </w:rPr>
        <w:t>2</w:t>
      </w:r>
      <w:r w:rsidR="00451D05" w:rsidRPr="00451D05">
        <w:rPr>
          <w:color w:val="595959" w:themeColor="text1" w:themeTint="A6"/>
        </w:rPr>
        <w:t>3, 2021</w:t>
      </w:r>
    </w:p>
    <w:p w14:paraId="641D3E3A" w14:textId="4CF6A6F6" w:rsidR="00EA13B8" w:rsidRPr="00066BD6" w:rsidRDefault="0013180C" w:rsidP="00423054">
      <w:pPr>
        <w:pStyle w:val="BodyText1"/>
        <w:rPr>
          <w:strike/>
          <w:color w:val="595959" w:themeColor="text1" w:themeTint="A6"/>
        </w:rPr>
      </w:pPr>
      <w:r w:rsidRPr="00145C63">
        <w:rPr>
          <w:color w:val="595959" w:themeColor="text1" w:themeTint="A6"/>
        </w:rPr>
        <w:t xml:space="preserve">Course director: </w:t>
      </w:r>
      <w:r w:rsidR="006B4A82">
        <w:rPr>
          <w:color w:val="595959" w:themeColor="text1" w:themeTint="A6"/>
        </w:rPr>
        <w:t>Michele Hausman, MBA,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5E4DD6C"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bookmarkStart w:id="1" w:name="_Hlk79581298"/>
      <w:r w:rsidR="006B4A82">
        <w:rPr>
          <w:rFonts w:cs="Arial"/>
          <w:b/>
          <w:color w:val="595959" w:themeColor="text1" w:themeTint="A6"/>
          <w:szCs w:val="20"/>
        </w:rPr>
        <w:t>Sunday, November 14</w:t>
      </w:r>
      <w:r w:rsidR="008B224A">
        <w:rPr>
          <w:rFonts w:cs="Arial"/>
          <w:b/>
          <w:color w:val="595959" w:themeColor="text1" w:themeTint="A6"/>
          <w:szCs w:val="20"/>
        </w:rPr>
        <w:t>, 2021</w:t>
      </w:r>
      <w:r w:rsidR="007F2F51">
        <w:rPr>
          <w:rFonts w:cs="Arial"/>
          <w:b/>
          <w:color w:val="595959" w:themeColor="text1" w:themeTint="A6"/>
          <w:szCs w:val="20"/>
        </w:rPr>
        <w:t>.</w:t>
      </w:r>
      <w:bookmarkEnd w:id="1"/>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4C159F6F" w14:textId="7B96AE70" w:rsidR="0010257C" w:rsidRPr="009424B9" w:rsidRDefault="0010257C" w:rsidP="003C403B">
      <w:pPr>
        <w:pStyle w:val="ListParagraph"/>
        <w:widowControl w:val="0"/>
        <w:numPr>
          <w:ilvl w:val="0"/>
          <w:numId w:val="6"/>
        </w:numPr>
        <w:tabs>
          <w:tab w:val="left" w:pos="810"/>
        </w:tabs>
        <w:suppressAutoHyphens/>
        <w:autoSpaceDE w:val="0"/>
        <w:autoSpaceDN w:val="0"/>
        <w:adjustRightInd w:val="0"/>
        <w:spacing w:line="276" w:lineRule="auto"/>
        <w:ind w:left="450"/>
        <w:textAlignment w:val="center"/>
        <w:rPr>
          <w:rFonts w:eastAsia="Calibri" w:cs="Arial"/>
          <w:color w:val="696969" w:themeColor="text2"/>
          <w:szCs w:val="20"/>
        </w:rPr>
      </w:pPr>
      <w:r w:rsidRPr="009424B9">
        <w:rPr>
          <w:rFonts w:eastAsia="Calibri" w:cs="Arial"/>
          <w:color w:val="696969" w:themeColor="text2"/>
          <w:szCs w:val="20"/>
        </w:rPr>
        <w:t>Discuss current trends in nursing workforce statistics and factors that are influencing staffing challenges.</w:t>
      </w:r>
    </w:p>
    <w:p w14:paraId="40ADD65E" w14:textId="152FB7A5" w:rsidR="004F5514" w:rsidRDefault="006B4A82" w:rsidP="00B52F8E">
      <w:pPr>
        <w:pStyle w:val="ListParagraph"/>
        <w:widowControl w:val="0"/>
        <w:numPr>
          <w:ilvl w:val="0"/>
          <w:numId w:val="6"/>
        </w:numPr>
        <w:tabs>
          <w:tab w:val="left" w:pos="810"/>
        </w:tabs>
        <w:suppressAutoHyphens/>
        <w:autoSpaceDE w:val="0"/>
        <w:autoSpaceDN w:val="0"/>
        <w:adjustRightInd w:val="0"/>
        <w:spacing w:line="276" w:lineRule="auto"/>
        <w:ind w:left="450"/>
        <w:textAlignment w:val="center"/>
      </w:pPr>
      <w:r w:rsidRPr="009424B9">
        <w:rPr>
          <w:rFonts w:cs="Arial"/>
          <w:color w:val="696969"/>
          <w:szCs w:val="20"/>
        </w:rPr>
        <w:t xml:space="preserve">Describe </w:t>
      </w:r>
      <w:r w:rsidR="00B1712F" w:rsidRPr="009424B9">
        <w:rPr>
          <w:rFonts w:cs="Arial"/>
          <w:color w:val="696969"/>
          <w:szCs w:val="20"/>
        </w:rPr>
        <w:t>at least one</w:t>
      </w:r>
      <w:r w:rsidR="002B7D10" w:rsidRPr="009424B9">
        <w:rPr>
          <w:rFonts w:cs="Arial"/>
          <w:color w:val="696969"/>
          <w:szCs w:val="20"/>
        </w:rPr>
        <w:t>,</w:t>
      </w:r>
      <w:r w:rsidR="00B1712F" w:rsidRPr="009424B9">
        <w:rPr>
          <w:rFonts w:cs="Arial"/>
          <w:color w:val="696969"/>
          <w:szCs w:val="20"/>
        </w:rPr>
        <w:t xml:space="preserve"> or more </w:t>
      </w:r>
      <w:r w:rsidRPr="009424B9">
        <w:rPr>
          <w:rFonts w:cs="Arial"/>
          <w:color w:val="696969"/>
          <w:szCs w:val="20"/>
        </w:rPr>
        <w:t>strateg</w:t>
      </w:r>
      <w:r w:rsidR="002B7D10" w:rsidRPr="009424B9">
        <w:rPr>
          <w:rFonts w:cs="Arial"/>
          <w:color w:val="696969"/>
          <w:szCs w:val="20"/>
        </w:rPr>
        <w:t>ies</w:t>
      </w:r>
      <w:r w:rsidRPr="009424B9">
        <w:rPr>
          <w:rFonts w:cs="Arial"/>
          <w:color w:val="696969"/>
          <w:szCs w:val="20"/>
        </w:rPr>
        <w:t xml:space="preserve"> that your organization can implement today to address nursing workforce challenges.</w:t>
      </w:r>
    </w:p>
    <w:p w14:paraId="6E4A5A33" w14:textId="77777777" w:rsidR="006B4A82" w:rsidRPr="004F5514" w:rsidRDefault="006B4A82"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F47B4D6" w14:textId="77777777" w:rsidR="00B1712F" w:rsidRPr="00145C63" w:rsidRDefault="00B1712F" w:rsidP="00B1712F">
      <w:pPr>
        <w:rPr>
          <w:rFonts w:cs="Arial"/>
          <w:color w:val="595959" w:themeColor="text1" w:themeTint="A6"/>
          <w:szCs w:val="20"/>
        </w:rPr>
      </w:pPr>
      <w:r w:rsidRPr="00145C63">
        <w:rPr>
          <w:rFonts w:cs="Arial"/>
          <w:color w:val="595959" w:themeColor="text1" w:themeTint="A6"/>
          <w:szCs w:val="20"/>
        </w:rPr>
        <w:t>____________________________________________</w:t>
      </w:r>
    </w:p>
    <w:p w14:paraId="7BF7C02F" w14:textId="1FA997DC" w:rsidR="0035174D" w:rsidRPr="00145C63" w:rsidRDefault="0035174D"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DD7AFD3" w14:textId="1F481660" w:rsidR="00D12B45" w:rsidRDefault="00D12B45" w:rsidP="00D12B45">
      <w:pPr>
        <w:rPr>
          <w:rFonts w:cs="Arial"/>
          <w:color w:val="595959" w:themeColor="text1" w:themeTint="A6"/>
          <w:szCs w:val="20"/>
        </w:rPr>
      </w:pPr>
    </w:p>
    <w:p w14:paraId="1A1726BB" w14:textId="344A724C" w:rsidR="006B4A82" w:rsidRDefault="006B4A82" w:rsidP="00D12B45">
      <w:pPr>
        <w:rPr>
          <w:rFonts w:cs="Arial"/>
          <w:color w:val="595959" w:themeColor="text1" w:themeTint="A6"/>
          <w:szCs w:val="20"/>
        </w:rPr>
      </w:pPr>
      <w:r w:rsidRPr="006B4A82">
        <w:rPr>
          <w:rFonts w:cs="Arial"/>
          <w:color w:val="595959" w:themeColor="text1" w:themeTint="A6"/>
          <w:szCs w:val="20"/>
        </w:rPr>
        <w:lastRenderedPageBreak/>
        <w:t>Vizient, Inc. is approved by the California Board of Registered Nursing, Provider Number CEP12580, for 1.</w:t>
      </w:r>
      <w:r>
        <w:rPr>
          <w:rFonts w:cs="Arial"/>
          <w:color w:val="595959" w:themeColor="text1" w:themeTint="A6"/>
          <w:szCs w:val="20"/>
        </w:rPr>
        <w:t>2</w:t>
      </w:r>
      <w:r w:rsidRPr="006B4A82">
        <w:rPr>
          <w:rFonts w:cs="Arial"/>
          <w:color w:val="595959" w:themeColor="text1" w:themeTint="A6"/>
          <w:szCs w:val="20"/>
        </w:rPr>
        <w:t>0 contact hours.</w:t>
      </w:r>
    </w:p>
    <w:p w14:paraId="28E5686B" w14:textId="77777777" w:rsidR="00C9605F" w:rsidRPr="00145C63" w:rsidRDefault="00C9605F" w:rsidP="00C9605F">
      <w:pPr>
        <w:pStyle w:val="Heading3"/>
        <w:contextualSpacing/>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02F49A25" w:rsidR="003763A6" w:rsidRPr="00145C63" w:rsidRDefault="00B1712F" w:rsidP="003763A6">
      <w:pPr>
        <w:rPr>
          <w:b/>
          <w:color w:val="595959" w:themeColor="text1" w:themeTint="A6"/>
        </w:rPr>
      </w:pPr>
      <w:r>
        <w:rPr>
          <w:b/>
          <w:color w:val="595959" w:themeColor="text1" w:themeTint="A6"/>
        </w:rPr>
        <w:t>Michele Hausman, MBA, RN</w:t>
      </w:r>
    </w:p>
    <w:p w14:paraId="67CBD2B0" w14:textId="14BB1F84" w:rsidR="003763A6" w:rsidRPr="00145C63" w:rsidRDefault="00B1712F" w:rsidP="003763A6">
      <w:pPr>
        <w:rPr>
          <w:color w:val="595959" w:themeColor="text1" w:themeTint="A6"/>
        </w:rPr>
      </w:pPr>
      <w:r>
        <w:rPr>
          <w:color w:val="595959" w:themeColor="text1" w:themeTint="A6"/>
        </w:rPr>
        <w:t>Director, Member Connections</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59907B32" w:rsidR="003763A6" w:rsidRPr="00145C63" w:rsidRDefault="003763A6" w:rsidP="003763A6">
      <w:pPr>
        <w:rPr>
          <w:b/>
          <w:color w:val="595959" w:themeColor="text1" w:themeTint="A6"/>
        </w:rPr>
      </w:pPr>
      <w:r>
        <w:rPr>
          <w:b/>
          <w:color w:val="595959" w:themeColor="text1" w:themeTint="A6"/>
        </w:rPr>
        <w:t>D</w:t>
      </w:r>
      <w:r w:rsidR="00B1712F">
        <w:rPr>
          <w:b/>
          <w:color w:val="595959" w:themeColor="text1" w:themeTint="A6"/>
        </w:rPr>
        <w:t>onna McNutt, MS, RN</w:t>
      </w:r>
    </w:p>
    <w:p w14:paraId="10A13801" w14:textId="2B28AB32" w:rsidR="003763A6" w:rsidRPr="00145C63" w:rsidRDefault="00B1712F" w:rsidP="003763A6">
      <w:pPr>
        <w:rPr>
          <w:color w:val="595959" w:themeColor="text1" w:themeTint="A6"/>
        </w:rPr>
      </w:pPr>
      <w:r>
        <w:rPr>
          <w:color w:val="595959" w:themeColor="text1" w:themeTint="A6"/>
        </w:rPr>
        <w:t>Director, Member Connections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094EC727" w14:textId="77777777" w:rsidR="00B1712F" w:rsidRPr="00145C63" w:rsidRDefault="00B1712F" w:rsidP="00B1712F">
      <w:pPr>
        <w:rPr>
          <w:b/>
          <w:color w:val="595959" w:themeColor="text1" w:themeTint="A6"/>
        </w:rPr>
      </w:pPr>
      <w:r>
        <w:rPr>
          <w:b/>
          <w:color w:val="595959" w:themeColor="text1" w:themeTint="A6"/>
        </w:rPr>
        <w:t>Michele Hausman, MBA, RN</w:t>
      </w:r>
    </w:p>
    <w:p w14:paraId="2E3ADFA3" w14:textId="77777777" w:rsidR="00B1712F" w:rsidRPr="00145C63" w:rsidRDefault="00B1712F" w:rsidP="00B1712F">
      <w:pPr>
        <w:rPr>
          <w:color w:val="595959" w:themeColor="text1" w:themeTint="A6"/>
        </w:rPr>
      </w:pPr>
      <w:r>
        <w:rPr>
          <w:color w:val="595959" w:themeColor="text1" w:themeTint="A6"/>
        </w:rPr>
        <w:t>Director, Member Connections</w:t>
      </w:r>
    </w:p>
    <w:p w14:paraId="43F8E043" w14:textId="219B884E" w:rsidR="006A3A62" w:rsidRDefault="00B1712F" w:rsidP="00B1712F">
      <w:pPr>
        <w:rPr>
          <w:color w:val="595959" w:themeColor="text1" w:themeTint="A6"/>
        </w:rPr>
      </w:pPr>
      <w:r>
        <w:rPr>
          <w:color w:val="595959" w:themeColor="text1" w:themeTint="A6"/>
        </w:rPr>
        <w:t>Vizient</w:t>
      </w:r>
    </w:p>
    <w:p w14:paraId="66C8ED27" w14:textId="77777777" w:rsidR="00B1712F" w:rsidRDefault="00B1712F" w:rsidP="00B1712F">
      <w:pPr>
        <w:rPr>
          <w:bCs/>
          <w:color w:val="595959" w:themeColor="text1" w:themeTint="A6"/>
        </w:rPr>
      </w:pPr>
    </w:p>
    <w:p w14:paraId="7E02880C" w14:textId="453EE2AF" w:rsidR="00CB449D" w:rsidRDefault="00CB449D" w:rsidP="00CB449D">
      <w:pPr>
        <w:pStyle w:val="Heading3"/>
        <w:spacing w:before="0" w:after="120"/>
        <w:rPr>
          <w:rFonts w:cs="Arial"/>
          <w:color w:val="01ADAB"/>
          <w:sz w:val="24"/>
        </w:rPr>
      </w:pPr>
      <w:r>
        <w:rPr>
          <w:rFonts w:cs="Arial"/>
          <w:b w:val="0"/>
          <w:bCs w:val="0"/>
          <w:color w:val="01ADAB"/>
          <w:sz w:val="24"/>
        </w:rPr>
        <w:t>Presenter</w:t>
      </w:r>
      <w:r w:rsidR="00B1712F">
        <w:rPr>
          <w:rFonts w:cs="Arial"/>
          <w:b w:val="0"/>
          <w:bCs w:val="0"/>
          <w:color w:val="01ADAB"/>
          <w:sz w:val="24"/>
        </w:rPr>
        <w:t>s</w:t>
      </w:r>
    </w:p>
    <w:p w14:paraId="48DEAF3C" w14:textId="4A065FCD" w:rsidR="00451D05" w:rsidRPr="00451D05" w:rsidRDefault="00B1712F" w:rsidP="00451D05">
      <w:pPr>
        <w:rPr>
          <w:b/>
          <w:color w:val="595959" w:themeColor="text1" w:themeTint="A6"/>
        </w:rPr>
      </w:pPr>
      <w:r>
        <w:rPr>
          <w:b/>
          <w:color w:val="595959" w:themeColor="text1" w:themeTint="A6"/>
        </w:rPr>
        <w:t xml:space="preserve">Jeff </w:t>
      </w:r>
      <w:proofErr w:type="spellStart"/>
      <w:r>
        <w:rPr>
          <w:b/>
          <w:color w:val="595959" w:themeColor="text1" w:themeTint="A6"/>
        </w:rPr>
        <w:t>Lerman</w:t>
      </w:r>
      <w:proofErr w:type="spellEnd"/>
      <w:r>
        <w:rPr>
          <w:b/>
          <w:color w:val="595959" w:themeColor="text1" w:themeTint="A6"/>
        </w:rPr>
        <w:t>, MBA</w:t>
      </w:r>
    </w:p>
    <w:p w14:paraId="5EE082B2" w14:textId="5B29AA8F" w:rsidR="00451D05" w:rsidRPr="00451D05" w:rsidRDefault="00B1712F" w:rsidP="00451D05">
      <w:pPr>
        <w:rPr>
          <w:bCs/>
          <w:color w:val="595959" w:themeColor="text1" w:themeTint="A6"/>
        </w:rPr>
      </w:pPr>
      <w:r>
        <w:rPr>
          <w:bCs/>
          <w:color w:val="595959" w:themeColor="text1" w:themeTint="A6"/>
        </w:rPr>
        <w:t>Associate Vice President</w:t>
      </w:r>
    </w:p>
    <w:p w14:paraId="44D274E1" w14:textId="3942C00E" w:rsidR="00293226" w:rsidRPr="00451D05" w:rsidRDefault="00451D05" w:rsidP="00451D05">
      <w:pPr>
        <w:rPr>
          <w:bCs/>
          <w:color w:val="595959" w:themeColor="text1" w:themeTint="A6"/>
        </w:rPr>
      </w:pPr>
      <w:r w:rsidRPr="00451D05">
        <w:rPr>
          <w:bCs/>
          <w:color w:val="595959" w:themeColor="text1" w:themeTint="A6"/>
        </w:rPr>
        <w:t>Vizient</w:t>
      </w:r>
    </w:p>
    <w:p w14:paraId="25D8488D" w14:textId="609CD007" w:rsidR="008730EB" w:rsidRDefault="008730EB" w:rsidP="008730EB"/>
    <w:p w14:paraId="755D6D2F" w14:textId="77777777" w:rsidR="009424B9" w:rsidRDefault="009424B9" w:rsidP="005818AD">
      <w:pPr>
        <w:rPr>
          <w:b/>
          <w:color w:val="595959" w:themeColor="text1" w:themeTint="A6"/>
        </w:rPr>
      </w:pPr>
    </w:p>
    <w:p w14:paraId="56FC2510" w14:textId="2EE07E63" w:rsidR="005818AD" w:rsidRPr="00451D05" w:rsidRDefault="005818AD" w:rsidP="005818AD">
      <w:pPr>
        <w:rPr>
          <w:b/>
          <w:color w:val="595959" w:themeColor="text1" w:themeTint="A6"/>
        </w:rPr>
      </w:pPr>
      <w:r>
        <w:rPr>
          <w:b/>
          <w:color w:val="595959" w:themeColor="text1" w:themeTint="A6"/>
        </w:rPr>
        <w:lastRenderedPageBreak/>
        <w:t>Melanie Bell, MSN, RN, CENP</w:t>
      </w:r>
    </w:p>
    <w:p w14:paraId="2226C1F6" w14:textId="77777777" w:rsidR="005818AD" w:rsidRPr="00451D05" w:rsidRDefault="005818AD" w:rsidP="005818AD">
      <w:pPr>
        <w:rPr>
          <w:bCs/>
          <w:color w:val="595959" w:themeColor="text1" w:themeTint="A6"/>
        </w:rPr>
      </w:pPr>
      <w:r>
        <w:rPr>
          <w:bCs/>
          <w:color w:val="595959" w:themeColor="text1" w:themeTint="A6"/>
        </w:rPr>
        <w:t>Associate Vice President</w:t>
      </w:r>
    </w:p>
    <w:p w14:paraId="7AE599BF" w14:textId="47C317BD" w:rsidR="005818AD" w:rsidRDefault="005818AD" w:rsidP="005818AD">
      <w:pPr>
        <w:rPr>
          <w:bCs/>
          <w:color w:val="595959" w:themeColor="text1" w:themeTint="A6"/>
        </w:rPr>
      </w:pPr>
      <w:r w:rsidRPr="00451D05">
        <w:rPr>
          <w:bCs/>
          <w:color w:val="595959" w:themeColor="text1" w:themeTint="A6"/>
        </w:rPr>
        <w:t>Vizient</w:t>
      </w:r>
    </w:p>
    <w:p w14:paraId="227285B4" w14:textId="2C4F20C0" w:rsidR="005818AD" w:rsidRDefault="005818AD" w:rsidP="005818AD"/>
    <w:p w14:paraId="3BAD94C0" w14:textId="77777777" w:rsidR="005818AD" w:rsidRPr="00145C63" w:rsidRDefault="005818AD" w:rsidP="005818AD">
      <w:pPr>
        <w:rPr>
          <w:b/>
          <w:color w:val="595959" w:themeColor="text1" w:themeTint="A6"/>
        </w:rPr>
      </w:pPr>
      <w:r>
        <w:rPr>
          <w:b/>
          <w:color w:val="595959" w:themeColor="text1" w:themeTint="A6"/>
        </w:rPr>
        <w:t>Michele Hausman, MBA, RN</w:t>
      </w:r>
    </w:p>
    <w:p w14:paraId="0D3070C8" w14:textId="77777777" w:rsidR="005818AD" w:rsidRPr="00145C63" w:rsidRDefault="005818AD" w:rsidP="005818AD">
      <w:pPr>
        <w:rPr>
          <w:color w:val="595959" w:themeColor="text1" w:themeTint="A6"/>
        </w:rPr>
      </w:pPr>
      <w:r>
        <w:rPr>
          <w:color w:val="595959" w:themeColor="text1" w:themeTint="A6"/>
        </w:rPr>
        <w:t>Director, Member Connections</w:t>
      </w:r>
    </w:p>
    <w:p w14:paraId="72A84009" w14:textId="166352C5" w:rsidR="005818AD" w:rsidRPr="008730EB" w:rsidRDefault="005818AD" w:rsidP="005818AD">
      <w:r>
        <w:rPr>
          <w:color w:val="595959" w:themeColor="text1" w:themeTint="A6"/>
        </w:rPr>
        <w:t>Vizient</w:t>
      </w:r>
    </w:p>
    <w:sectPr w:rsidR="005818AD"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DC92F" w14:textId="77777777" w:rsidR="00C529FF" w:rsidRDefault="00C529FF" w:rsidP="00971D43">
      <w:r>
        <w:separator/>
      </w:r>
    </w:p>
  </w:endnote>
  <w:endnote w:type="continuationSeparator" w:id="0">
    <w:p w14:paraId="1AB45320" w14:textId="77777777" w:rsidR="00C529FF" w:rsidRDefault="00C529F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FE0E" w14:textId="77777777" w:rsidR="00C529FF" w:rsidRDefault="00C529FF" w:rsidP="00971D43">
      <w:r>
        <w:separator/>
      </w:r>
    </w:p>
  </w:footnote>
  <w:footnote w:type="continuationSeparator" w:id="0">
    <w:p w14:paraId="725FFC83" w14:textId="77777777" w:rsidR="00C529FF" w:rsidRDefault="00C529F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55061"/>
    <w:multiLevelType w:val="hybridMultilevel"/>
    <w:tmpl w:val="BDAE326E"/>
    <w:lvl w:ilvl="0" w:tplc="26A62CA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3BE2B690"/>
    <w:lvl w:ilvl="0" w:tplc="37DC6C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0AB9"/>
    <w:rsid w:val="00021D7D"/>
    <w:rsid w:val="00035D1B"/>
    <w:rsid w:val="00040BC4"/>
    <w:rsid w:val="00052CEC"/>
    <w:rsid w:val="00056A0F"/>
    <w:rsid w:val="00060A68"/>
    <w:rsid w:val="00060DE0"/>
    <w:rsid w:val="00065834"/>
    <w:rsid w:val="00066BD6"/>
    <w:rsid w:val="000765B6"/>
    <w:rsid w:val="00095B16"/>
    <w:rsid w:val="000970CD"/>
    <w:rsid w:val="000B3C54"/>
    <w:rsid w:val="000F1401"/>
    <w:rsid w:val="0010257C"/>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B7D10"/>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4B92"/>
    <w:rsid w:val="004463DA"/>
    <w:rsid w:val="00451C91"/>
    <w:rsid w:val="00451D05"/>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18AD"/>
    <w:rsid w:val="00586A2D"/>
    <w:rsid w:val="00586A82"/>
    <w:rsid w:val="00587434"/>
    <w:rsid w:val="0059060D"/>
    <w:rsid w:val="00592B90"/>
    <w:rsid w:val="005A78EF"/>
    <w:rsid w:val="005C3633"/>
    <w:rsid w:val="005C5387"/>
    <w:rsid w:val="005E089F"/>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4A82"/>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02F8"/>
    <w:rsid w:val="00775D79"/>
    <w:rsid w:val="007910DA"/>
    <w:rsid w:val="0079149D"/>
    <w:rsid w:val="007C2570"/>
    <w:rsid w:val="007C6E08"/>
    <w:rsid w:val="007D473D"/>
    <w:rsid w:val="007E0EC2"/>
    <w:rsid w:val="007E45DA"/>
    <w:rsid w:val="007F2200"/>
    <w:rsid w:val="007F2F51"/>
    <w:rsid w:val="007F42A3"/>
    <w:rsid w:val="007F7B52"/>
    <w:rsid w:val="00800CEA"/>
    <w:rsid w:val="00806B89"/>
    <w:rsid w:val="00815BAC"/>
    <w:rsid w:val="00825C14"/>
    <w:rsid w:val="00826763"/>
    <w:rsid w:val="00827FB3"/>
    <w:rsid w:val="008323D6"/>
    <w:rsid w:val="00832E17"/>
    <w:rsid w:val="00834830"/>
    <w:rsid w:val="00844482"/>
    <w:rsid w:val="00851FDB"/>
    <w:rsid w:val="00856273"/>
    <w:rsid w:val="008730EB"/>
    <w:rsid w:val="00880598"/>
    <w:rsid w:val="00883C3E"/>
    <w:rsid w:val="008939B0"/>
    <w:rsid w:val="008A0A5C"/>
    <w:rsid w:val="008A32F5"/>
    <w:rsid w:val="008B127D"/>
    <w:rsid w:val="008B224A"/>
    <w:rsid w:val="008C5518"/>
    <w:rsid w:val="008D1039"/>
    <w:rsid w:val="008F0EC4"/>
    <w:rsid w:val="009225E4"/>
    <w:rsid w:val="00926C1F"/>
    <w:rsid w:val="00931508"/>
    <w:rsid w:val="009322F6"/>
    <w:rsid w:val="009424B9"/>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12F"/>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29FF"/>
    <w:rsid w:val="00C55AA4"/>
    <w:rsid w:val="00C56AA8"/>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AllMetadata/>
</file>

<file path=customXml/item12.xml><?xml version="1.0" encoding="utf-8"?>
<SourceDataModel Name="AD_HOC" TargetDataSourceId="80be7e5f-6e71-448c-9228-23264555308c"/>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VariableListDefinition name="Computed" displayName="Computed" id="69155e26-4760-488b-ab4c-bb15b0f8b2a2" isdomainofvalue="False" dataSourceId="87651697-ca1f-4d80-9f69-bb743e325714"/>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UsageMapping/>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AllExternalAdhocVariableMapping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PartTree/>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SourceDataModel Name="Computed" TargetDataSourceId="87651697-ca1f-4d80-9f69-bb743e325714"/>
</file>

<file path=customXml/item7.xml><?xml version="1.0" encoding="utf-8"?>
<AllWordPDs>
</AllWordPDs>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9</cp:revision>
  <cp:lastPrinted>2015-12-22T16:01:00Z</cp:lastPrinted>
  <dcterms:created xsi:type="dcterms:W3CDTF">2021-08-11T18:41:00Z</dcterms:created>
  <dcterms:modified xsi:type="dcterms:W3CDTF">2021-09-07T15:14:00Z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