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5BE2B966" w:rsidR="00423054" w:rsidRPr="00E50346" w:rsidRDefault="000548DB" w:rsidP="00D6051F">
      <w:pPr>
        <w:pStyle w:val="Heading"/>
      </w:pPr>
      <w:bookmarkStart w:id="0" w:name="_Hlk63322278"/>
      <w:r>
        <w:t>202</w:t>
      </w:r>
      <w:r w:rsidR="00D74EC9">
        <w:t>1</w:t>
      </w:r>
      <w:r>
        <w:t xml:space="preserve"> Nursing</w:t>
      </w:r>
      <w:r w:rsidR="008A3ECE">
        <w:t xml:space="preserve"> Leadership Series</w:t>
      </w:r>
      <w:bookmarkEnd w:id="0"/>
      <w:r w:rsidR="00AE3B47" w:rsidRPr="00AE3B47">
        <w:t xml:space="preserve"> - Building Diverse Nursing Teams: The Value of Perspective at All Levels</w:t>
      </w:r>
    </w:p>
    <w:p w14:paraId="0D0DC3CD" w14:textId="69BE8E5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E3B47">
        <w:rPr>
          <w:color w:val="595959" w:themeColor="text1" w:themeTint="A6"/>
        </w:rPr>
        <w:t>August</w:t>
      </w:r>
      <w:r w:rsidR="00114916">
        <w:rPr>
          <w:color w:val="595959" w:themeColor="text1" w:themeTint="A6"/>
        </w:rPr>
        <w:t xml:space="preserve"> </w:t>
      </w:r>
      <w:r w:rsidR="00AE3B47">
        <w:rPr>
          <w:color w:val="595959" w:themeColor="text1" w:themeTint="A6"/>
        </w:rPr>
        <w:t>19</w:t>
      </w:r>
      <w:r w:rsidR="00D74EC9">
        <w:rPr>
          <w:color w:val="595959" w:themeColor="text1" w:themeTint="A6"/>
        </w:rPr>
        <w:t>, 2021</w:t>
      </w:r>
    </w:p>
    <w:p w14:paraId="641D3E3A" w14:textId="024B620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239E7" w:rsidRPr="004239E7">
        <w:rPr>
          <w:color w:val="595959" w:themeColor="text1" w:themeTint="A6"/>
        </w:rPr>
        <w:t xml:space="preserve">Nicole </w:t>
      </w:r>
      <w:proofErr w:type="spellStart"/>
      <w:r w:rsidR="004239E7" w:rsidRPr="004239E7">
        <w:rPr>
          <w:color w:val="595959" w:themeColor="text1" w:themeTint="A6"/>
        </w:rPr>
        <w:t>Gruebling</w:t>
      </w:r>
      <w:proofErr w:type="spellEnd"/>
      <w:r w:rsidR="004239E7" w:rsidRPr="004239E7">
        <w:rPr>
          <w:color w:val="595959" w:themeColor="text1" w:themeTint="A6"/>
        </w:rPr>
        <w:t xml:space="preserve">, </w:t>
      </w:r>
      <w:bookmarkStart w:id="1" w:name="_Hlk76724317"/>
      <w:r w:rsidR="004239E7" w:rsidRPr="004239E7">
        <w:rPr>
          <w:color w:val="595959" w:themeColor="text1" w:themeTint="A6"/>
        </w:rPr>
        <w:t>DNP, RN, NEA-BC</w:t>
      </w:r>
    </w:p>
    <w:bookmarkEnd w:id="1"/>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E222207"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ECE">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AE3B47">
        <w:rPr>
          <w:rFonts w:cs="Arial"/>
          <w:b/>
          <w:color w:val="595959" w:themeColor="text1" w:themeTint="A6"/>
          <w:szCs w:val="20"/>
        </w:rPr>
        <w:t>October 3</w:t>
      </w:r>
      <w:r w:rsidR="000548DB">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5DB8641" w14:textId="699EB57C" w:rsidR="00AE3B47" w:rsidRPr="00AE3B47" w:rsidRDefault="00AE3B47" w:rsidP="00AE3B47">
      <w:pPr>
        <w:pStyle w:val="ListParagraph"/>
        <w:numPr>
          <w:ilvl w:val="0"/>
          <w:numId w:val="40"/>
        </w:numPr>
        <w:rPr>
          <w:rFonts w:eastAsia="Calibri" w:cs="Arial"/>
          <w:color w:val="595959" w:themeColor="text1" w:themeTint="A6"/>
          <w:szCs w:val="20"/>
        </w:rPr>
      </w:pPr>
      <w:r w:rsidRPr="00AE3B47">
        <w:rPr>
          <w:rFonts w:eastAsia="Calibri" w:cs="Arial"/>
          <w:color w:val="595959" w:themeColor="text1" w:themeTint="A6"/>
          <w:szCs w:val="20"/>
        </w:rPr>
        <w:t>Review the benefits of cross-generational, cross-</w:t>
      </w:r>
      <w:proofErr w:type="gramStart"/>
      <w:r w:rsidRPr="00AE3B47">
        <w:rPr>
          <w:rFonts w:eastAsia="Calibri" w:cs="Arial"/>
          <w:color w:val="595959" w:themeColor="text1" w:themeTint="A6"/>
          <w:szCs w:val="20"/>
        </w:rPr>
        <w:t>racial</w:t>
      </w:r>
      <w:proofErr w:type="gramEnd"/>
      <w:r w:rsidRPr="00AE3B47">
        <w:rPr>
          <w:rFonts w:eastAsia="Calibri" w:cs="Arial"/>
          <w:color w:val="595959" w:themeColor="text1" w:themeTint="A6"/>
          <w:szCs w:val="20"/>
        </w:rPr>
        <w:t xml:space="preserve"> and cross-gender diversity in nursing leadership. </w:t>
      </w:r>
    </w:p>
    <w:p w14:paraId="41BA2ADA" w14:textId="77777777" w:rsidR="00AE3B47" w:rsidRPr="00AE3B47" w:rsidRDefault="00AE3B47" w:rsidP="00AE3B47">
      <w:pPr>
        <w:pStyle w:val="ListParagraph"/>
        <w:numPr>
          <w:ilvl w:val="0"/>
          <w:numId w:val="40"/>
        </w:numPr>
        <w:rPr>
          <w:rFonts w:eastAsia="Calibri" w:cs="Arial"/>
          <w:color w:val="595959" w:themeColor="text1" w:themeTint="A6"/>
          <w:szCs w:val="20"/>
        </w:rPr>
      </w:pPr>
      <w:r w:rsidRPr="00AE3B47">
        <w:rPr>
          <w:rFonts w:eastAsia="Calibri" w:cs="Arial"/>
          <w:color w:val="595959" w:themeColor="text1" w:themeTint="A6"/>
          <w:szCs w:val="20"/>
        </w:rPr>
        <w:t xml:space="preserve">Describe how equity can impact nursing students, organizational </w:t>
      </w:r>
      <w:proofErr w:type="gramStart"/>
      <w:r w:rsidRPr="00AE3B47">
        <w:rPr>
          <w:rFonts w:eastAsia="Calibri" w:cs="Arial"/>
          <w:color w:val="595959" w:themeColor="text1" w:themeTint="A6"/>
          <w:szCs w:val="20"/>
        </w:rPr>
        <w:t>workforce</w:t>
      </w:r>
      <w:proofErr w:type="gramEnd"/>
      <w:r w:rsidRPr="00AE3B47">
        <w:rPr>
          <w:rFonts w:eastAsia="Calibri" w:cs="Arial"/>
          <w:color w:val="595959" w:themeColor="text1" w:themeTint="A6"/>
          <w:szCs w:val="20"/>
        </w:rPr>
        <w:t xml:space="preserve"> and patient outcomes.</w:t>
      </w:r>
    </w:p>
    <w:p w14:paraId="51DD11B3" w14:textId="1E0AD2BA" w:rsidR="008A3ECE" w:rsidRPr="008A3ECE" w:rsidRDefault="00AE3B47" w:rsidP="00AE3B47">
      <w:pPr>
        <w:pStyle w:val="ListParagraph"/>
        <w:numPr>
          <w:ilvl w:val="0"/>
          <w:numId w:val="40"/>
        </w:numPr>
        <w:rPr>
          <w:rFonts w:eastAsia="Calibri" w:cs="Arial"/>
          <w:color w:val="595959" w:themeColor="text1" w:themeTint="A6"/>
          <w:szCs w:val="20"/>
        </w:rPr>
      </w:pPr>
      <w:r w:rsidRPr="00AE3B47">
        <w:rPr>
          <w:rFonts w:eastAsia="Calibri" w:cs="Arial"/>
          <w:color w:val="595959" w:themeColor="text1" w:themeTint="A6"/>
          <w:szCs w:val="20"/>
        </w:rPr>
        <w:t>Discuss the importance of embedding inclusivity throughout the employee experience</w:t>
      </w:r>
    </w:p>
    <w:p w14:paraId="4697BC7C" w14:textId="469D8CF2" w:rsidR="007F2F51" w:rsidRDefault="007F2F51" w:rsidP="007F2F51"/>
    <w:p w14:paraId="2534E945" w14:textId="77777777" w:rsidR="00AE3B47" w:rsidRPr="007F2F51" w:rsidRDefault="00AE3B47"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64C83F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A3ECE">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40AE28B"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A3ECE">
        <w:rPr>
          <w:rFonts w:cs="Arial"/>
          <w:color w:val="595959" w:themeColor="text1" w:themeTint="A6"/>
          <w:szCs w:val="20"/>
        </w:rPr>
        <w:t>2</w:t>
      </w:r>
      <w:r w:rsidRPr="00145C63">
        <w:rPr>
          <w:rFonts w:cs="Arial"/>
          <w:color w:val="595959" w:themeColor="text1" w:themeTint="A6"/>
          <w:szCs w:val="20"/>
        </w:rPr>
        <w:t>0 contact 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D0FEAD5" w14:textId="77777777" w:rsidR="00C80D3C" w:rsidRPr="00CD29EA" w:rsidRDefault="00C80D3C" w:rsidP="00C80D3C">
      <w:pPr>
        <w:rPr>
          <w:b/>
          <w:color w:val="595959" w:themeColor="text1" w:themeTint="A6"/>
        </w:rPr>
      </w:pPr>
      <w:r w:rsidRPr="00CD29EA">
        <w:rPr>
          <w:b/>
          <w:color w:val="595959" w:themeColor="text1" w:themeTint="A6"/>
        </w:rPr>
        <w:t xml:space="preserve">Nicole </w:t>
      </w:r>
      <w:proofErr w:type="spellStart"/>
      <w:r w:rsidRPr="00CD29EA">
        <w:rPr>
          <w:b/>
          <w:color w:val="595959" w:themeColor="text1" w:themeTint="A6"/>
        </w:rPr>
        <w:t>Gruebling</w:t>
      </w:r>
      <w:proofErr w:type="spellEnd"/>
      <w:r w:rsidRPr="00CD29EA">
        <w:rPr>
          <w:b/>
          <w:color w:val="595959" w:themeColor="text1" w:themeTint="A6"/>
        </w:rPr>
        <w:t>, DNP, RN, NEA-BC (nurse planner)</w:t>
      </w:r>
    </w:p>
    <w:p w14:paraId="66B0F4FF" w14:textId="0780D88A" w:rsidR="00C80D3C" w:rsidRPr="00CD29EA" w:rsidRDefault="00D71A56" w:rsidP="00C80D3C">
      <w:pPr>
        <w:rPr>
          <w:color w:val="595959" w:themeColor="text1" w:themeTint="A6"/>
        </w:rPr>
      </w:pPr>
      <w:r>
        <w:rPr>
          <w:color w:val="595959" w:themeColor="text1" w:themeTint="A6"/>
        </w:rPr>
        <w:t>Associate Vice President, Member Connections</w:t>
      </w:r>
    </w:p>
    <w:p w14:paraId="2DB3D226" w14:textId="77777777" w:rsidR="00C80D3C" w:rsidRPr="00CD29EA" w:rsidRDefault="00C80D3C" w:rsidP="00C80D3C">
      <w:pPr>
        <w:rPr>
          <w:color w:val="595959" w:themeColor="text1" w:themeTint="A6"/>
        </w:rPr>
      </w:pPr>
      <w:r w:rsidRPr="00CD29EA">
        <w:rPr>
          <w:color w:val="595959" w:themeColor="text1" w:themeTint="A6"/>
        </w:rPr>
        <w:t>Vizient</w:t>
      </w:r>
    </w:p>
    <w:p w14:paraId="6691CAC7" w14:textId="116C36C2" w:rsidR="00C80D3C" w:rsidRDefault="00C80D3C" w:rsidP="00C80D3C">
      <w:pPr>
        <w:rPr>
          <w:color w:val="595959" w:themeColor="text1" w:themeTint="A6"/>
        </w:rPr>
      </w:pPr>
    </w:p>
    <w:p w14:paraId="6C6BBC73" w14:textId="0520EFC6" w:rsidR="00321875" w:rsidRPr="00CD29EA" w:rsidRDefault="00321875" w:rsidP="00321875">
      <w:pPr>
        <w:rPr>
          <w:b/>
          <w:color w:val="595959" w:themeColor="text1" w:themeTint="A6"/>
        </w:rPr>
      </w:pPr>
      <w:r>
        <w:rPr>
          <w:b/>
          <w:color w:val="595959" w:themeColor="text1" w:themeTint="A6"/>
        </w:rPr>
        <w:t>Michele Hausman, MBA, RN</w:t>
      </w:r>
    </w:p>
    <w:p w14:paraId="7C2982BB" w14:textId="7A4F3DE6" w:rsidR="00321875" w:rsidRPr="00CD29EA" w:rsidRDefault="00321875" w:rsidP="00321875">
      <w:pPr>
        <w:rPr>
          <w:color w:val="595959" w:themeColor="text1" w:themeTint="A6"/>
        </w:rPr>
      </w:pPr>
      <w:r>
        <w:rPr>
          <w:color w:val="595959" w:themeColor="text1" w:themeTint="A6"/>
        </w:rPr>
        <w:t>Director, Member Connections</w:t>
      </w:r>
    </w:p>
    <w:p w14:paraId="7F7D5D0E" w14:textId="5F8942FB" w:rsidR="00321875" w:rsidRDefault="00321875" w:rsidP="00321875">
      <w:pPr>
        <w:rPr>
          <w:color w:val="595959" w:themeColor="text1" w:themeTint="A6"/>
        </w:rPr>
      </w:pPr>
      <w:r w:rsidRPr="00CD29EA">
        <w:rPr>
          <w:color w:val="595959" w:themeColor="text1" w:themeTint="A6"/>
        </w:rPr>
        <w:t>Vizient</w:t>
      </w:r>
    </w:p>
    <w:p w14:paraId="37D11DA9" w14:textId="4D068C73" w:rsidR="00321875" w:rsidRDefault="00321875" w:rsidP="00C80D3C">
      <w:pPr>
        <w:rPr>
          <w:color w:val="595959" w:themeColor="text1" w:themeTint="A6"/>
        </w:rPr>
      </w:pPr>
    </w:p>
    <w:p w14:paraId="0F470733" w14:textId="71FF4D6C" w:rsidR="00321875" w:rsidRPr="00321875" w:rsidRDefault="00321875" w:rsidP="00C80D3C">
      <w:pPr>
        <w:rPr>
          <w:b/>
          <w:bCs/>
          <w:color w:val="595959" w:themeColor="text1" w:themeTint="A6"/>
        </w:rPr>
      </w:pPr>
      <w:r w:rsidRPr="00321875">
        <w:rPr>
          <w:b/>
          <w:bCs/>
          <w:color w:val="595959" w:themeColor="text1" w:themeTint="A6"/>
        </w:rPr>
        <w:t>Donna McNutt, MS, RN</w:t>
      </w:r>
    </w:p>
    <w:p w14:paraId="6A4A20B8" w14:textId="6D7CA540" w:rsidR="00321875" w:rsidRDefault="00321875" w:rsidP="00C80D3C">
      <w:pPr>
        <w:rPr>
          <w:color w:val="595959" w:themeColor="text1" w:themeTint="A6"/>
        </w:rPr>
      </w:pPr>
      <w:r>
        <w:rPr>
          <w:color w:val="595959" w:themeColor="text1" w:themeTint="A6"/>
        </w:rPr>
        <w:t>Director, Member Connections</w:t>
      </w:r>
    </w:p>
    <w:p w14:paraId="61DC7FD5" w14:textId="051B5CA4" w:rsidR="00321875" w:rsidRDefault="00321875" w:rsidP="00C80D3C">
      <w:pPr>
        <w:rPr>
          <w:color w:val="595959" w:themeColor="text1" w:themeTint="A6"/>
        </w:rPr>
      </w:pPr>
      <w:r>
        <w:rPr>
          <w:color w:val="595959" w:themeColor="text1" w:themeTint="A6"/>
        </w:rPr>
        <w:t>Vizient</w:t>
      </w:r>
    </w:p>
    <w:p w14:paraId="1F030871" w14:textId="77777777" w:rsidR="00321875" w:rsidRPr="00CD29EA" w:rsidRDefault="00321875" w:rsidP="00C80D3C">
      <w:pPr>
        <w:rPr>
          <w:color w:val="595959" w:themeColor="text1" w:themeTint="A6"/>
        </w:rPr>
      </w:pPr>
    </w:p>
    <w:p w14:paraId="021D1F5F" w14:textId="77777777" w:rsidR="00C80D3C" w:rsidRPr="00CD29EA" w:rsidRDefault="00C80D3C" w:rsidP="00C80D3C">
      <w:pPr>
        <w:rPr>
          <w:b/>
          <w:color w:val="595959" w:themeColor="text1" w:themeTint="A6"/>
        </w:rPr>
      </w:pPr>
      <w:r w:rsidRPr="00CD29EA">
        <w:rPr>
          <w:b/>
          <w:color w:val="595959" w:themeColor="text1" w:themeTint="A6"/>
        </w:rPr>
        <w:t>Rosemary Curran, MBA</w:t>
      </w:r>
    </w:p>
    <w:p w14:paraId="32492248" w14:textId="77777777" w:rsidR="00C80D3C" w:rsidRPr="00CD29EA" w:rsidRDefault="00C80D3C" w:rsidP="00C80D3C">
      <w:pPr>
        <w:rPr>
          <w:color w:val="595959" w:themeColor="text1" w:themeTint="A6"/>
        </w:rPr>
      </w:pPr>
      <w:r w:rsidRPr="00CD29EA">
        <w:rPr>
          <w:color w:val="595959" w:themeColor="text1" w:themeTint="A6"/>
        </w:rPr>
        <w:t>Associate Vice President, Media Productions</w:t>
      </w:r>
    </w:p>
    <w:p w14:paraId="3AB4E26D" w14:textId="77777777" w:rsidR="00C80D3C" w:rsidRPr="00CD29EA" w:rsidRDefault="00C80D3C" w:rsidP="00C80D3C">
      <w:pPr>
        <w:rPr>
          <w:color w:val="595959" w:themeColor="text1" w:themeTint="A6"/>
        </w:rPr>
      </w:pPr>
      <w:r w:rsidRPr="00CD29EA">
        <w:rPr>
          <w:color w:val="595959" w:themeColor="text1" w:themeTint="A6"/>
        </w:rPr>
        <w:t>Vizient</w:t>
      </w:r>
    </w:p>
    <w:p w14:paraId="042809AA" w14:textId="77777777" w:rsidR="00C80D3C" w:rsidRPr="00CD29EA" w:rsidRDefault="00C80D3C" w:rsidP="00C80D3C">
      <w:pPr>
        <w:rPr>
          <w:b/>
          <w:color w:val="595959" w:themeColor="text1" w:themeTint="A6"/>
        </w:rPr>
      </w:pPr>
      <w:r w:rsidRPr="00CD29EA">
        <w:rPr>
          <w:b/>
          <w:color w:val="595959" w:themeColor="text1" w:themeTint="A6"/>
        </w:rPr>
        <w:lastRenderedPageBreak/>
        <w:t>Mary Casey, BBA</w:t>
      </w:r>
    </w:p>
    <w:p w14:paraId="0F076FEA" w14:textId="77777777" w:rsidR="00C80D3C" w:rsidRPr="00CD29EA" w:rsidRDefault="00C80D3C" w:rsidP="00C80D3C">
      <w:pPr>
        <w:rPr>
          <w:color w:val="595959" w:themeColor="text1" w:themeTint="A6"/>
        </w:rPr>
      </w:pPr>
      <w:r w:rsidRPr="00CD29EA">
        <w:rPr>
          <w:color w:val="595959" w:themeColor="text1" w:themeTint="A6"/>
        </w:rPr>
        <w:t>Producer, Media Productions</w:t>
      </w:r>
    </w:p>
    <w:p w14:paraId="2B5D1D7B" w14:textId="77777777" w:rsidR="00C80D3C" w:rsidRPr="00CD29EA" w:rsidRDefault="00C80D3C" w:rsidP="00C80D3C">
      <w:pPr>
        <w:rPr>
          <w:color w:val="595959" w:themeColor="text1" w:themeTint="A6"/>
        </w:rPr>
      </w:pPr>
      <w:r w:rsidRPr="00CD29EA">
        <w:rPr>
          <w:color w:val="595959" w:themeColor="text1" w:themeTint="A6"/>
        </w:rPr>
        <w:t>Vizient</w:t>
      </w:r>
    </w:p>
    <w:p w14:paraId="2E40B760" w14:textId="77777777" w:rsidR="00C80D3C" w:rsidRDefault="00C80D3C" w:rsidP="00C80D3C">
      <w:pPr>
        <w:pStyle w:val="Heading3"/>
        <w:spacing w:before="0"/>
        <w:rPr>
          <w:rFonts w:cs="Arial"/>
          <w:b w:val="0"/>
          <w:bCs w:val="0"/>
          <w:color w:val="01ADAB"/>
          <w:sz w:val="24"/>
        </w:rPr>
      </w:pPr>
    </w:p>
    <w:p w14:paraId="03C7A07E" w14:textId="77777777" w:rsidR="00C80D3C" w:rsidRDefault="00C80D3C" w:rsidP="00C80D3C">
      <w:pPr>
        <w:pStyle w:val="Heading3"/>
        <w:spacing w:before="0"/>
        <w:rPr>
          <w:rFonts w:cs="Arial"/>
          <w:color w:val="01ADAB"/>
          <w:sz w:val="24"/>
        </w:rPr>
      </w:pPr>
      <w:r>
        <w:rPr>
          <w:rFonts w:cs="Arial"/>
          <w:b w:val="0"/>
          <w:bCs w:val="0"/>
          <w:color w:val="01ADAB"/>
          <w:sz w:val="24"/>
        </w:rPr>
        <w:t>Course reviewer</w:t>
      </w:r>
    </w:p>
    <w:p w14:paraId="1C64A13F" w14:textId="77777777" w:rsidR="00C80D3C" w:rsidRPr="00CB449D" w:rsidRDefault="00C80D3C" w:rsidP="00C80D3C">
      <w:pPr>
        <w:rPr>
          <w:color w:val="7F7F7F" w:themeColor="text1" w:themeTint="80"/>
        </w:rPr>
      </w:pPr>
    </w:p>
    <w:p w14:paraId="5B8AAC73" w14:textId="0306A225" w:rsidR="00C80D3C" w:rsidRPr="00CD29EA" w:rsidRDefault="00C80D3C" w:rsidP="00C80D3C">
      <w:pPr>
        <w:rPr>
          <w:b/>
          <w:color w:val="595959" w:themeColor="text1" w:themeTint="A6"/>
        </w:rPr>
      </w:pPr>
      <w:r w:rsidRPr="00CD29EA">
        <w:rPr>
          <w:b/>
          <w:color w:val="595959" w:themeColor="text1" w:themeTint="A6"/>
        </w:rPr>
        <w:t xml:space="preserve">Nicole </w:t>
      </w:r>
      <w:proofErr w:type="spellStart"/>
      <w:r w:rsidRPr="00CD29EA">
        <w:rPr>
          <w:b/>
          <w:color w:val="595959" w:themeColor="text1" w:themeTint="A6"/>
        </w:rPr>
        <w:t>Gruebling</w:t>
      </w:r>
      <w:proofErr w:type="spellEnd"/>
      <w:r w:rsidRPr="00CD29EA">
        <w:rPr>
          <w:b/>
          <w:color w:val="595959" w:themeColor="text1" w:themeTint="A6"/>
        </w:rPr>
        <w:t>, DNP, RN, NEA-BC</w:t>
      </w:r>
    </w:p>
    <w:p w14:paraId="4769BCDA" w14:textId="77777777" w:rsidR="005B238B" w:rsidRPr="00CD29EA" w:rsidRDefault="005B238B" w:rsidP="005B238B">
      <w:pPr>
        <w:rPr>
          <w:color w:val="595959" w:themeColor="text1" w:themeTint="A6"/>
        </w:rPr>
      </w:pPr>
      <w:r>
        <w:rPr>
          <w:color w:val="595959" w:themeColor="text1" w:themeTint="A6"/>
        </w:rPr>
        <w:t>Associate Vice President, Member Connections</w:t>
      </w:r>
    </w:p>
    <w:p w14:paraId="04E71FB7" w14:textId="77777777" w:rsidR="00C80D3C" w:rsidRPr="00CB449D" w:rsidRDefault="00C80D3C" w:rsidP="00C80D3C">
      <w:pPr>
        <w:rPr>
          <w:color w:val="7F7F7F" w:themeColor="text1" w:themeTint="80"/>
        </w:rPr>
      </w:pPr>
      <w:r w:rsidRPr="00CD29EA">
        <w:rPr>
          <w:color w:val="595959" w:themeColor="text1" w:themeTint="A6"/>
        </w:rPr>
        <w:t>Vizien</w:t>
      </w:r>
      <w:r>
        <w:rPr>
          <w:color w:val="7F7F7F" w:themeColor="text1" w:themeTint="80"/>
        </w:rPr>
        <w:t>t</w:t>
      </w:r>
    </w:p>
    <w:p w14:paraId="31B86881" w14:textId="77777777" w:rsidR="00C80D3C" w:rsidRDefault="00C80D3C" w:rsidP="00C80D3C"/>
    <w:p w14:paraId="0A8DD91C" w14:textId="77777777" w:rsidR="00C80D3C" w:rsidRDefault="00C80D3C" w:rsidP="00C80D3C"/>
    <w:p w14:paraId="7ECEBC25" w14:textId="77777777" w:rsidR="00C80D3C" w:rsidRDefault="00C80D3C" w:rsidP="00C80D3C">
      <w:pPr>
        <w:pStyle w:val="Heading3"/>
        <w:spacing w:before="0"/>
        <w:rPr>
          <w:rFonts w:cs="Arial"/>
          <w:color w:val="01ADAB"/>
          <w:sz w:val="24"/>
        </w:rPr>
      </w:pPr>
      <w:r>
        <w:rPr>
          <w:rFonts w:cs="Arial"/>
          <w:b w:val="0"/>
          <w:bCs w:val="0"/>
          <w:color w:val="01ADAB"/>
          <w:sz w:val="24"/>
        </w:rPr>
        <w:t>Presenters</w:t>
      </w:r>
    </w:p>
    <w:p w14:paraId="5C14C163" w14:textId="77777777" w:rsidR="00C80D3C" w:rsidRPr="00CB449D" w:rsidRDefault="00C80D3C" w:rsidP="00C80D3C">
      <w:pPr>
        <w:rPr>
          <w:color w:val="7F7F7F" w:themeColor="text1" w:themeTint="80"/>
        </w:rPr>
      </w:pPr>
    </w:p>
    <w:p w14:paraId="6FDDFB99" w14:textId="77777777" w:rsidR="00AE3B47" w:rsidRPr="00AE3B47" w:rsidRDefault="00AE3B47" w:rsidP="00AE3B47">
      <w:pPr>
        <w:rPr>
          <w:b/>
          <w:bCs/>
          <w:color w:val="595959" w:themeColor="text1" w:themeTint="A6"/>
        </w:rPr>
      </w:pPr>
      <w:r w:rsidRPr="00AE3B47">
        <w:rPr>
          <w:b/>
          <w:bCs/>
          <w:color w:val="595959" w:themeColor="text1" w:themeTint="A6"/>
        </w:rPr>
        <w:t>Ernest Grant, PhD, RN, FAAN</w:t>
      </w:r>
    </w:p>
    <w:p w14:paraId="320A2182" w14:textId="77777777" w:rsidR="00AE3B47" w:rsidRPr="00AE3B47" w:rsidRDefault="00AE3B47" w:rsidP="00AE3B47">
      <w:pPr>
        <w:rPr>
          <w:color w:val="595959" w:themeColor="text1" w:themeTint="A6"/>
        </w:rPr>
      </w:pPr>
      <w:r w:rsidRPr="00AE3B47">
        <w:rPr>
          <w:color w:val="595959" w:themeColor="text1" w:themeTint="A6"/>
        </w:rPr>
        <w:t>President</w:t>
      </w:r>
    </w:p>
    <w:p w14:paraId="49B434B2" w14:textId="77777777" w:rsidR="00AE3B47" w:rsidRPr="00AE3B47" w:rsidRDefault="00AE3B47" w:rsidP="00AE3B47">
      <w:pPr>
        <w:rPr>
          <w:color w:val="595959" w:themeColor="text1" w:themeTint="A6"/>
        </w:rPr>
      </w:pPr>
      <w:r w:rsidRPr="00AE3B47">
        <w:rPr>
          <w:color w:val="595959" w:themeColor="text1" w:themeTint="A6"/>
        </w:rPr>
        <w:t>American Nurses Association</w:t>
      </w:r>
    </w:p>
    <w:p w14:paraId="21565A8C" w14:textId="77777777" w:rsidR="00AE3B47" w:rsidRPr="00AE3B47" w:rsidRDefault="00AE3B47" w:rsidP="00AE3B47">
      <w:pPr>
        <w:rPr>
          <w:color w:val="595959" w:themeColor="text1" w:themeTint="A6"/>
        </w:rPr>
      </w:pPr>
    </w:p>
    <w:p w14:paraId="08DC6416" w14:textId="77777777" w:rsidR="00AE3B47" w:rsidRPr="00AE3B47" w:rsidRDefault="00AE3B47" w:rsidP="00AE3B47">
      <w:pPr>
        <w:rPr>
          <w:b/>
          <w:bCs/>
          <w:color w:val="595959" w:themeColor="text1" w:themeTint="A6"/>
        </w:rPr>
      </w:pPr>
      <w:r w:rsidRPr="00AE3B47">
        <w:rPr>
          <w:b/>
          <w:bCs/>
          <w:color w:val="595959" w:themeColor="text1" w:themeTint="A6"/>
        </w:rPr>
        <w:t>Alana Cueto, MSN, RN, CNL</w:t>
      </w:r>
    </w:p>
    <w:p w14:paraId="09F84E74" w14:textId="77777777" w:rsidR="00AE3B47" w:rsidRPr="00AE3B47" w:rsidRDefault="00AE3B47" w:rsidP="00AE3B47">
      <w:pPr>
        <w:rPr>
          <w:color w:val="595959" w:themeColor="text1" w:themeTint="A6"/>
        </w:rPr>
      </w:pPr>
      <w:r w:rsidRPr="00AE3B47">
        <w:rPr>
          <w:color w:val="595959" w:themeColor="text1" w:themeTint="A6"/>
        </w:rPr>
        <w:t>Fellow, New York Academy of Medicine</w:t>
      </w:r>
    </w:p>
    <w:p w14:paraId="15E65CEF" w14:textId="77777777" w:rsidR="00AE3B47" w:rsidRPr="00AE3B47" w:rsidRDefault="00AE3B47" w:rsidP="00AE3B47">
      <w:pPr>
        <w:rPr>
          <w:color w:val="595959" w:themeColor="text1" w:themeTint="A6"/>
        </w:rPr>
      </w:pPr>
      <w:r w:rsidRPr="00AE3B47">
        <w:rPr>
          <w:color w:val="595959" w:themeColor="text1" w:themeTint="A6"/>
        </w:rPr>
        <w:t>Former President of the National Association of Hispanic Nurses</w:t>
      </w:r>
    </w:p>
    <w:p w14:paraId="4187F76B" w14:textId="77777777" w:rsidR="00AE3B47" w:rsidRPr="00AE3B47" w:rsidRDefault="00AE3B47" w:rsidP="00AE3B47">
      <w:pPr>
        <w:rPr>
          <w:color w:val="595959" w:themeColor="text1" w:themeTint="A6"/>
        </w:rPr>
      </w:pPr>
    </w:p>
    <w:p w14:paraId="182B9F5C" w14:textId="77777777" w:rsidR="00AE3B47" w:rsidRPr="00AE3B47" w:rsidRDefault="00AE3B47" w:rsidP="00AE3B47">
      <w:pPr>
        <w:rPr>
          <w:b/>
          <w:bCs/>
          <w:color w:val="595959" w:themeColor="text1" w:themeTint="A6"/>
        </w:rPr>
      </w:pPr>
      <w:r w:rsidRPr="00AE3B47">
        <w:rPr>
          <w:b/>
          <w:bCs/>
          <w:color w:val="595959" w:themeColor="text1" w:themeTint="A6"/>
        </w:rPr>
        <w:t>Martha Dawson, DNP, MSN, RN, FACHE</w:t>
      </w:r>
    </w:p>
    <w:p w14:paraId="5C8D5DF1" w14:textId="77777777" w:rsidR="00AE3B47" w:rsidRPr="00AE3B47" w:rsidRDefault="00AE3B47" w:rsidP="00AE3B47">
      <w:pPr>
        <w:rPr>
          <w:color w:val="595959" w:themeColor="text1" w:themeTint="A6"/>
        </w:rPr>
      </w:pPr>
      <w:r w:rsidRPr="00AE3B47">
        <w:rPr>
          <w:color w:val="595959" w:themeColor="text1" w:themeTint="A6"/>
        </w:rPr>
        <w:t>Associate Professor of Nursing</w:t>
      </w:r>
    </w:p>
    <w:p w14:paraId="3659D85E" w14:textId="77777777" w:rsidR="00AE3B47" w:rsidRPr="00AE3B47" w:rsidRDefault="00AE3B47" w:rsidP="00AE3B47">
      <w:pPr>
        <w:rPr>
          <w:color w:val="595959" w:themeColor="text1" w:themeTint="A6"/>
        </w:rPr>
      </w:pPr>
      <w:r w:rsidRPr="00AE3B47">
        <w:rPr>
          <w:color w:val="595959" w:themeColor="text1" w:themeTint="A6"/>
        </w:rPr>
        <w:t>President/CEO, National Black Nurses Association</w:t>
      </w:r>
    </w:p>
    <w:p w14:paraId="2FCE649E" w14:textId="77777777" w:rsidR="00AE3B47" w:rsidRPr="00AE3B47" w:rsidRDefault="00AE3B47" w:rsidP="00AE3B47">
      <w:pPr>
        <w:rPr>
          <w:color w:val="595959" w:themeColor="text1" w:themeTint="A6"/>
        </w:rPr>
      </w:pPr>
      <w:r w:rsidRPr="00AE3B47">
        <w:rPr>
          <w:color w:val="595959" w:themeColor="text1" w:themeTint="A6"/>
        </w:rPr>
        <w:t>University of Alabama at Birmingham</w:t>
      </w:r>
    </w:p>
    <w:p w14:paraId="1BF6CC67" w14:textId="77777777" w:rsidR="00AE3B47" w:rsidRPr="00AE3B47" w:rsidRDefault="00AE3B47" w:rsidP="00AE3B47">
      <w:pPr>
        <w:rPr>
          <w:color w:val="595959" w:themeColor="text1" w:themeTint="A6"/>
        </w:rPr>
      </w:pPr>
    </w:p>
    <w:p w14:paraId="660C5E70" w14:textId="77777777" w:rsidR="00AE3B47" w:rsidRPr="00AE3B47" w:rsidRDefault="00AE3B47" w:rsidP="00AE3B47">
      <w:pPr>
        <w:rPr>
          <w:b/>
          <w:bCs/>
          <w:color w:val="595959" w:themeColor="text1" w:themeTint="A6"/>
        </w:rPr>
      </w:pPr>
      <w:r w:rsidRPr="00AE3B47">
        <w:rPr>
          <w:b/>
          <w:bCs/>
          <w:color w:val="595959" w:themeColor="text1" w:themeTint="A6"/>
        </w:rPr>
        <w:t>Ena Williams, MBA, RN, CENP</w:t>
      </w:r>
    </w:p>
    <w:p w14:paraId="038FD26C" w14:textId="77777777" w:rsidR="00AE3B47" w:rsidRPr="00AE3B47" w:rsidRDefault="00AE3B47" w:rsidP="00AE3B47">
      <w:pPr>
        <w:rPr>
          <w:color w:val="595959" w:themeColor="text1" w:themeTint="A6"/>
        </w:rPr>
      </w:pPr>
      <w:r w:rsidRPr="00AE3B47">
        <w:rPr>
          <w:color w:val="595959" w:themeColor="text1" w:themeTint="A6"/>
        </w:rPr>
        <w:t>Senior Vice President, Chief Nursing Officer</w:t>
      </w:r>
    </w:p>
    <w:p w14:paraId="4594A755" w14:textId="3F8823A5" w:rsidR="00AE3B47" w:rsidRPr="00CD29EA" w:rsidRDefault="00AE3B47" w:rsidP="00AE3B47">
      <w:pPr>
        <w:rPr>
          <w:color w:val="595959" w:themeColor="text1" w:themeTint="A6"/>
        </w:rPr>
      </w:pPr>
      <w:r w:rsidRPr="00AE3B47">
        <w:rPr>
          <w:color w:val="595959" w:themeColor="text1" w:themeTint="A6"/>
        </w:rPr>
        <w:t>Yale New Haven Health</w:t>
      </w:r>
    </w:p>
    <w:sectPr w:rsidR="00AE3B47" w:rsidRPr="00CD29EA"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1BC43" w14:textId="77777777" w:rsidR="00A11A32" w:rsidRDefault="00A11A32" w:rsidP="00971D43">
      <w:r>
        <w:separator/>
      </w:r>
    </w:p>
  </w:endnote>
  <w:endnote w:type="continuationSeparator" w:id="0">
    <w:p w14:paraId="2C097FCB" w14:textId="77777777" w:rsidR="00A11A32" w:rsidRDefault="00A11A3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03268E28"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0B491B">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F46A4" w14:textId="77777777" w:rsidR="00A11A32" w:rsidRDefault="00A11A32" w:rsidP="00971D43">
      <w:r>
        <w:separator/>
      </w:r>
    </w:p>
  </w:footnote>
  <w:footnote w:type="continuationSeparator" w:id="0">
    <w:p w14:paraId="15969405" w14:textId="77777777" w:rsidR="00A11A32" w:rsidRDefault="00A11A3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48DB"/>
    <w:rsid w:val="00056A0F"/>
    <w:rsid w:val="00060A68"/>
    <w:rsid w:val="00060DE0"/>
    <w:rsid w:val="00065834"/>
    <w:rsid w:val="000765B6"/>
    <w:rsid w:val="00095B16"/>
    <w:rsid w:val="000970CD"/>
    <w:rsid w:val="000B491B"/>
    <w:rsid w:val="000C6E13"/>
    <w:rsid w:val="000F1401"/>
    <w:rsid w:val="00104CA4"/>
    <w:rsid w:val="00114916"/>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31702"/>
    <w:rsid w:val="00273E1B"/>
    <w:rsid w:val="0029361D"/>
    <w:rsid w:val="002A28B4"/>
    <w:rsid w:val="002B3983"/>
    <w:rsid w:val="002C549F"/>
    <w:rsid w:val="002D0D3A"/>
    <w:rsid w:val="002D2783"/>
    <w:rsid w:val="002D2FCE"/>
    <w:rsid w:val="002E26E9"/>
    <w:rsid w:val="002E5346"/>
    <w:rsid w:val="00307785"/>
    <w:rsid w:val="00312693"/>
    <w:rsid w:val="00315D23"/>
    <w:rsid w:val="00316BC2"/>
    <w:rsid w:val="00321875"/>
    <w:rsid w:val="003259A5"/>
    <w:rsid w:val="00330B71"/>
    <w:rsid w:val="00336F9C"/>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2CD9"/>
    <w:rsid w:val="003E319D"/>
    <w:rsid w:val="003E4049"/>
    <w:rsid w:val="003E424B"/>
    <w:rsid w:val="003E7AF9"/>
    <w:rsid w:val="003F2CC6"/>
    <w:rsid w:val="003F4336"/>
    <w:rsid w:val="003F4F86"/>
    <w:rsid w:val="004009F2"/>
    <w:rsid w:val="00410C34"/>
    <w:rsid w:val="00411B42"/>
    <w:rsid w:val="00412304"/>
    <w:rsid w:val="0041759A"/>
    <w:rsid w:val="00423054"/>
    <w:rsid w:val="004239E7"/>
    <w:rsid w:val="00423B4D"/>
    <w:rsid w:val="00435E61"/>
    <w:rsid w:val="0043610D"/>
    <w:rsid w:val="004463DA"/>
    <w:rsid w:val="00451C91"/>
    <w:rsid w:val="00452B25"/>
    <w:rsid w:val="00463FCD"/>
    <w:rsid w:val="004722C1"/>
    <w:rsid w:val="004747C2"/>
    <w:rsid w:val="00477DC6"/>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087F"/>
    <w:rsid w:val="00552F0C"/>
    <w:rsid w:val="0055599E"/>
    <w:rsid w:val="00560C84"/>
    <w:rsid w:val="00560CD0"/>
    <w:rsid w:val="00563BEA"/>
    <w:rsid w:val="00586A2D"/>
    <w:rsid w:val="00586A82"/>
    <w:rsid w:val="00587434"/>
    <w:rsid w:val="0059060D"/>
    <w:rsid w:val="00592B90"/>
    <w:rsid w:val="005A78EF"/>
    <w:rsid w:val="005B238B"/>
    <w:rsid w:val="005C37E8"/>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25F1C"/>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001AC"/>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11A32"/>
    <w:rsid w:val="00A5195E"/>
    <w:rsid w:val="00A63265"/>
    <w:rsid w:val="00A71CDB"/>
    <w:rsid w:val="00A72FD6"/>
    <w:rsid w:val="00A74032"/>
    <w:rsid w:val="00A75738"/>
    <w:rsid w:val="00A75D93"/>
    <w:rsid w:val="00A80CF0"/>
    <w:rsid w:val="00A87783"/>
    <w:rsid w:val="00A90C35"/>
    <w:rsid w:val="00A96F4A"/>
    <w:rsid w:val="00AA1D78"/>
    <w:rsid w:val="00AA6FEB"/>
    <w:rsid w:val="00AB0BC1"/>
    <w:rsid w:val="00AB7CE1"/>
    <w:rsid w:val="00AC76C2"/>
    <w:rsid w:val="00AD6E51"/>
    <w:rsid w:val="00AE3B47"/>
    <w:rsid w:val="00AE5182"/>
    <w:rsid w:val="00AE7806"/>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49EF"/>
    <w:rsid w:val="00C55AA4"/>
    <w:rsid w:val="00C65E61"/>
    <w:rsid w:val="00C758A2"/>
    <w:rsid w:val="00C80D3C"/>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66AC"/>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71A56"/>
    <w:rsid w:val="00D74EC9"/>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A65AC"/>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ntic\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DataSourceInfo>
  <Id>87651697-ca1f-4d80-9f69-bb743e325714</Id>
  <MajorVersion>0</MajorVersion>
  <MinorVersion>1</MinorVersion>
  <DataSourceType>Expression</DataSourceType>
  <Name>Computed</Name>
  <Description/>
  <Filter/>
  <DataFields/>
</DataSourceInfo>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AllExternalAdhocVariableMapping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SourceDataModel Name="System" TargetDataSourceId="00b80028-d226-4a39-9a19-6787589aad19"/>
</file>

<file path=customXml/item16.xml><?xml version="1.0" encoding="utf-8"?>
<AllMetadata/>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ocPartTree/>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SourceDataModel Name="Computed" TargetDataSourceId="87651697-ca1f-4d80-9f69-bb743e325714"/>
</file>

<file path=customXml/item22.xml><?xml version="1.0" encoding="utf-8"?>
<AllWordPDs>
</AllWordPDs>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VariableUsageMapping/>
</file>

<file path=customXml/item27.xml><?xml version="1.0" encoding="utf-8"?>
<VariableListDefinition name="Computed" displayName="Computed" id="69155e26-4760-488b-ab4c-bb15b0f8b2a2" isdomainofvalue="False" dataSourceId="87651697-ca1f-4d80-9f69-bb743e325714"/>
</file>

<file path=customXml/item3.xml><?xml version="1.0" encoding="utf-8"?>
<VariableListDefinition name="System" displayName="System" id="dc9731b4-d0d2-4ed5-b20d-434d69de1706" isdomainofvalue="False" dataSourceId="00b80028-d226-4a39-9a19-6787589aad19"/>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SourceDataModel Name="AD_HOC" TargetDataSourceId="80be7e5f-6e71-448c-9228-23264555308c"/>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VariableListDefinition name="AD_HOC" displayName="AD_HOC" id="9426ea6f-1b24-4683-bca3-85d71f6375fd" isdomainofvalue="False" dataSourceId="80be7e5f-6e71-448c-9228-23264555308c"/>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83B1EF68-4D55-4397-AF73-D916BC2254F0}">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Prentice,Susan</cp:lastModifiedBy>
  <cp:revision>2</cp:revision>
  <cp:lastPrinted>2015-12-22T16:01:00Z</cp:lastPrinted>
  <dcterms:created xsi:type="dcterms:W3CDTF">2021-07-09T17:02:00Z</dcterms:created>
  <dcterms:modified xsi:type="dcterms:W3CDTF">2021-07-09T17:02:00Z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