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5B6B36A" w14:textId="230F1519" w:rsidR="00423054" w:rsidRPr="00E50346" w:rsidRDefault="007E09B8" w:rsidP="007E09B8">
      <w:pPr>
        <w:pStyle w:val="Heading"/>
      </w:pPr>
      <w:r>
        <w:t>Supply Chain and Clinical Supply Chain Leadership Series</w:t>
      </w:r>
      <w:r>
        <w:t xml:space="preserve">: </w:t>
      </w:r>
      <w:r>
        <w:t>Clinical collaboration by supply chain through times of crisis</w:t>
      </w:r>
    </w:p>
    <w:p w14:paraId="0D0DC3CD" w14:textId="4CDA6BC7"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7F2F51">
        <w:rPr>
          <w:color w:val="595959" w:themeColor="text1" w:themeTint="A6"/>
        </w:rPr>
        <w:t>July</w:t>
      </w:r>
      <w:r w:rsidR="007E09B8">
        <w:rPr>
          <w:color w:val="595959" w:themeColor="text1" w:themeTint="A6"/>
        </w:rPr>
        <w:t xml:space="preserve"> 15</w:t>
      </w:r>
      <w:r w:rsidR="007F2F51">
        <w:rPr>
          <w:color w:val="595959" w:themeColor="text1" w:themeTint="A6"/>
        </w:rPr>
        <w:t>, 2020</w:t>
      </w:r>
    </w:p>
    <w:p w14:paraId="641D3E3A" w14:textId="3BCC7A8E"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7E09B8">
        <w:rPr>
          <w:color w:val="595959" w:themeColor="text1" w:themeTint="A6"/>
        </w:rPr>
        <w:t xml:space="preserve">Molly </w:t>
      </w:r>
      <w:proofErr w:type="spellStart"/>
      <w:r w:rsidR="007E09B8">
        <w:rPr>
          <w:color w:val="595959" w:themeColor="text1" w:themeTint="A6"/>
        </w:rPr>
        <w:t>Zmuda</w:t>
      </w:r>
      <w:proofErr w:type="spellEnd"/>
      <w:r w:rsidR="00D0399B">
        <w:rPr>
          <w:color w:val="595959" w:themeColor="text1" w:themeTint="A6"/>
        </w:rPr>
        <w:t>, MHA</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31502B74"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FD2DDB">
        <w:rPr>
          <w:rFonts w:cs="Arial"/>
          <w:b/>
          <w:color w:val="595959" w:themeColor="text1" w:themeTint="A6"/>
          <w:szCs w:val="20"/>
        </w:rPr>
        <w:t>Friday, August 28</w:t>
      </w:r>
      <w:r w:rsidR="007F2F51">
        <w:rPr>
          <w:rFonts w:cs="Arial"/>
          <w:b/>
          <w:color w:val="595959" w:themeColor="text1" w:themeTint="A6"/>
          <w:szCs w:val="20"/>
        </w:rPr>
        <w:t>, 2020.</w:t>
      </w:r>
    </w:p>
    <w:p w14:paraId="03A41A56" w14:textId="725F175F"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7F2F51">
        <w:rPr>
          <w:rFonts w:cs="Arial"/>
          <w:color w:val="595959" w:themeColor="text1" w:themeTint="A6"/>
          <w:szCs w:val="20"/>
        </w:rPr>
        <w:t>.</w:t>
      </w: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1B7CAE25" w14:textId="5F8BC77F" w:rsidR="0035174D" w:rsidRPr="00145C63" w:rsidRDefault="00FD2DDB" w:rsidP="005C5387">
      <w:pPr>
        <w:pStyle w:val="ListParagraph"/>
        <w:numPr>
          <w:ilvl w:val="0"/>
          <w:numId w:val="40"/>
        </w:numPr>
        <w:ind w:left="360"/>
        <w:rPr>
          <w:rFonts w:eastAsia="Calibri" w:cs="Arial"/>
          <w:i/>
          <w:color w:val="595959" w:themeColor="text1" w:themeTint="A6"/>
          <w:szCs w:val="20"/>
        </w:rPr>
      </w:pPr>
      <w:r w:rsidRPr="00FD2DDB">
        <w:rPr>
          <w:rFonts w:eastAsia="Calibri" w:cs="Arial"/>
          <w:color w:val="595959" w:themeColor="text1" w:themeTint="A6"/>
          <w:szCs w:val="20"/>
        </w:rPr>
        <w:t>Discuss emerging practices among Supply Chain health care executives</w:t>
      </w:r>
      <w:r>
        <w:rPr>
          <w:rFonts w:eastAsia="Calibri" w:cs="Arial"/>
          <w:color w:val="595959" w:themeColor="text1" w:themeTint="A6"/>
          <w:szCs w:val="20"/>
        </w:rPr>
        <w:t>.</w:t>
      </w:r>
    </w:p>
    <w:p w14:paraId="193176A5" w14:textId="27439064" w:rsidR="004A294A" w:rsidRPr="00145C63" w:rsidRDefault="00FD2DDB" w:rsidP="005C5387">
      <w:pPr>
        <w:pStyle w:val="ListParagraph"/>
        <w:numPr>
          <w:ilvl w:val="0"/>
          <w:numId w:val="40"/>
        </w:numPr>
        <w:ind w:left="360"/>
        <w:rPr>
          <w:rFonts w:cs="Arial"/>
          <w:color w:val="595959" w:themeColor="text1" w:themeTint="A6"/>
          <w:szCs w:val="20"/>
        </w:rPr>
      </w:pPr>
      <w:r w:rsidRPr="00FD2DDB">
        <w:rPr>
          <w:rFonts w:eastAsia="Calibri" w:cs="Arial"/>
          <w:color w:val="595959" w:themeColor="text1" w:themeTint="A6"/>
          <w:szCs w:val="20"/>
        </w:rPr>
        <w:t>Review how to establish clinical based protocols guiding product utilization and alternatives to increase inventory on hand during a disaster.</w:t>
      </w:r>
    </w:p>
    <w:p w14:paraId="19A14A12" w14:textId="33687AEE" w:rsidR="004A294A" w:rsidRPr="00145C63" w:rsidRDefault="00FD2DDB" w:rsidP="005C5387">
      <w:pPr>
        <w:pStyle w:val="ListParagraph"/>
        <w:numPr>
          <w:ilvl w:val="0"/>
          <w:numId w:val="40"/>
        </w:numPr>
        <w:ind w:left="360"/>
        <w:rPr>
          <w:rFonts w:cs="Arial"/>
          <w:color w:val="595959" w:themeColor="text1" w:themeTint="A6"/>
          <w:szCs w:val="20"/>
        </w:rPr>
      </w:pPr>
      <w:r w:rsidRPr="00FD2DDB">
        <w:rPr>
          <w:rFonts w:cs="Arial"/>
          <w:color w:val="595959" w:themeColor="text1" w:themeTint="A6"/>
          <w:szCs w:val="20"/>
        </w:rPr>
        <w:t>Describe tracking mechanisms for supplies, identifying inventory and burn rates in times of crisis.</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 xml:space="preserve">As an accredited provider of continuing medical education/continuing education Vizient is dedicated to ensuring balance, independence, objectivity, and scientific rigor in </w:t>
      </w:r>
      <w:proofErr w:type="gramStart"/>
      <w:r w:rsidRPr="00145C63">
        <w:rPr>
          <w:rFonts w:eastAsia="Times" w:cs="Arial"/>
          <w:color w:val="595959" w:themeColor="text1" w:themeTint="A6"/>
          <w:szCs w:val="20"/>
        </w:rPr>
        <w:t>all of</w:t>
      </w:r>
      <w:proofErr w:type="gramEnd"/>
      <w:r w:rsidRPr="00145C63">
        <w:rPr>
          <w:rFonts w:eastAsia="Times" w:cs="Arial"/>
          <w:color w:val="595959" w:themeColor="text1" w:themeTint="A6"/>
          <w:szCs w:val="20"/>
        </w:rPr>
        <w:t xml:space="preserve">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lastRenderedPageBreak/>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5FF22E2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FE4AD5">
        <w:rPr>
          <w:rFonts w:cs="Arial"/>
          <w:bCs/>
          <w:color w:val="595959" w:themeColor="text1" w:themeTint="A6"/>
          <w:szCs w:val="20"/>
        </w:rPr>
        <w:t>.</w:t>
      </w:r>
    </w:p>
    <w:p w14:paraId="01680F72" w14:textId="77777777" w:rsidR="00CB449D" w:rsidRDefault="00CB449D" w:rsidP="00CB449D">
      <w:pPr>
        <w:pStyle w:val="Heading3"/>
        <w:spacing w:before="240" w:after="120"/>
        <w:rPr>
          <w:rFonts w:cs="Arial"/>
          <w:color w:val="01ADAB"/>
          <w:sz w:val="24"/>
        </w:rPr>
      </w:pPr>
      <w:r>
        <w:rPr>
          <w:rFonts w:cs="Arial"/>
          <w:b w:val="0"/>
          <w:bCs w:val="0"/>
          <w:color w:val="01ADAB"/>
          <w:sz w:val="24"/>
        </w:rPr>
        <w:t>Planning committee members</w:t>
      </w:r>
    </w:p>
    <w:p w14:paraId="326C74B0" w14:textId="77777777" w:rsidR="00D0399B" w:rsidRPr="0089085A" w:rsidRDefault="00D0399B" w:rsidP="00D0399B">
      <w:pPr>
        <w:rPr>
          <w:rFonts w:cs="Arial"/>
          <w:b/>
          <w:bCs/>
          <w:color w:val="595959" w:themeColor="text1" w:themeTint="A6"/>
          <w:szCs w:val="20"/>
        </w:rPr>
      </w:pPr>
      <w:r w:rsidRPr="0089085A">
        <w:rPr>
          <w:rFonts w:cs="Arial"/>
          <w:b/>
          <w:bCs/>
          <w:color w:val="595959" w:themeColor="text1" w:themeTint="A6"/>
          <w:szCs w:val="20"/>
        </w:rPr>
        <w:t xml:space="preserve">Molly </w:t>
      </w:r>
      <w:proofErr w:type="spellStart"/>
      <w:r w:rsidRPr="0089085A">
        <w:rPr>
          <w:rFonts w:cs="Arial"/>
          <w:b/>
          <w:bCs/>
          <w:color w:val="595959" w:themeColor="text1" w:themeTint="A6"/>
          <w:szCs w:val="20"/>
        </w:rPr>
        <w:t>Zmuda</w:t>
      </w:r>
      <w:proofErr w:type="spellEnd"/>
      <w:r w:rsidRPr="0089085A">
        <w:rPr>
          <w:rFonts w:cs="Arial"/>
          <w:b/>
          <w:bCs/>
          <w:color w:val="595959" w:themeColor="text1" w:themeTint="A6"/>
          <w:szCs w:val="20"/>
        </w:rPr>
        <w:t>, MHA</w:t>
      </w:r>
    </w:p>
    <w:p w14:paraId="05C542A8" w14:textId="77777777" w:rsidR="00D0399B" w:rsidRPr="0089085A" w:rsidRDefault="00D0399B" w:rsidP="00D0399B">
      <w:pPr>
        <w:rPr>
          <w:rFonts w:cs="Arial"/>
          <w:bCs/>
          <w:color w:val="595959" w:themeColor="text1" w:themeTint="A6"/>
          <w:szCs w:val="20"/>
        </w:rPr>
      </w:pPr>
      <w:r w:rsidRPr="0089085A">
        <w:rPr>
          <w:rFonts w:cs="Arial"/>
          <w:bCs/>
          <w:color w:val="595959" w:themeColor="text1" w:themeTint="A6"/>
          <w:szCs w:val="20"/>
        </w:rPr>
        <w:t>Senior Networks Director</w:t>
      </w:r>
    </w:p>
    <w:p w14:paraId="7B9ADBC7" w14:textId="77777777" w:rsidR="00D0399B" w:rsidRPr="0089085A" w:rsidRDefault="00D0399B" w:rsidP="00D0399B">
      <w:pPr>
        <w:rPr>
          <w:rFonts w:cs="Arial"/>
          <w:bCs/>
          <w:color w:val="595959" w:themeColor="text1" w:themeTint="A6"/>
          <w:szCs w:val="20"/>
        </w:rPr>
      </w:pPr>
      <w:r w:rsidRPr="0089085A">
        <w:rPr>
          <w:rFonts w:cs="Arial"/>
          <w:bCs/>
          <w:color w:val="595959" w:themeColor="text1" w:themeTint="A6"/>
          <w:szCs w:val="20"/>
        </w:rPr>
        <w:t>Vizient</w:t>
      </w:r>
    </w:p>
    <w:p w14:paraId="7EEE5CB2" w14:textId="77777777" w:rsidR="00D0399B" w:rsidRPr="0089085A" w:rsidRDefault="00D0399B" w:rsidP="00D0399B">
      <w:pPr>
        <w:rPr>
          <w:rFonts w:cs="Arial"/>
          <w:bCs/>
          <w:color w:val="595959" w:themeColor="text1" w:themeTint="A6"/>
          <w:szCs w:val="20"/>
        </w:rPr>
      </w:pPr>
    </w:p>
    <w:p w14:paraId="19671F2A" w14:textId="77777777" w:rsidR="00D0399B" w:rsidRPr="0089085A" w:rsidRDefault="00D0399B" w:rsidP="00D0399B">
      <w:pPr>
        <w:rPr>
          <w:rFonts w:cs="Arial"/>
          <w:b/>
          <w:bCs/>
          <w:color w:val="595959" w:themeColor="text1" w:themeTint="A6"/>
          <w:szCs w:val="20"/>
        </w:rPr>
      </w:pPr>
      <w:r w:rsidRPr="0089085A">
        <w:rPr>
          <w:rFonts w:cs="Arial"/>
          <w:b/>
          <w:bCs/>
          <w:color w:val="595959" w:themeColor="text1" w:themeTint="A6"/>
          <w:szCs w:val="20"/>
        </w:rPr>
        <w:t>Rosemary Curran, MBA</w:t>
      </w:r>
    </w:p>
    <w:p w14:paraId="24234389" w14:textId="77777777" w:rsidR="00D0399B" w:rsidRPr="0089085A" w:rsidRDefault="00D0399B" w:rsidP="00D0399B">
      <w:pPr>
        <w:rPr>
          <w:rFonts w:cs="Arial"/>
          <w:bCs/>
          <w:color w:val="595959" w:themeColor="text1" w:themeTint="A6"/>
          <w:szCs w:val="20"/>
        </w:rPr>
      </w:pPr>
      <w:r w:rsidRPr="0089085A">
        <w:rPr>
          <w:rFonts w:cs="Arial"/>
          <w:bCs/>
          <w:color w:val="595959" w:themeColor="text1" w:themeTint="A6"/>
          <w:szCs w:val="20"/>
        </w:rPr>
        <w:t>Associate Vice President, Media Productions</w:t>
      </w:r>
    </w:p>
    <w:p w14:paraId="77E297DD" w14:textId="77777777" w:rsidR="00D0399B" w:rsidRPr="0089085A" w:rsidRDefault="00D0399B" w:rsidP="00D0399B">
      <w:pPr>
        <w:rPr>
          <w:rFonts w:cs="Arial"/>
          <w:bCs/>
          <w:color w:val="595959" w:themeColor="text1" w:themeTint="A6"/>
          <w:szCs w:val="20"/>
        </w:rPr>
      </w:pPr>
      <w:r w:rsidRPr="0089085A">
        <w:rPr>
          <w:rFonts w:cs="Arial"/>
          <w:bCs/>
          <w:color w:val="595959" w:themeColor="text1" w:themeTint="A6"/>
          <w:szCs w:val="20"/>
        </w:rPr>
        <w:t>Vizient</w:t>
      </w:r>
    </w:p>
    <w:p w14:paraId="4AE8E2DC" w14:textId="77777777" w:rsidR="00D0399B" w:rsidRPr="0089085A" w:rsidRDefault="00D0399B" w:rsidP="00D0399B">
      <w:pPr>
        <w:rPr>
          <w:rFonts w:cs="Arial"/>
          <w:bCs/>
          <w:color w:val="595959" w:themeColor="text1" w:themeTint="A6"/>
          <w:szCs w:val="20"/>
        </w:rPr>
      </w:pPr>
    </w:p>
    <w:p w14:paraId="6353E936" w14:textId="77777777" w:rsidR="00D0399B" w:rsidRPr="0089085A" w:rsidRDefault="00D0399B" w:rsidP="00D0399B">
      <w:pPr>
        <w:rPr>
          <w:rFonts w:cs="Arial"/>
          <w:b/>
          <w:bCs/>
          <w:color w:val="595959" w:themeColor="text1" w:themeTint="A6"/>
          <w:szCs w:val="20"/>
        </w:rPr>
      </w:pPr>
      <w:r w:rsidRPr="0089085A">
        <w:rPr>
          <w:rFonts w:cs="Arial"/>
          <w:b/>
          <w:bCs/>
          <w:color w:val="595959" w:themeColor="text1" w:themeTint="A6"/>
          <w:szCs w:val="20"/>
        </w:rPr>
        <w:t>Ian O’Malley, MS</w:t>
      </w:r>
    </w:p>
    <w:p w14:paraId="2526ADE9" w14:textId="77777777" w:rsidR="00D0399B" w:rsidRPr="0089085A" w:rsidRDefault="00D0399B" w:rsidP="00D0399B">
      <w:pPr>
        <w:rPr>
          <w:rFonts w:cs="Arial"/>
          <w:bCs/>
          <w:color w:val="595959" w:themeColor="text1" w:themeTint="A6"/>
          <w:szCs w:val="20"/>
        </w:rPr>
      </w:pPr>
      <w:r w:rsidRPr="0089085A">
        <w:rPr>
          <w:rFonts w:cs="Arial"/>
          <w:bCs/>
          <w:color w:val="595959" w:themeColor="text1" w:themeTint="A6"/>
          <w:szCs w:val="20"/>
        </w:rPr>
        <w:t>Director of Strategic Sourcing</w:t>
      </w:r>
    </w:p>
    <w:p w14:paraId="57EA8FB2" w14:textId="77777777" w:rsidR="00D0399B" w:rsidRPr="0089085A" w:rsidRDefault="00D0399B" w:rsidP="00D0399B">
      <w:pPr>
        <w:rPr>
          <w:rFonts w:cs="Arial"/>
          <w:bCs/>
          <w:color w:val="595959" w:themeColor="text1" w:themeTint="A6"/>
          <w:szCs w:val="20"/>
        </w:rPr>
      </w:pPr>
      <w:r w:rsidRPr="0089085A">
        <w:rPr>
          <w:rFonts w:cs="Arial"/>
          <w:bCs/>
          <w:color w:val="595959" w:themeColor="text1" w:themeTint="A6"/>
          <w:szCs w:val="20"/>
        </w:rPr>
        <w:t>University of Chicago Medicine</w:t>
      </w:r>
    </w:p>
    <w:p w14:paraId="5C978783" w14:textId="77777777" w:rsidR="00D0399B" w:rsidRPr="0089085A" w:rsidRDefault="00D0399B" w:rsidP="00D0399B">
      <w:pPr>
        <w:rPr>
          <w:rFonts w:cs="Arial"/>
          <w:bCs/>
          <w:color w:val="595959" w:themeColor="text1" w:themeTint="A6"/>
          <w:szCs w:val="20"/>
        </w:rPr>
      </w:pPr>
    </w:p>
    <w:p w14:paraId="3C36A35A" w14:textId="77777777" w:rsidR="00D0399B" w:rsidRPr="0089085A" w:rsidRDefault="00D0399B" w:rsidP="00D0399B">
      <w:pPr>
        <w:rPr>
          <w:rFonts w:cs="Arial"/>
          <w:b/>
          <w:bCs/>
          <w:color w:val="595959" w:themeColor="text1" w:themeTint="A6"/>
          <w:szCs w:val="20"/>
        </w:rPr>
      </w:pPr>
      <w:r w:rsidRPr="0089085A">
        <w:rPr>
          <w:rFonts w:cs="Arial"/>
          <w:b/>
          <w:bCs/>
          <w:color w:val="595959" w:themeColor="text1" w:themeTint="A6"/>
          <w:szCs w:val="20"/>
        </w:rPr>
        <w:t>Gary Rakes, MS</w:t>
      </w:r>
    </w:p>
    <w:p w14:paraId="172589B7" w14:textId="77777777" w:rsidR="00D0399B" w:rsidRPr="0089085A" w:rsidRDefault="00D0399B" w:rsidP="00D0399B">
      <w:pPr>
        <w:rPr>
          <w:rFonts w:cs="Arial"/>
          <w:bCs/>
          <w:color w:val="595959" w:themeColor="text1" w:themeTint="A6"/>
          <w:szCs w:val="20"/>
        </w:rPr>
      </w:pPr>
      <w:r w:rsidRPr="0089085A">
        <w:rPr>
          <w:rFonts w:cs="Arial"/>
          <w:bCs/>
          <w:color w:val="595959" w:themeColor="text1" w:themeTint="A6"/>
          <w:szCs w:val="20"/>
        </w:rPr>
        <w:t>System Vice President of Supply Chain</w:t>
      </w:r>
    </w:p>
    <w:p w14:paraId="1620F90A" w14:textId="77777777" w:rsidR="00D0399B" w:rsidRPr="0089085A" w:rsidRDefault="00D0399B" w:rsidP="00D0399B">
      <w:pPr>
        <w:rPr>
          <w:rFonts w:cs="Arial"/>
          <w:bCs/>
          <w:color w:val="595959" w:themeColor="text1" w:themeTint="A6"/>
          <w:szCs w:val="20"/>
        </w:rPr>
      </w:pPr>
      <w:r w:rsidRPr="0089085A">
        <w:rPr>
          <w:rFonts w:cs="Arial"/>
          <w:bCs/>
          <w:color w:val="595959" w:themeColor="text1" w:themeTint="A6"/>
          <w:szCs w:val="20"/>
        </w:rPr>
        <w:t>Aspirus, Inc.</w:t>
      </w:r>
    </w:p>
    <w:p w14:paraId="09FEBA05" w14:textId="77777777" w:rsidR="00D0399B" w:rsidRPr="0089085A" w:rsidRDefault="00D0399B" w:rsidP="00D0399B">
      <w:pPr>
        <w:rPr>
          <w:rFonts w:cs="Arial"/>
          <w:bCs/>
          <w:color w:val="595959" w:themeColor="text1" w:themeTint="A6"/>
          <w:szCs w:val="20"/>
        </w:rPr>
      </w:pPr>
    </w:p>
    <w:p w14:paraId="0C330CF0" w14:textId="77777777" w:rsidR="00D0399B" w:rsidRPr="0089085A" w:rsidRDefault="00D0399B" w:rsidP="00D0399B">
      <w:pPr>
        <w:rPr>
          <w:rFonts w:cs="Arial"/>
          <w:b/>
          <w:bCs/>
          <w:color w:val="595959" w:themeColor="text1" w:themeTint="A6"/>
          <w:szCs w:val="20"/>
        </w:rPr>
      </w:pPr>
      <w:r w:rsidRPr="0089085A">
        <w:rPr>
          <w:rFonts w:cs="Arial"/>
          <w:b/>
          <w:bCs/>
          <w:color w:val="595959" w:themeColor="text1" w:themeTint="A6"/>
          <w:szCs w:val="20"/>
        </w:rPr>
        <w:t xml:space="preserve">Jerry </w:t>
      </w:r>
      <w:proofErr w:type="spellStart"/>
      <w:r w:rsidRPr="0089085A">
        <w:rPr>
          <w:rFonts w:cs="Arial"/>
          <w:b/>
          <w:bCs/>
          <w:color w:val="595959" w:themeColor="text1" w:themeTint="A6"/>
          <w:szCs w:val="20"/>
        </w:rPr>
        <w:t>Kostal</w:t>
      </w:r>
      <w:proofErr w:type="spellEnd"/>
      <w:r w:rsidRPr="0089085A">
        <w:rPr>
          <w:rFonts w:cs="Arial"/>
          <w:b/>
          <w:bCs/>
          <w:color w:val="595959" w:themeColor="text1" w:themeTint="A6"/>
          <w:szCs w:val="20"/>
        </w:rPr>
        <w:t>, BSBA</w:t>
      </w:r>
    </w:p>
    <w:p w14:paraId="1D8412BB" w14:textId="77777777" w:rsidR="00D0399B" w:rsidRPr="0089085A" w:rsidRDefault="00D0399B" w:rsidP="00D0399B">
      <w:pPr>
        <w:rPr>
          <w:rFonts w:cs="Arial"/>
          <w:bCs/>
          <w:color w:val="595959" w:themeColor="text1" w:themeTint="A6"/>
          <w:szCs w:val="20"/>
        </w:rPr>
      </w:pPr>
      <w:r w:rsidRPr="0089085A">
        <w:rPr>
          <w:rFonts w:cs="Arial"/>
          <w:bCs/>
          <w:color w:val="595959" w:themeColor="text1" w:themeTint="A6"/>
          <w:szCs w:val="20"/>
        </w:rPr>
        <w:t>Director, Supply Chain, Procurement &amp; Logistics</w:t>
      </w:r>
    </w:p>
    <w:p w14:paraId="6ECF449B" w14:textId="77777777" w:rsidR="00D0399B" w:rsidRPr="0089085A" w:rsidRDefault="00D0399B" w:rsidP="00D0399B">
      <w:pPr>
        <w:rPr>
          <w:rFonts w:cs="Arial"/>
          <w:bCs/>
          <w:color w:val="595959" w:themeColor="text1" w:themeTint="A6"/>
          <w:szCs w:val="20"/>
        </w:rPr>
      </w:pPr>
      <w:r w:rsidRPr="0089085A">
        <w:rPr>
          <w:rFonts w:cs="Arial"/>
          <w:bCs/>
          <w:color w:val="595959" w:themeColor="text1" w:themeTint="A6"/>
          <w:szCs w:val="20"/>
        </w:rPr>
        <w:t>Nebraska Methodist Health System</w:t>
      </w:r>
    </w:p>
    <w:p w14:paraId="2087E2C0" w14:textId="77777777" w:rsidR="00D0399B" w:rsidRPr="0089085A" w:rsidRDefault="00D0399B" w:rsidP="00D0399B">
      <w:pPr>
        <w:rPr>
          <w:rFonts w:cs="Arial"/>
          <w:bCs/>
          <w:color w:val="595959" w:themeColor="text1" w:themeTint="A6"/>
          <w:szCs w:val="20"/>
        </w:rPr>
      </w:pPr>
    </w:p>
    <w:p w14:paraId="18129DB8" w14:textId="77777777" w:rsidR="00D0399B" w:rsidRPr="0089085A" w:rsidRDefault="00D0399B" w:rsidP="00D0399B">
      <w:pPr>
        <w:rPr>
          <w:rFonts w:cs="Arial"/>
          <w:b/>
          <w:bCs/>
          <w:color w:val="595959" w:themeColor="text1" w:themeTint="A6"/>
          <w:szCs w:val="20"/>
        </w:rPr>
      </w:pPr>
      <w:proofErr w:type="spellStart"/>
      <w:r w:rsidRPr="0089085A">
        <w:rPr>
          <w:rFonts w:cs="Arial"/>
          <w:b/>
          <w:bCs/>
          <w:color w:val="595959" w:themeColor="text1" w:themeTint="A6"/>
          <w:szCs w:val="20"/>
        </w:rPr>
        <w:t>DeAnne</w:t>
      </w:r>
      <w:proofErr w:type="spellEnd"/>
      <w:r w:rsidRPr="0089085A">
        <w:rPr>
          <w:rFonts w:cs="Arial"/>
          <w:b/>
          <w:bCs/>
          <w:color w:val="595959" w:themeColor="text1" w:themeTint="A6"/>
          <w:szCs w:val="20"/>
        </w:rPr>
        <w:t xml:space="preserve"> Short, MBA</w:t>
      </w:r>
    </w:p>
    <w:p w14:paraId="1D3957A4" w14:textId="77777777" w:rsidR="00D0399B" w:rsidRPr="0089085A" w:rsidRDefault="00D0399B" w:rsidP="00D0399B">
      <w:pPr>
        <w:rPr>
          <w:rFonts w:cs="Arial"/>
          <w:bCs/>
          <w:color w:val="595959" w:themeColor="text1" w:themeTint="A6"/>
          <w:szCs w:val="20"/>
        </w:rPr>
      </w:pPr>
      <w:r w:rsidRPr="0089085A">
        <w:rPr>
          <w:rFonts w:cs="Arial"/>
          <w:bCs/>
          <w:color w:val="595959" w:themeColor="text1" w:themeTint="A6"/>
          <w:szCs w:val="20"/>
        </w:rPr>
        <w:t>Director of CQVA and Clinical Sourcing</w:t>
      </w:r>
    </w:p>
    <w:p w14:paraId="3BE3E01B" w14:textId="77777777" w:rsidR="00D0399B" w:rsidRPr="0089085A" w:rsidRDefault="00D0399B" w:rsidP="00D0399B">
      <w:pPr>
        <w:rPr>
          <w:rFonts w:cs="Arial"/>
          <w:bCs/>
          <w:color w:val="595959" w:themeColor="text1" w:themeTint="A6"/>
          <w:szCs w:val="20"/>
        </w:rPr>
      </w:pPr>
      <w:r w:rsidRPr="0089085A">
        <w:rPr>
          <w:rFonts w:cs="Arial"/>
          <w:bCs/>
          <w:color w:val="595959" w:themeColor="text1" w:themeTint="A6"/>
          <w:szCs w:val="20"/>
        </w:rPr>
        <w:t>Premier Health</w:t>
      </w:r>
    </w:p>
    <w:p w14:paraId="45BCFB53" w14:textId="77777777" w:rsidR="00CB449D" w:rsidRDefault="00CB449D" w:rsidP="00CB449D"/>
    <w:p w14:paraId="7E02880C" w14:textId="77777777" w:rsidR="00CB449D" w:rsidRDefault="00CB449D" w:rsidP="00CB449D">
      <w:pPr>
        <w:pStyle w:val="Heading3"/>
        <w:spacing w:before="0" w:after="120"/>
        <w:rPr>
          <w:rFonts w:cs="Arial"/>
          <w:color w:val="01ADAB"/>
          <w:sz w:val="24"/>
        </w:rPr>
      </w:pPr>
      <w:r>
        <w:rPr>
          <w:rFonts w:cs="Arial"/>
          <w:b w:val="0"/>
          <w:bCs w:val="0"/>
          <w:color w:val="01ADAB"/>
          <w:sz w:val="24"/>
        </w:rPr>
        <w:t>Presenters</w:t>
      </w:r>
    </w:p>
    <w:p w14:paraId="422A3FF3" w14:textId="5930FD03" w:rsidR="00CB449D" w:rsidRPr="00145C63" w:rsidRDefault="00DD5B1A" w:rsidP="00CB449D">
      <w:pPr>
        <w:rPr>
          <w:b/>
          <w:color w:val="595959" w:themeColor="text1" w:themeTint="A6"/>
        </w:rPr>
      </w:pPr>
      <w:r>
        <w:rPr>
          <w:b/>
          <w:color w:val="595959" w:themeColor="text1" w:themeTint="A6"/>
        </w:rPr>
        <w:t>Patrick Kenney, MD</w:t>
      </w:r>
    </w:p>
    <w:p w14:paraId="2F090FC4" w14:textId="77777777" w:rsidR="00DD5B1A" w:rsidRDefault="00DD5B1A" w:rsidP="00CB449D">
      <w:pPr>
        <w:rPr>
          <w:color w:val="595959" w:themeColor="text1" w:themeTint="A6"/>
        </w:rPr>
      </w:pPr>
      <w:r>
        <w:rPr>
          <w:color w:val="595959" w:themeColor="text1" w:themeTint="A6"/>
        </w:rPr>
        <w:t>Assistant Professor of Urology</w:t>
      </w:r>
    </w:p>
    <w:p w14:paraId="745C210D" w14:textId="56884873" w:rsidR="00DD5B1A" w:rsidRDefault="00DD5B1A" w:rsidP="00CB449D">
      <w:pPr>
        <w:rPr>
          <w:color w:val="595959" w:themeColor="text1" w:themeTint="A6"/>
        </w:rPr>
      </w:pPr>
      <w:r>
        <w:rPr>
          <w:color w:val="595959" w:themeColor="text1" w:themeTint="A6"/>
        </w:rPr>
        <w:t>Clinical Vice Chair, Department of Urology</w:t>
      </w:r>
    </w:p>
    <w:p w14:paraId="2028BA34" w14:textId="77777777" w:rsidR="00DD5B1A" w:rsidRDefault="00DD5B1A" w:rsidP="00CB449D">
      <w:pPr>
        <w:rPr>
          <w:color w:val="595959" w:themeColor="text1" w:themeTint="A6"/>
        </w:rPr>
      </w:pPr>
      <w:r>
        <w:rPr>
          <w:color w:val="595959" w:themeColor="text1" w:themeTint="A6"/>
        </w:rPr>
        <w:t>Medical Director, Supply Chain Management</w:t>
      </w:r>
    </w:p>
    <w:p w14:paraId="49A0A963" w14:textId="77777777" w:rsidR="00DD5B1A" w:rsidRDefault="00DD5B1A" w:rsidP="00CB449D">
      <w:pPr>
        <w:rPr>
          <w:color w:val="595959" w:themeColor="text1" w:themeTint="A6"/>
        </w:rPr>
      </w:pPr>
      <w:r>
        <w:rPr>
          <w:color w:val="595959" w:themeColor="text1" w:themeTint="A6"/>
        </w:rPr>
        <w:t>Yale New Haven Health</w:t>
      </w:r>
    </w:p>
    <w:p w14:paraId="1056CB21" w14:textId="77777777" w:rsidR="00CB449D" w:rsidRPr="00145C63" w:rsidRDefault="00CB449D" w:rsidP="00CB449D">
      <w:pPr>
        <w:rPr>
          <w:color w:val="595959" w:themeColor="text1" w:themeTint="A6"/>
        </w:rPr>
      </w:pPr>
    </w:p>
    <w:p w14:paraId="5EAFC1D0" w14:textId="77777777" w:rsidR="00DD5B1A" w:rsidRDefault="00DD5B1A" w:rsidP="00CB449D">
      <w:pPr>
        <w:rPr>
          <w:b/>
          <w:color w:val="595959" w:themeColor="text1" w:themeTint="A6"/>
        </w:rPr>
      </w:pPr>
      <w:r>
        <w:rPr>
          <w:b/>
          <w:color w:val="595959" w:themeColor="text1" w:themeTint="A6"/>
        </w:rPr>
        <w:t>Beth Godsey</w:t>
      </w:r>
    </w:p>
    <w:p w14:paraId="6A43CF55" w14:textId="1F774BBC" w:rsidR="00CB449D" w:rsidRPr="00DD5B1A" w:rsidRDefault="00DD5B1A" w:rsidP="00CB449D">
      <w:pPr>
        <w:rPr>
          <w:bCs/>
          <w:color w:val="595959" w:themeColor="text1" w:themeTint="A6"/>
        </w:rPr>
      </w:pPr>
      <w:r w:rsidRPr="00DD5B1A">
        <w:rPr>
          <w:bCs/>
          <w:color w:val="595959" w:themeColor="text1" w:themeTint="A6"/>
        </w:rPr>
        <w:t>Vice President, Advanced Analytics &amp; Informatics</w:t>
      </w:r>
    </w:p>
    <w:p w14:paraId="3EA13673" w14:textId="76004158" w:rsidR="00DD5B1A" w:rsidRPr="00DD5B1A" w:rsidRDefault="00DD5B1A" w:rsidP="00CB449D">
      <w:pPr>
        <w:rPr>
          <w:bCs/>
          <w:color w:val="595959" w:themeColor="text1" w:themeTint="A6"/>
        </w:rPr>
      </w:pPr>
      <w:r w:rsidRPr="00DD5B1A">
        <w:rPr>
          <w:bCs/>
          <w:color w:val="595959" w:themeColor="text1" w:themeTint="A6"/>
        </w:rPr>
        <w:t>Vizient</w:t>
      </w:r>
    </w:p>
    <w:p w14:paraId="3BE9A793" w14:textId="0DCE783D" w:rsidR="00926C1F" w:rsidRDefault="00926C1F" w:rsidP="00CB449D">
      <w:pPr>
        <w:rPr>
          <w:color w:val="595959" w:themeColor="text1" w:themeTint="A6"/>
        </w:rPr>
      </w:pPr>
    </w:p>
    <w:p w14:paraId="44D0A42B" w14:textId="42D4A612" w:rsidR="00926C1F" w:rsidRPr="00145C63" w:rsidRDefault="00926C1F" w:rsidP="00926C1F">
      <w:pPr>
        <w:rPr>
          <w:b/>
          <w:color w:val="595959" w:themeColor="text1" w:themeTint="A6"/>
        </w:rPr>
      </w:pPr>
      <w:r>
        <w:rPr>
          <w:b/>
          <w:color w:val="595959" w:themeColor="text1" w:themeTint="A6"/>
        </w:rPr>
        <w:t>D</w:t>
      </w:r>
      <w:r w:rsidR="00DD5B1A">
        <w:rPr>
          <w:b/>
          <w:color w:val="595959" w:themeColor="text1" w:themeTint="A6"/>
        </w:rPr>
        <w:t>eborah Roy</w:t>
      </w:r>
    </w:p>
    <w:p w14:paraId="1336D6C6" w14:textId="2564F0CE" w:rsidR="00926C1F" w:rsidRPr="00145C63" w:rsidRDefault="00DD5B1A" w:rsidP="00926C1F">
      <w:pPr>
        <w:rPr>
          <w:color w:val="595959" w:themeColor="text1" w:themeTint="A6"/>
        </w:rPr>
      </w:pPr>
      <w:r>
        <w:rPr>
          <w:color w:val="595959" w:themeColor="text1" w:themeTint="A6"/>
        </w:rPr>
        <w:t>Principal, Advisory Solutions</w:t>
      </w:r>
    </w:p>
    <w:p w14:paraId="25D8488D" w14:textId="54E73D4B" w:rsidR="008730EB" w:rsidRPr="008730EB" w:rsidRDefault="00DD5B1A" w:rsidP="008730EB">
      <w:r>
        <w:rPr>
          <w:color w:val="595959" w:themeColor="text1" w:themeTint="A6"/>
        </w:rPr>
        <w:t>Vizient</w:t>
      </w:r>
      <w:bookmarkStart w:id="0" w:name="_GoBack"/>
      <w:bookmarkEnd w:id="0"/>
    </w:p>
    <w:sectPr w:rsidR="008730EB" w:rsidRPr="008730EB" w:rsidSect="00132AA2">
      <w:headerReference w:type="even" r:id="rId34"/>
      <w:headerReference w:type="default" r:id="rId35"/>
      <w:footerReference w:type="default" r:id="rId36"/>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B5EB57" w14:textId="77777777" w:rsidR="007175E5" w:rsidRDefault="007175E5" w:rsidP="00971D43">
      <w:r>
        <w:separator/>
      </w:r>
    </w:p>
  </w:endnote>
  <w:endnote w:type="continuationSeparator" w:id="0">
    <w:p w14:paraId="7A1688EB" w14:textId="77777777" w:rsidR="007175E5" w:rsidRDefault="007175E5"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6C9363" w14:textId="77777777" w:rsidR="007175E5" w:rsidRDefault="007175E5" w:rsidP="00971D43">
      <w:r>
        <w:separator/>
      </w:r>
    </w:p>
  </w:footnote>
  <w:footnote w:type="continuationSeparator" w:id="0">
    <w:p w14:paraId="0D31CE96" w14:textId="77777777" w:rsidR="007175E5" w:rsidRDefault="007175E5"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6241"/>
    <w:rsid w:val="00021D7D"/>
    <w:rsid w:val="00035D1B"/>
    <w:rsid w:val="00040BC4"/>
    <w:rsid w:val="00052CEC"/>
    <w:rsid w:val="00056A0F"/>
    <w:rsid w:val="00060A68"/>
    <w:rsid w:val="00060DE0"/>
    <w:rsid w:val="00065834"/>
    <w:rsid w:val="000765B6"/>
    <w:rsid w:val="00095B16"/>
    <w:rsid w:val="000970CD"/>
    <w:rsid w:val="000F1401"/>
    <w:rsid w:val="00104CA4"/>
    <w:rsid w:val="00120DF0"/>
    <w:rsid w:val="00122743"/>
    <w:rsid w:val="001255F0"/>
    <w:rsid w:val="0013180C"/>
    <w:rsid w:val="00132AA2"/>
    <w:rsid w:val="00141630"/>
    <w:rsid w:val="001449C2"/>
    <w:rsid w:val="00145C63"/>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73E1B"/>
    <w:rsid w:val="0029361D"/>
    <w:rsid w:val="002A28B4"/>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63FCD"/>
    <w:rsid w:val="004722C1"/>
    <w:rsid w:val="004747C2"/>
    <w:rsid w:val="004814ED"/>
    <w:rsid w:val="0048354F"/>
    <w:rsid w:val="00486539"/>
    <w:rsid w:val="004A294A"/>
    <w:rsid w:val="004A35F8"/>
    <w:rsid w:val="004A5394"/>
    <w:rsid w:val="004A677D"/>
    <w:rsid w:val="004B0F88"/>
    <w:rsid w:val="004B2DC2"/>
    <w:rsid w:val="004B3F48"/>
    <w:rsid w:val="004C3FD4"/>
    <w:rsid w:val="004C7923"/>
    <w:rsid w:val="004D66E5"/>
    <w:rsid w:val="00520393"/>
    <w:rsid w:val="005228D3"/>
    <w:rsid w:val="005349BB"/>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175E5"/>
    <w:rsid w:val="00723601"/>
    <w:rsid w:val="00743621"/>
    <w:rsid w:val="00745310"/>
    <w:rsid w:val="007461D1"/>
    <w:rsid w:val="00751A26"/>
    <w:rsid w:val="00756986"/>
    <w:rsid w:val="00775D79"/>
    <w:rsid w:val="007910DA"/>
    <w:rsid w:val="0079149D"/>
    <w:rsid w:val="007C2570"/>
    <w:rsid w:val="007C6E08"/>
    <w:rsid w:val="007D473D"/>
    <w:rsid w:val="007E09B8"/>
    <w:rsid w:val="007E45DA"/>
    <w:rsid w:val="007F2200"/>
    <w:rsid w:val="007F2F51"/>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D0DDA"/>
    <w:rsid w:val="008D1039"/>
    <w:rsid w:val="008F0EC4"/>
    <w:rsid w:val="009225E4"/>
    <w:rsid w:val="00926C1F"/>
    <w:rsid w:val="00931508"/>
    <w:rsid w:val="009322F6"/>
    <w:rsid w:val="00952F89"/>
    <w:rsid w:val="0095353D"/>
    <w:rsid w:val="00963CDE"/>
    <w:rsid w:val="00971D43"/>
    <w:rsid w:val="00980A48"/>
    <w:rsid w:val="00987B49"/>
    <w:rsid w:val="009A27BF"/>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399B"/>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6BD0"/>
    <w:rsid w:val="00DB507E"/>
    <w:rsid w:val="00DC09A4"/>
    <w:rsid w:val="00DD5B1A"/>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D0769"/>
    <w:rsid w:val="00ED457B"/>
    <w:rsid w:val="00EF51E1"/>
    <w:rsid w:val="00F146F1"/>
    <w:rsid w:val="00F20160"/>
    <w:rsid w:val="00F206F3"/>
    <w:rsid w:val="00F23794"/>
    <w:rsid w:val="00F40406"/>
    <w:rsid w:val="00F40D33"/>
    <w:rsid w:val="00F4230E"/>
    <w:rsid w:val="00F45D18"/>
    <w:rsid w:val="00F47F98"/>
    <w:rsid w:val="00F63FFC"/>
    <w:rsid w:val="00F739D0"/>
    <w:rsid w:val="00F748D1"/>
    <w:rsid w:val="00F85FA6"/>
    <w:rsid w:val="00FB393D"/>
    <w:rsid w:val="00FC4202"/>
    <w:rsid w:val="00FD2DDB"/>
    <w:rsid w:val="00FD3B8D"/>
    <w:rsid w:val="00FD544F"/>
    <w:rsid w:val="00FE3941"/>
    <w:rsid w:val="00FE4AD5"/>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21" Type="http://schemas.openxmlformats.org/officeDocument/2006/relationships/customXml" Target="../customXml/item21.xml"/><Relationship Id="rId34"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2.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vanderp\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0.xml><?xml version="1.0" encoding="utf-8"?>
<VariableListDefinition name="AD_HOC" displayName="AD_HOC" id="9426ea6f-1b24-4683-bca3-85d71f6375fd" isdomainofvalue="False" dataSourceId="80be7e5f-6e71-448c-9228-23264555308c"/>
</file>

<file path=customXml/item11.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2.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3.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4.xml><?xml version="1.0" encoding="utf-8"?>
<DataSourceInfo>
  <Id>80be7e5f-6e71-448c-9228-23264555308c</Id>
  <MajorVersion>0</MajorVersion>
  <MinorVersion>1</MinorVersion>
  <DataSourceType>Ad_Hoc</DataSourceType>
  <Name>AD_HOC</Name>
  <Description/>
  <Filter/>
  <DataFields/>
</DataSourceInfo>
</file>

<file path=customXml/item1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6.xml><?xml version="1.0" encoding="utf-8"?>
<SourceDataModel Name="Computed" TargetDataSourceId="87651697-ca1f-4d80-9f69-bb743e325714"/>
</file>

<file path=customXml/item17.xml><?xml version="1.0" encoding="utf-8"?>
<DataSourceInfo>
  <Id>87651697-ca1f-4d80-9f69-bb743e325714</Id>
  <MajorVersion>0</MajorVersion>
  <MinorVersion>1</MinorVersion>
  <DataSourceType>Expression</DataSourceType>
  <Name>Computed</Name>
  <Description/>
  <Filter/>
  <DataFields/>
</DataSourceInfo>
</file>

<file path=customXml/item18.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9.xml><?xml version="1.0" encoding="utf-8"?>
<SourceDataModel Name="AD_HOC" TargetDataSourceId="80be7e5f-6e71-448c-9228-23264555308c"/>
</file>

<file path=customXml/item2.xml><?xml version="1.0" encoding="utf-8"?>
<DataSourceInfo>
  <Id>00b80028-d226-4a39-9a19-6787589aad19</Id>
  <MajorVersion>0</MajorVersion>
  <MinorVersion>1</MinorVersion>
  <DataSourceType>System</DataSourceType>
  <Name>System</Name>
  <Description/>
  <Filter/>
  <DataFields/>
</DataSourceInfo>
</file>

<file path=customXml/item20.xml><?xml version="1.0" encoding="utf-8"?>
<DocPartTree/>
</file>

<file path=customXml/item21.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2.xml><?xml version="1.0" encoding="utf-8"?>
<AllMetadata/>
</file>

<file path=customXml/item23.xml><?xml version="1.0" encoding="utf-8"?>
<VariableListDefinition name="System" displayName="System" id="dc9731b4-d0d2-4ed5-b20d-434d69de1706" isdomainofvalue="False" dataSourceId="00b80028-d226-4a39-9a19-6787589aad19"/>
</file>

<file path=customXml/item24.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5.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6.xml><?xml version="1.0" encoding="utf-8"?>
<AllExternalAdhocVariableMappings/>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AllWordPDs>
</AllWordPDs>
</file>

<file path=customXml/item4.xml><?xml version="1.0" encoding="utf-8"?>
<VariableListDefinition name="Computed" displayName="Computed" id="69155e26-4760-488b-ab4c-bb15b0f8b2a2" isdomainofvalue="False" dataSourceId="87651697-ca1f-4d80-9f69-bb743e325714"/>
</file>

<file path=customXml/item5.xml><?xml version="1.0" encoding="utf-8"?>
<VariableUsageMapping/>
</file>

<file path=customXml/item6.xml><?xml version="1.0" encoding="utf-8"?>
<?mso-contentType ?>
<SharedContentType xmlns="Microsoft.SharePoint.Taxonomy.ContentTypeSync" SourceId="c9bec5de-3132-4daf-ae55-1613447ae162" ContentTypeId="0x0101003892C1470B32FA4ABADA805F9A36FDE40106" PreviousValue="false"/>
</file>

<file path=customXml/item7.xml><?xml version="1.0" encoding="utf-8"?>
<SourceDataModel Name="System" TargetDataSourceId="00b80028-d226-4a39-9a19-6787589aad19"/>
</file>

<file path=customXml/item8.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401B9D-B553-4B56-A34A-971673CC9681}">
  <ds:schemaRefs/>
</ds:datastoreItem>
</file>

<file path=customXml/itemProps10.xml><?xml version="1.0" encoding="utf-8"?>
<ds:datastoreItem xmlns:ds="http://schemas.openxmlformats.org/officeDocument/2006/customXml" ds:itemID="{1D690A50-E3B4-44F5-A4C5-75EEC88CF4EC}">
  <ds:schemaRefs/>
</ds:datastoreItem>
</file>

<file path=customXml/itemProps11.xml><?xml version="1.0" encoding="utf-8"?>
<ds:datastoreItem xmlns:ds="http://schemas.openxmlformats.org/officeDocument/2006/customXml" ds:itemID="{0510B9D0-C027-45D1-B797-FA865004CBBF}">
  <ds:schemaRefs/>
</ds:datastoreItem>
</file>

<file path=customXml/itemProps12.xml><?xml version="1.0" encoding="utf-8"?>
<ds:datastoreItem xmlns:ds="http://schemas.openxmlformats.org/officeDocument/2006/customXml" ds:itemID="{C4AEAB29-4929-45AF-A192-84C4D708764D}">
  <ds:schemaRefs/>
</ds:datastoreItem>
</file>

<file path=customXml/itemProps13.xml><?xml version="1.0" encoding="utf-8"?>
<ds:datastoreItem xmlns:ds="http://schemas.openxmlformats.org/officeDocument/2006/customXml" ds:itemID="{0D4A98D7-A056-4A12-A949-9E2EE5A35FE4}">
  <ds:schemaRefs/>
</ds:datastoreItem>
</file>

<file path=customXml/itemProps14.xml><?xml version="1.0" encoding="utf-8"?>
<ds:datastoreItem xmlns:ds="http://schemas.openxmlformats.org/officeDocument/2006/customXml" ds:itemID="{D4628565-9CB4-4F10-AA9C-1309D57A874A}">
  <ds:schemaRefs/>
</ds:datastoreItem>
</file>

<file path=customXml/itemProps15.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6.xml><?xml version="1.0" encoding="utf-8"?>
<ds:datastoreItem xmlns:ds="http://schemas.openxmlformats.org/officeDocument/2006/customXml" ds:itemID="{4C134B16-2CC0-4F00-BAB8-0BCCEF3E9F16}">
  <ds:schemaRefs/>
</ds:datastoreItem>
</file>

<file path=customXml/itemProps17.xml><?xml version="1.0" encoding="utf-8"?>
<ds:datastoreItem xmlns:ds="http://schemas.openxmlformats.org/officeDocument/2006/customXml" ds:itemID="{83B1EF68-4D55-4397-AF73-D916BC2254F0}">
  <ds:schemaRefs/>
</ds:datastoreItem>
</file>

<file path=customXml/itemProps18.xml><?xml version="1.0" encoding="utf-8"?>
<ds:datastoreItem xmlns:ds="http://schemas.openxmlformats.org/officeDocument/2006/customXml" ds:itemID="{DE544662-F77F-4442-B53C-A34A18686309}">
  <ds:schemaRefs/>
</ds:datastoreItem>
</file>

<file path=customXml/itemProps19.xml><?xml version="1.0" encoding="utf-8"?>
<ds:datastoreItem xmlns:ds="http://schemas.openxmlformats.org/officeDocument/2006/customXml" ds:itemID="{D44D0B5A-EC6D-4AEA-A833-02344E0C6DB2}">
  <ds:schemaRefs/>
</ds:datastoreItem>
</file>

<file path=customXml/itemProps2.xml><?xml version="1.0" encoding="utf-8"?>
<ds:datastoreItem xmlns:ds="http://schemas.openxmlformats.org/officeDocument/2006/customXml" ds:itemID="{7CA12843-4DEB-4A4D-9869-29F66BB28D05}">
  <ds:schemaRefs/>
</ds:datastoreItem>
</file>

<file path=customXml/itemProps20.xml><?xml version="1.0" encoding="utf-8"?>
<ds:datastoreItem xmlns:ds="http://schemas.openxmlformats.org/officeDocument/2006/customXml" ds:itemID="{54E4ECD0-5730-4CBC-B5C8-CDD180BD053A}">
  <ds:schemaRefs/>
</ds:datastoreItem>
</file>

<file path=customXml/itemProps21.xml><?xml version="1.0" encoding="utf-8"?>
<ds:datastoreItem xmlns:ds="http://schemas.openxmlformats.org/officeDocument/2006/customXml" ds:itemID="{BDDC9A50-D520-4DBB-861E-17850ECDD206}">
  <ds:schemaRefs/>
</ds:datastoreItem>
</file>

<file path=customXml/itemProps22.xml><?xml version="1.0" encoding="utf-8"?>
<ds:datastoreItem xmlns:ds="http://schemas.openxmlformats.org/officeDocument/2006/customXml" ds:itemID="{A613EE9C-F5E0-4282-839C-53FE8976D615}">
  <ds:schemaRefs/>
</ds:datastoreItem>
</file>

<file path=customXml/itemProps23.xml><?xml version="1.0" encoding="utf-8"?>
<ds:datastoreItem xmlns:ds="http://schemas.openxmlformats.org/officeDocument/2006/customXml" ds:itemID="{80CE4447-D1BD-469E-BD8B-B31A4C9A896F}">
  <ds:schemaRefs/>
</ds:datastoreItem>
</file>

<file path=customXml/itemProps24.xml><?xml version="1.0" encoding="utf-8"?>
<ds:datastoreItem xmlns:ds="http://schemas.openxmlformats.org/officeDocument/2006/customXml" ds:itemID="{BEAFDBBE-0F51-4017-B707-8386C7FBABFD}">
  <ds:schemaRefs/>
</ds:datastoreItem>
</file>

<file path=customXml/itemProps25.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6.xml><?xml version="1.0" encoding="utf-8"?>
<ds:datastoreItem xmlns:ds="http://schemas.openxmlformats.org/officeDocument/2006/customXml" ds:itemID="{7B773B23-CD27-407C-8EF7-714316C2ACF2}">
  <ds:schemaRefs/>
</ds:datastoreItem>
</file>

<file path=customXml/itemProps27.xml><?xml version="1.0" encoding="utf-8"?>
<ds:datastoreItem xmlns:ds="http://schemas.openxmlformats.org/officeDocument/2006/customXml" ds:itemID="{AA6627A9-5958-4FF6-A3EF-A3484F1D9B1B}">
  <ds:schemaRefs>
    <ds:schemaRef ds:uri="http://schemas.openxmlformats.org/officeDocument/2006/bibliography"/>
  </ds:schemaRefs>
</ds:datastoreItem>
</file>

<file path=customXml/itemProps3.xml><?xml version="1.0" encoding="utf-8"?>
<ds:datastoreItem xmlns:ds="http://schemas.openxmlformats.org/officeDocument/2006/customXml" ds:itemID="{78E85137-610F-4DE4-A961-7F7A1DA29F2D}">
  <ds:schemaRefs/>
</ds:datastoreItem>
</file>

<file path=customXml/itemProps4.xml><?xml version="1.0" encoding="utf-8"?>
<ds:datastoreItem xmlns:ds="http://schemas.openxmlformats.org/officeDocument/2006/customXml" ds:itemID="{37871AC4-84F1-4DCF-9181-89FBC406BA26}">
  <ds:schemaRefs/>
</ds:datastoreItem>
</file>

<file path=customXml/itemProps5.xml><?xml version="1.0" encoding="utf-8"?>
<ds:datastoreItem xmlns:ds="http://schemas.openxmlformats.org/officeDocument/2006/customXml" ds:itemID="{E714D73B-064F-4FC2-AD89-143579607756}">
  <ds:schemaRefs/>
</ds:datastoreItem>
</file>

<file path=customXml/itemProps6.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7.xml><?xml version="1.0" encoding="utf-8"?>
<ds:datastoreItem xmlns:ds="http://schemas.openxmlformats.org/officeDocument/2006/customXml" ds:itemID="{E0C162D0-F7BA-4089-AC31-880761F0BD65}">
  <ds:schemaRefs/>
</ds:datastoreItem>
</file>

<file path=customXml/itemProps8.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9.xml><?xml version="1.0" encoding="utf-8"?>
<ds:datastoreItem xmlns:ds="http://schemas.openxmlformats.org/officeDocument/2006/customXml" ds:itemID="{BE274043-D162-4037-8B8B-27E9BEA65A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42</TotalTime>
  <Pages>2</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3861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Vanderpool,Richard</cp:lastModifiedBy>
  <cp:revision>6</cp:revision>
  <cp:lastPrinted>2015-12-22T16:01:00Z</cp:lastPrinted>
  <dcterms:created xsi:type="dcterms:W3CDTF">2020-06-24T14:25:00Z</dcterms:created>
  <dcterms:modified xsi:type="dcterms:W3CDTF">2020-06-24T15:08:00Z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