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B0F2E79" w:rsidR="00423054" w:rsidRPr="00E50346" w:rsidRDefault="000548DB" w:rsidP="00D6051F">
      <w:pPr>
        <w:pStyle w:val="Heading"/>
      </w:pPr>
      <w:bookmarkStart w:id="0" w:name="_Hlk63322278"/>
      <w:r>
        <w:t>202</w:t>
      </w:r>
      <w:r w:rsidR="00D74EC9">
        <w:t>1</w:t>
      </w:r>
      <w:r>
        <w:t xml:space="preserve"> Nursing</w:t>
      </w:r>
      <w:r w:rsidR="008A3ECE">
        <w:t xml:space="preserve"> Leadership Series: </w:t>
      </w:r>
      <w:r w:rsidR="00D74EC9" w:rsidRPr="00D74EC9">
        <w:t>Bridging the Gap from Education to Practice in a Complex Pandemic World</w:t>
      </w:r>
      <w:bookmarkEnd w:id="0"/>
    </w:p>
    <w:p w14:paraId="0D0DC3CD" w14:textId="3AF8F28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74EC9">
        <w:rPr>
          <w:color w:val="595959" w:themeColor="text1" w:themeTint="A6"/>
        </w:rPr>
        <w:t>February 25, 2021</w:t>
      </w:r>
    </w:p>
    <w:p w14:paraId="641D3E3A" w14:textId="024B620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239E7" w:rsidRPr="004239E7">
        <w:rPr>
          <w:color w:val="595959" w:themeColor="text1" w:themeTint="A6"/>
        </w:rPr>
        <w:t>Nicole Gruebling, DNP, RN, NEA-BC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5488AB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D71A56">
        <w:rPr>
          <w:rFonts w:cs="Arial"/>
          <w:b/>
          <w:color w:val="595959" w:themeColor="text1" w:themeTint="A6"/>
          <w:szCs w:val="20"/>
        </w:rPr>
        <w:t>April 11</w:t>
      </w:r>
      <w:r w:rsidR="000548DB">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3308D7DA" w:rsidR="008A3ECE" w:rsidRPr="008A3ECE" w:rsidRDefault="00321875" w:rsidP="008A3ECE">
      <w:pPr>
        <w:pStyle w:val="ListParagraph"/>
        <w:numPr>
          <w:ilvl w:val="0"/>
          <w:numId w:val="40"/>
        </w:numPr>
        <w:ind w:left="360"/>
        <w:rPr>
          <w:rFonts w:eastAsia="Calibri" w:cs="Arial"/>
          <w:color w:val="595959" w:themeColor="text1" w:themeTint="A6"/>
          <w:szCs w:val="20"/>
        </w:rPr>
      </w:pPr>
      <w:r w:rsidRPr="00321875">
        <w:rPr>
          <w:rFonts w:eastAsia="Calibri" w:cs="Arial"/>
          <w:color w:val="595959" w:themeColor="text1" w:themeTint="A6"/>
          <w:szCs w:val="20"/>
        </w:rPr>
        <w:t>Outline modifications being considered to nursing programs, in an effort to support the transition</w:t>
      </w:r>
      <w:r w:rsidR="0055087F" w:rsidRPr="0055087F">
        <w:rPr>
          <w:rFonts w:eastAsia="Calibri" w:cs="Arial"/>
          <w:color w:val="595959" w:themeColor="text1" w:themeTint="A6"/>
          <w:szCs w:val="20"/>
        </w:rPr>
        <w:t>.</w:t>
      </w:r>
    </w:p>
    <w:p w14:paraId="2184E1AC" w14:textId="754DA055" w:rsidR="008A3ECE" w:rsidRDefault="00321875" w:rsidP="008A3ECE">
      <w:pPr>
        <w:pStyle w:val="ListParagraph"/>
        <w:numPr>
          <w:ilvl w:val="0"/>
          <w:numId w:val="40"/>
        </w:numPr>
        <w:ind w:left="360"/>
        <w:rPr>
          <w:rFonts w:eastAsia="Calibri" w:cs="Arial"/>
          <w:color w:val="595959" w:themeColor="text1" w:themeTint="A6"/>
          <w:szCs w:val="20"/>
        </w:rPr>
      </w:pPr>
      <w:r w:rsidRPr="00321875">
        <w:rPr>
          <w:rFonts w:eastAsia="Calibri" w:cs="Arial"/>
          <w:color w:val="595959" w:themeColor="text1" w:themeTint="A6"/>
          <w:szCs w:val="20"/>
        </w:rPr>
        <w:t>Describe the difficulties in the transition of nurses from education to practice.</w:t>
      </w:r>
    </w:p>
    <w:p w14:paraId="193176A5" w14:textId="3187E0E5" w:rsidR="004A294A" w:rsidRDefault="00321875" w:rsidP="005C5387">
      <w:pPr>
        <w:pStyle w:val="ListParagraph"/>
        <w:numPr>
          <w:ilvl w:val="0"/>
          <w:numId w:val="40"/>
        </w:numPr>
        <w:ind w:left="360"/>
        <w:rPr>
          <w:rFonts w:eastAsia="Calibri" w:cs="Arial"/>
          <w:color w:val="595959" w:themeColor="text1" w:themeTint="A6"/>
          <w:szCs w:val="20"/>
        </w:rPr>
      </w:pPr>
      <w:r w:rsidRPr="00321875">
        <w:rPr>
          <w:rFonts w:eastAsia="Calibri" w:cs="Arial"/>
          <w:color w:val="595959" w:themeColor="text1" w:themeTint="A6"/>
          <w:szCs w:val="20"/>
        </w:rPr>
        <w:t>Discuss changes to transition programs which mitigate these difficulties.</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D0FEAD5" w14:textId="77777777" w:rsidR="00C80D3C" w:rsidRPr="00CD29EA" w:rsidRDefault="00C80D3C" w:rsidP="00C80D3C">
      <w:pPr>
        <w:rPr>
          <w:b/>
          <w:color w:val="595959" w:themeColor="text1" w:themeTint="A6"/>
        </w:rPr>
      </w:pPr>
      <w:r w:rsidRPr="00CD29EA">
        <w:rPr>
          <w:b/>
          <w:color w:val="595959" w:themeColor="text1" w:themeTint="A6"/>
        </w:rPr>
        <w:t>Nicole Gruebling, DNP, RN, NEA-BC (nurse planner)</w:t>
      </w:r>
    </w:p>
    <w:p w14:paraId="66B0F4FF" w14:textId="0780D88A" w:rsidR="00C80D3C" w:rsidRPr="00CD29EA" w:rsidRDefault="00D71A56" w:rsidP="00C80D3C">
      <w:pPr>
        <w:rPr>
          <w:color w:val="595959" w:themeColor="text1" w:themeTint="A6"/>
        </w:rPr>
      </w:pPr>
      <w:r>
        <w:rPr>
          <w:color w:val="595959" w:themeColor="text1" w:themeTint="A6"/>
        </w:rPr>
        <w:t>Associate Vice President, Member Connections</w:t>
      </w:r>
    </w:p>
    <w:p w14:paraId="2DB3D226" w14:textId="77777777" w:rsidR="00C80D3C" w:rsidRPr="00CD29EA" w:rsidRDefault="00C80D3C" w:rsidP="00C80D3C">
      <w:pPr>
        <w:rPr>
          <w:color w:val="595959" w:themeColor="text1" w:themeTint="A6"/>
        </w:rPr>
      </w:pPr>
      <w:r w:rsidRPr="00CD29EA">
        <w:rPr>
          <w:color w:val="595959" w:themeColor="text1" w:themeTint="A6"/>
        </w:rPr>
        <w:t>Vizient</w:t>
      </w:r>
    </w:p>
    <w:p w14:paraId="6691CAC7" w14:textId="116C36C2" w:rsidR="00C80D3C" w:rsidRDefault="00C80D3C" w:rsidP="00C80D3C">
      <w:pPr>
        <w:rPr>
          <w:color w:val="595959" w:themeColor="text1" w:themeTint="A6"/>
        </w:rPr>
      </w:pPr>
    </w:p>
    <w:p w14:paraId="6C6BBC73" w14:textId="0520EFC6" w:rsidR="00321875" w:rsidRPr="00CD29EA" w:rsidRDefault="00321875" w:rsidP="00321875">
      <w:pPr>
        <w:rPr>
          <w:b/>
          <w:color w:val="595959" w:themeColor="text1" w:themeTint="A6"/>
        </w:rPr>
      </w:pPr>
      <w:r>
        <w:rPr>
          <w:b/>
          <w:color w:val="595959" w:themeColor="text1" w:themeTint="A6"/>
        </w:rPr>
        <w:t>Michele Hausman, MBA, RN</w:t>
      </w:r>
    </w:p>
    <w:p w14:paraId="7C2982BB" w14:textId="7A4F3DE6" w:rsidR="00321875" w:rsidRPr="00CD29EA" w:rsidRDefault="00321875" w:rsidP="00321875">
      <w:pPr>
        <w:rPr>
          <w:color w:val="595959" w:themeColor="text1" w:themeTint="A6"/>
        </w:rPr>
      </w:pPr>
      <w:r>
        <w:rPr>
          <w:color w:val="595959" w:themeColor="text1" w:themeTint="A6"/>
        </w:rPr>
        <w:t>Director, Member Connections</w:t>
      </w:r>
    </w:p>
    <w:p w14:paraId="7F7D5D0E" w14:textId="5F8942FB" w:rsidR="00321875" w:rsidRDefault="00321875" w:rsidP="00321875">
      <w:pPr>
        <w:rPr>
          <w:color w:val="595959" w:themeColor="text1" w:themeTint="A6"/>
        </w:rPr>
      </w:pPr>
      <w:r w:rsidRPr="00CD29EA">
        <w:rPr>
          <w:color w:val="595959" w:themeColor="text1" w:themeTint="A6"/>
        </w:rPr>
        <w:t>Vizient</w:t>
      </w:r>
    </w:p>
    <w:p w14:paraId="37D11DA9" w14:textId="4D068C73" w:rsidR="00321875" w:rsidRDefault="00321875" w:rsidP="00C80D3C">
      <w:pPr>
        <w:rPr>
          <w:color w:val="595959" w:themeColor="text1" w:themeTint="A6"/>
        </w:rPr>
      </w:pPr>
    </w:p>
    <w:p w14:paraId="0F470733" w14:textId="71FF4D6C" w:rsidR="00321875" w:rsidRPr="00321875" w:rsidRDefault="00321875" w:rsidP="00C80D3C">
      <w:pPr>
        <w:rPr>
          <w:b/>
          <w:bCs/>
          <w:color w:val="595959" w:themeColor="text1" w:themeTint="A6"/>
        </w:rPr>
      </w:pPr>
      <w:r w:rsidRPr="00321875">
        <w:rPr>
          <w:b/>
          <w:bCs/>
          <w:color w:val="595959" w:themeColor="text1" w:themeTint="A6"/>
        </w:rPr>
        <w:t>Donna McNutt, MS, RN</w:t>
      </w:r>
    </w:p>
    <w:p w14:paraId="6A4A20B8" w14:textId="6D7CA540" w:rsidR="00321875" w:rsidRDefault="00321875" w:rsidP="00C80D3C">
      <w:pPr>
        <w:rPr>
          <w:color w:val="595959" w:themeColor="text1" w:themeTint="A6"/>
        </w:rPr>
      </w:pPr>
      <w:r>
        <w:rPr>
          <w:color w:val="595959" w:themeColor="text1" w:themeTint="A6"/>
        </w:rPr>
        <w:t>Director, Member Connections</w:t>
      </w:r>
    </w:p>
    <w:p w14:paraId="61DC7FD5" w14:textId="051B5CA4" w:rsidR="00321875" w:rsidRDefault="00321875" w:rsidP="00C80D3C">
      <w:pPr>
        <w:rPr>
          <w:color w:val="595959" w:themeColor="text1" w:themeTint="A6"/>
        </w:rPr>
      </w:pPr>
      <w:r>
        <w:rPr>
          <w:color w:val="595959" w:themeColor="text1" w:themeTint="A6"/>
        </w:rPr>
        <w:t>Vizient</w:t>
      </w:r>
    </w:p>
    <w:p w14:paraId="1F030871" w14:textId="77777777" w:rsidR="00321875" w:rsidRPr="00CD29EA" w:rsidRDefault="00321875" w:rsidP="00C80D3C">
      <w:pPr>
        <w:rPr>
          <w:color w:val="595959" w:themeColor="text1" w:themeTint="A6"/>
        </w:rPr>
      </w:pPr>
    </w:p>
    <w:p w14:paraId="021D1F5F" w14:textId="77777777" w:rsidR="00C80D3C" w:rsidRPr="00CD29EA" w:rsidRDefault="00C80D3C" w:rsidP="00C80D3C">
      <w:pPr>
        <w:rPr>
          <w:b/>
          <w:color w:val="595959" w:themeColor="text1" w:themeTint="A6"/>
        </w:rPr>
      </w:pPr>
      <w:r w:rsidRPr="00CD29EA">
        <w:rPr>
          <w:b/>
          <w:color w:val="595959" w:themeColor="text1" w:themeTint="A6"/>
        </w:rPr>
        <w:t>Rosemary Curran, MBA</w:t>
      </w:r>
    </w:p>
    <w:p w14:paraId="32492248" w14:textId="77777777" w:rsidR="00C80D3C" w:rsidRPr="00CD29EA" w:rsidRDefault="00C80D3C" w:rsidP="00C80D3C">
      <w:pPr>
        <w:rPr>
          <w:color w:val="595959" w:themeColor="text1" w:themeTint="A6"/>
        </w:rPr>
      </w:pPr>
      <w:r w:rsidRPr="00CD29EA">
        <w:rPr>
          <w:color w:val="595959" w:themeColor="text1" w:themeTint="A6"/>
        </w:rPr>
        <w:t>Associate Vice President, Media Productions</w:t>
      </w:r>
    </w:p>
    <w:p w14:paraId="3AB4E26D" w14:textId="77777777" w:rsidR="00C80D3C" w:rsidRPr="00CD29EA" w:rsidRDefault="00C80D3C" w:rsidP="00C80D3C">
      <w:pPr>
        <w:rPr>
          <w:color w:val="595959" w:themeColor="text1" w:themeTint="A6"/>
        </w:rPr>
      </w:pPr>
      <w:r w:rsidRPr="00CD29EA">
        <w:rPr>
          <w:color w:val="595959" w:themeColor="text1" w:themeTint="A6"/>
        </w:rPr>
        <w:t>Vizient</w:t>
      </w:r>
    </w:p>
    <w:p w14:paraId="63A676CA" w14:textId="77777777" w:rsidR="00C80D3C" w:rsidRPr="00CD29EA" w:rsidRDefault="00C80D3C" w:rsidP="00C80D3C">
      <w:pPr>
        <w:rPr>
          <w:color w:val="595959" w:themeColor="text1" w:themeTint="A6"/>
        </w:rPr>
      </w:pPr>
    </w:p>
    <w:p w14:paraId="042809AA" w14:textId="77777777" w:rsidR="00C80D3C" w:rsidRPr="00CD29EA" w:rsidRDefault="00C80D3C" w:rsidP="00C80D3C">
      <w:pPr>
        <w:rPr>
          <w:b/>
          <w:color w:val="595959" w:themeColor="text1" w:themeTint="A6"/>
        </w:rPr>
      </w:pPr>
      <w:r w:rsidRPr="00CD29EA">
        <w:rPr>
          <w:b/>
          <w:color w:val="595959" w:themeColor="text1" w:themeTint="A6"/>
        </w:rPr>
        <w:t>Mary Casey, BBA</w:t>
      </w:r>
    </w:p>
    <w:p w14:paraId="0F076FEA" w14:textId="77777777" w:rsidR="00C80D3C" w:rsidRPr="00CD29EA" w:rsidRDefault="00C80D3C" w:rsidP="00C80D3C">
      <w:pPr>
        <w:rPr>
          <w:color w:val="595959" w:themeColor="text1" w:themeTint="A6"/>
        </w:rPr>
      </w:pPr>
      <w:r w:rsidRPr="00CD29EA">
        <w:rPr>
          <w:color w:val="595959" w:themeColor="text1" w:themeTint="A6"/>
        </w:rPr>
        <w:t>Producer, Media Productions</w:t>
      </w:r>
    </w:p>
    <w:p w14:paraId="2B5D1D7B" w14:textId="77777777" w:rsidR="00C80D3C" w:rsidRPr="00CD29EA" w:rsidRDefault="00C80D3C" w:rsidP="00C80D3C">
      <w:pPr>
        <w:rPr>
          <w:color w:val="595959" w:themeColor="text1" w:themeTint="A6"/>
        </w:rPr>
      </w:pPr>
      <w:r w:rsidRPr="00CD29EA">
        <w:rPr>
          <w:color w:val="595959" w:themeColor="text1" w:themeTint="A6"/>
        </w:rPr>
        <w:t>Vizient</w:t>
      </w:r>
    </w:p>
    <w:p w14:paraId="2E40B760" w14:textId="77777777" w:rsidR="00C80D3C" w:rsidRDefault="00C80D3C" w:rsidP="00C80D3C">
      <w:pPr>
        <w:pStyle w:val="Heading3"/>
        <w:spacing w:before="0"/>
        <w:rPr>
          <w:rFonts w:cs="Arial"/>
          <w:b w:val="0"/>
          <w:bCs w:val="0"/>
          <w:color w:val="01ADAB"/>
          <w:sz w:val="24"/>
        </w:rPr>
      </w:pPr>
    </w:p>
    <w:p w14:paraId="03C7A07E" w14:textId="77777777" w:rsidR="00C80D3C" w:rsidRDefault="00C80D3C" w:rsidP="00C80D3C">
      <w:pPr>
        <w:pStyle w:val="Heading3"/>
        <w:spacing w:before="0"/>
        <w:rPr>
          <w:rFonts w:cs="Arial"/>
          <w:color w:val="01ADAB"/>
          <w:sz w:val="24"/>
        </w:rPr>
      </w:pPr>
      <w:r>
        <w:rPr>
          <w:rFonts w:cs="Arial"/>
          <w:b w:val="0"/>
          <w:bCs w:val="0"/>
          <w:color w:val="01ADAB"/>
          <w:sz w:val="24"/>
        </w:rPr>
        <w:t>Course reviewer</w:t>
      </w:r>
    </w:p>
    <w:p w14:paraId="1C64A13F" w14:textId="77777777" w:rsidR="00C80D3C" w:rsidRPr="00CB449D" w:rsidRDefault="00C80D3C" w:rsidP="00C80D3C">
      <w:pPr>
        <w:rPr>
          <w:color w:val="7F7F7F" w:themeColor="text1" w:themeTint="80"/>
        </w:rPr>
      </w:pPr>
    </w:p>
    <w:p w14:paraId="5B8AAC73" w14:textId="0306A225" w:rsidR="00C80D3C" w:rsidRPr="00CD29EA" w:rsidRDefault="00C80D3C" w:rsidP="00C80D3C">
      <w:pPr>
        <w:rPr>
          <w:b/>
          <w:color w:val="595959" w:themeColor="text1" w:themeTint="A6"/>
        </w:rPr>
      </w:pPr>
      <w:r w:rsidRPr="00CD29EA">
        <w:rPr>
          <w:b/>
          <w:color w:val="595959" w:themeColor="text1" w:themeTint="A6"/>
        </w:rPr>
        <w:t>Nicole Gruebling, DNP, RN, NEA-BC</w:t>
      </w:r>
    </w:p>
    <w:p w14:paraId="4769BCDA" w14:textId="77777777" w:rsidR="005B238B" w:rsidRPr="00CD29EA" w:rsidRDefault="005B238B" w:rsidP="005B238B">
      <w:pPr>
        <w:rPr>
          <w:color w:val="595959" w:themeColor="text1" w:themeTint="A6"/>
        </w:rPr>
      </w:pPr>
      <w:r>
        <w:rPr>
          <w:color w:val="595959" w:themeColor="text1" w:themeTint="A6"/>
        </w:rPr>
        <w:t>Associate Vice President, Member Connections</w:t>
      </w:r>
    </w:p>
    <w:p w14:paraId="04E71FB7" w14:textId="77777777" w:rsidR="00C80D3C" w:rsidRPr="00CB449D" w:rsidRDefault="00C80D3C" w:rsidP="00C80D3C">
      <w:pPr>
        <w:rPr>
          <w:color w:val="7F7F7F" w:themeColor="text1" w:themeTint="80"/>
        </w:rPr>
      </w:pPr>
      <w:r w:rsidRPr="00CD29EA">
        <w:rPr>
          <w:color w:val="595959" w:themeColor="text1" w:themeTint="A6"/>
        </w:rPr>
        <w:t>Vizien</w:t>
      </w:r>
      <w:r>
        <w:rPr>
          <w:color w:val="7F7F7F" w:themeColor="text1" w:themeTint="80"/>
        </w:rPr>
        <w:t>t</w:t>
      </w:r>
    </w:p>
    <w:p w14:paraId="31B86881" w14:textId="77777777" w:rsidR="00C80D3C" w:rsidRDefault="00C80D3C" w:rsidP="00C80D3C"/>
    <w:p w14:paraId="0A8DD91C" w14:textId="77777777" w:rsidR="00C80D3C" w:rsidRDefault="00C80D3C" w:rsidP="00C80D3C"/>
    <w:p w14:paraId="7ECEBC25" w14:textId="77777777" w:rsidR="00C80D3C" w:rsidRDefault="00C80D3C" w:rsidP="00C80D3C">
      <w:pPr>
        <w:pStyle w:val="Heading3"/>
        <w:spacing w:before="0"/>
        <w:rPr>
          <w:rFonts w:cs="Arial"/>
          <w:color w:val="01ADAB"/>
          <w:sz w:val="24"/>
        </w:rPr>
      </w:pPr>
      <w:r>
        <w:rPr>
          <w:rFonts w:cs="Arial"/>
          <w:b w:val="0"/>
          <w:bCs w:val="0"/>
          <w:color w:val="01ADAB"/>
          <w:sz w:val="24"/>
        </w:rPr>
        <w:t>Presenters</w:t>
      </w:r>
    </w:p>
    <w:p w14:paraId="5C14C163" w14:textId="77777777" w:rsidR="00C80D3C" w:rsidRPr="00CB449D" w:rsidRDefault="00C80D3C" w:rsidP="00C80D3C">
      <w:pPr>
        <w:rPr>
          <w:color w:val="7F7F7F" w:themeColor="text1" w:themeTint="80"/>
        </w:rPr>
      </w:pPr>
    </w:p>
    <w:p w14:paraId="234BED2D" w14:textId="77777777" w:rsidR="00C80D3C" w:rsidRPr="00CD29EA" w:rsidRDefault="00C80D3C" w:rsidP="00C80D3C">
      <w:pPr>
        <w:rPr>
          <w:b/>
          <w:color w:val="595959" w:themeColor="text1" w:themeTint="A6"/>
        </w:rPr>
      </w:pPr>
      <w:r w:rsidRPr="00CD29EA">
        <w:rPr>
          <w:b/>
          <w:color w:val="595959" w:themeColor="text1" w:themeTint="A6"/>
        </w:rPr>
        <w:t>Nicole Gruebling, DNP, RN, NEA-BC (moderator)</w:t>
      </w:r>
    </w:p>
    <w:p w14:paraId="3DCF0F91" w14:textId="77777777" w:rsidR="00AE7806" w:rsidRPr="00CD29EA" w:rsidRDefault="00AE7806" w:rsidP="00AE7806">
      <w:pPr>
        <w:rPr>
          <w:color w:val="595959" w:themeColor="text1" w:themeTint="A6"/>
        </w:rPr>
      </w:pPr>
      <w:r>
        <w:rPr>
          <w:color w:val="595959" w:themeColor="text1" w:themeTint="A6"/>
        </w:rPr>
        <w:t>Associate Vice President, Member Connections</w:t>
      </w:r>
    </w:p>
    <w:p w14:paraId="6D112161" w14:textId="77777777" w:rsidR="00C80D3C" w:rsidRPr="00CD29EA" w:rsidRDefault="00C80D3C" w:rsidP="00C80D3C">
      <w:pPr>
        <w:rPr>
          <w:color w:val="595959" w:themeColor="text1" w:themeTint="A6"/>
        </w:rPr>
      </w:pPr>
      <w:r w:rsidRPr="00CD29EA">
        <w:rPr>
          <w:color w:val="595959" w:themeColor="text1" w:themeTint="A6"/>
        </w:rPr>
        <w:t>Vizient</w:t>
      </w:r>
    </w:p>
    <w:p w14:paraId="453A8338" w14:textId="77777777" w:rsidR="00C80D3C" w:rsidRPr="00CD29EA" w:rsidRDefault="00C80D3C" w:rsidP="00C80D3C">
      <w:pPr>
        <w:rPr>
          <w:color w:val="595959" w:themeColor="text1" w:themeTint="A6"/>
        </w:rPr>
      </w:pPr>
    </w:p>
    <w:p w14:paraId="70C8D448" w14:textId="63EABDBD" w:rsidR="00C80D3C" w:rsidRPr="00CD29EA" w:rsidRDefault="00AE7806" w:rsidP="00C80D3C">
      <w:pPr>
        <w:rPr>
          <w:b/>
          <w:color w:val="595959" w:themeColor="text1" w:themeTint="A6"/>
        </w:rPr>
      </w:pPr>
      <w:r>
        <w:rPr>
          <w:b/>
          <w:color w:val="595959" w:themeColor="text1" w:themeTint="A6"/>
        </w:rPr>
        <w:t>Evy Olson, MSN, MBA, RN</w:t>
      </w:r>
    </w:p>
    <w:p w14:paraId="6384BF4C" w14:textId="746F12D7" w:rsidR="00C80D3C" w:rsidRDefault="00AE7806" w:rsidP="00C80D3C">
      <w:pPr>
        <w:rPr>
          <w:color w:val="595959" w:themeColor="text1" w:themeTint="A6"/>
        </w:rPr>
      </w:pPr>
      <w:r>
        <w:rPr>
          <w:color w:val="595959" w:themeColor="text1" w:themeTint="A6"/>
        </w:rPr>
        <w:t>Associate Vice President, Nursing Programs</w:t>
      </w:r>
    </w:p>
    <w:p w14:paraId="7A4B426D" w14:textId="5C6607B4" w:rsidR="00C80D3C" w:rsidRDefault="00AE7806" w:rsidP="00C80D3C">
      <w:pPr>
        <w:rPr>
          <w:color w:val="595959" w:themeColor="text1" w:themeTint="A6"/>
        </w:rPr>
      </w:pPr>
      <w:r>
        <w:rPr>
          <w:color w:val="595959" w:themeColor="text1" w:themeTint="A6"/>
        </w:rPr>
        <w:t>Vizient</w:t>
      </w:r>
    </w:p>
    <w:p w14:paraId="3733C50D" w14:textId="581B5192" w:rsidR="0055087F" w:rsidRDefault="0055087F" w:rsidP="00C80D3C">
      <w:pPr>
        <w:rPr>
          <w:color w:val="595959" w:themeColor="text1" w:themeTint="A6"/>
        </w:rPr>
      </w:pPr>
    </w:p>
    <w:p w14:paraId="3472FE93" w14:textId="2E8F8196" w:rsidR="00C80D3C" w:rsidRDefault="0055087F" w:rsidP="00C80D3C">
      <w:pPr>
        <w:rPr>
          <w:b/>
          <w:color w:val="595959" w:themeColor="text1" w:themeTint="A6"/>
        </w:rPr>
      </w:pPr>
      <w:r>
        <w:rPr>
          <w:b/>
          <w:color w:val="595959" w:themeColor="text1" w:themeTint="A6"/>
        </w:rPr>
        <w:t>K</w:t>
      </w:r>
      <w:r w:rsidR="00AE7806">
        <w:rPr>
          <w:b/>
          <w:color w:val="595959" w:themeColor="text1" w:themeTint="A6"/>
        </w:rPr>
        <w:t>imberly S. Glassman, PhD, RN, NEA-BC, FAONL, FAAN</w:t>
      </w:r>
    </w:p>
    <w:p w14:paraId="526B10D0" w14:textId="0A15F5B7" w:rsidR="00AE7806" w:rsidRPr="005B238B" w:rsidRDefault="00AE7806" w:rsidP="00C80D3C">
      <w:pPr>
        <w:rPr>
          <w:bCs/>
          <w:color w:val="595959" w:themeColor="text1" w:themeTint="A6"/>
        </w:rPr>
      </w:pPr>
      <w:r w:rsidRPr="005B238B">
        <w:rPr>
          <w:bCs/>
          <w:color w:val="595959" w:themeColor="text1" w:themeTint="A6"/>
        </w:rPr>
        <w:t>Clinical Professor and Senior Associate Dean of Academic Affairs</w:t>
      </w:r>
    </w:p>
    <w:p w14:paraId="5B515A9B" w14:textId="798E021A" w:rsidR="005B238B" w:rsidRDefault="005B238B" w:rsidP="00C80D3C">
      <w:pPr>
        <w:rPr>
          <w:color w:val="595959" w:themeColor="text1" w:themeTint="A6"/>
        </w:rPr>
      </w:pPr>
      <w:r w:rsidRPr="005B238B">
        <w:rPr>
          <w:color w:val="595959" w:themeColor="text1" w:themeTint="A6"/>
        </w:rPr>
        <w:t>NYU Rory Meyers College of Nursing</w:t>
      </w:r>
    </w:p>
    <w:p w14:paraId="3DB90BF9" w14:textId="77777777" w:rsidR="005B238B" w:rsidRDefault="005B238B" w:rsidP="00C80D3C">
      <w:pPr>
        <w:rPr>
          <w:color w:val="595959" w:themeColor="text1" w:themeTint="A6"/>
        </w:rPr>
      </w:pPr>
    </w:p>
    <w:p w14:paraId="7D9FE874" w14:textId="3C19B561" w:rsidR="00C80D3C" w:rsidRPr="00CD29EA" w:rsidRDefault="0055087F" w:rsidP="00C80D3C">
      <w:pPr>
        <w:rPr>
          <w:b/>
          <w:color w:val="595959" w:themeColor="text1" w:themeTint="A6"/>
        </w:rPr>
      </w:pPr>
      <w:r>
        <w:rPr>
          <w:b/>
          <w:color w:val="595959" w:themeColor="text1" w:themeTint="A6"/>
        </w:rPr>
        <w:t>D</w:t>
      </w:r>
      <w:r w:rsidR="005B238B">
        <w:rPr>
          <w:b/>
          <w:color w:val="595959" w:themeColor="text1" w:themeTint="A6"/>
        </w:rPr>
        <w:t>ebra Albert, DNP, MBA, NEA-BC, RN</w:t>
      </w:r>
    </w:p>
    <w:p w14:paraId="610BB492" w14:textId="267CB09F" w:rsidR="0055087F" w:rsidRDefault="005B238B" w:rsidP="00C80D3C">
      <w:pPr>
        <w:rPr>
          <w:color w:val="595959" w:themeColor="text1" w:themeTint="A6"/>
        </w:rPr>
      </w:pPr>
      <w:r w:rsidRPr="005B238B">
        <w:rPr>
          <w:color w:val="595959" w:themeColor="text1" w:themeTint="A6"/>
        </w:rPr>
        <w:t>System Chief Nursing Officer and Senior Vice President for Patient Care Services</w:t>
      </w:r>
    </w:p>
    <w:p w14:paraId="1890936A" w14:textId="6BF84401" w:rsidR="005B238B" w:rsidRDefault="005B238B" w:rsidP="00C80D3C">
      <w:pPr>
        <w:rPr>
          <w:color w:val="595959" w:themeColor="text1" w:themeTint="A6"/>
        </w:rPr>
      </w:pPr>
      <w:r>
        <w:rPr>
          <w:color w:val="595959" w:themeColor="text1" w:themeTint="A6"/>
        </w:rPr>
        <w:t>NYU Langone Hospitals</w:t>
      </w:r>
    </w:p>
    <w:p w14:paraId="2E55BBFF" w14:textId="2A19F330" w:rsidR="005B238B" w:rsidRDefault="005B238B" w:rsidP="00C80D3C">
      <w:pPr>
        <w:rPr>
          <w:color w:val="595959" w:themeColor="text1" w:themeTint="A6"/>
        </w:rPr>
      </w:pPr>
    </w:p>
    <w:p w14:paraId="40935234" w14:textId="5DE43145" w:rsidR="005B238B" w:rsidRPr="005B238B" w:rsidRDefault="005B238B" w:rsidP="00C80D3C">
      <w:pPr>
        <w:rPr>
          <w:b/>
          <w:bCs/>
          <w:color w:val="595959" w:themeColor="text1" w:themeTint="A6"/>
        </w:rPr>
      </w:pPr>
      <w:r w:rsidRPr="005B238B">
        <w:rPr>
          <w:b/>
          <w:bCs/>
          <w:color w:val="595959" w:themeColor="text1" w:themeTint="A6"/>
        </w:rPr>
        <w:t>Kathy McGuinn, MSN, RN, CPHZ, FNAP</w:t>
      </w:r>
    </w:p>
    <w:p w14:paraId="1643198F" w14:textId="21446EC3" w:rsidR="005B238B" w:rsidRDefault="005B238B" w:rsidP="00C80D3C">
      <w:pPr>
        <w:rPr>
          <w:color w:val="595959" w:themeColor="text1" w:themeTint="A6"/>
        </w:rPr>
      </w:pPr>
      <w:r w:rsidRPr="005B238B">
        <w:rPr>
          <w:color w:val="595959" w:themeColor="text1" w:themeTint="A6"/>
        </w:rPr>
        <w:t>Director of Interprofessional Education and Practice Partnerships</w:t>
      </w:r>
    </w:p>
    <w:p w14:paraId="5959E696" w14:textId="44213C4D" w:rsidR="005B238B" w:rsidRDefault="005B238B" w:rsidP="00C80D3C">
      <w:pPr>
        <w:rPr>
          <w:color w:val="595959" w:themeColor="text1" w:themeTint="A6"/>
        </w:rPr>
      </w:pPr>
      <w:r w:rsidRPr="005B238B">
        <w:rPr>
          <w:color w:val="595959" w:themeColor="text1" w:themeTint="A6"/>
        </w:rPr>
        <w:t>American Association of Colleges of Nursing</w:t>
      </w:r>
    </w:p>
    <w:sectPr w:rsidR="005B238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0AE6" w14:textId="77777777" w:rsidR="00C549EF" w:rsidRDefault="00C549EF" w:rsidP="00971D43">
      <w:r>
        <w:separator/>
      </w:r>
    </w:p>
  </w:endnote>
  <w:endnote w:type="continuationSeparator" w:id="0">
    <w:p w14:paraId="036C46CE" w14:textId="77777777" w:rsidR="00C549EF" w:rsidRDefault="00C549E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6350" w14:textId="77777777" w:rsidR="00C549EF" w:rsidRDefault="00C549EF" w:rsidP="00971D43">
      <w:r>
        <w:separator/>
      </w:r>
    </w:p>
  </w:footnote>
  <w:footnote w:type="continuationSeparator" w:id="0">
    <w:p w14:paraId="0CAA9BDD" w14:textId="77777777" w:rsidR="00C549EF" w:rsidRDefault="00C549E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48DB"/>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1875"/>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9E7"/>
    <w:rsid w:val="00423B4D"/>
    <w:rsid w:val="00435E61"/>
    <w:rsid w:val="0043610D"/>
    <w:rsid w:val="004463DA"/>
    <w:rsid w:val="00451C91"/>
    <w:rsid w:val="00452B25"/>
    <w:rsid w:val="00463FCD"/>
    <w:rsid w:val="004722C1"/>
    <w:rsid w:val="004747C2"/>
    <w:rsid w:val="00477DC6"/>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087F"/>
    <w:rsid w:val="00552F0C"/>
    <w:rsid w:val="0055599E"/>
    <w:rsid w:val="00560C84"/>
    <w:rsid w:val="00560CD0"/>
    <w:rsid w:val="00563BEA"/>
    <w:rsid w:val="00586A2D"/>
    <w:rsid w:val="00586A82"/>
    <w:rsid w:val="00587434"/>
    <w:rsid w:val="0059060D"/>
    <w:rsid w:val="00592B90"/>
    <w:rsid w:val="005A78EF"/>
    <w:rsid w:val="005B238B"/>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001AC"/>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738"/>
    <w:rsid w:val="00A75D93"/>
    <w:rsid w:val="00A80CF0"/>
    <w:rsid w:val="00A87783"/>
    <w:rsid w:val="00A90C35"/>
    <w:rsid w:val="00A96F4A"/>
    <w:rsid w:val="00AA1D78"/>
    <w:rsid w:val="00AA6FEB"/>
    <w:rsid w:val="00AB0BC1"/>
    <w:rsid w:val="00AB7CE1"/>
    <w:rsid w:val="00AC76C2"/>
    <w:rsid w:val="00AD6E51"/>
    <w:rsid w:val="00AE5182"/>
    <w:rsid w:val="00AE7806"/>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49EF"/>
    <w:rsid w:val="00C55AA4"/>
    <w:rsid w:val="00C65E61"/>
    <w:rsid w:val="00C758A2"/>
    <w:rsid w:val="00C80D3C"/>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66AC"/>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71A56"/>
    <w:rsid w:val="00D74EC9"/>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A65AC"/>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AllExternalAdhocVariableMappings/>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DocPartTree/>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Definition name="Computed" displayName="Computed" id="69155e26-4760-488b-ab4c-bb15b0f8b2a2" isdomainofvalue="False" dataSourceId="87651697-ca1f-4d80-9f69-bb743e325714"/>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AllMetadata/>
</file>

<file path=customXml/item24.xml><?xml version="1.0" encoding="utf-8"?>
<SourceDataModel Name="System" TargetDataSourceId="00b80028-d226-4a39-9a19-6787589aad19"/>
</file>

<file path=customXml/item25.xml><?xml version="1.0" encoding="utf-8"?>
<VariableListDefinition name="System" displayName="System" id="dc9731b4-d0d2-4ed5-b20d-434d69de1706" isdomainofvalue="False" dataSourceId="00b80028-d226-4a39-9a19-6787589aad19"/>
</file>

<file path=customXml/item26.xml><?xml version="1.0" encoding="utf-8"?>
<VariableUsageMapping/>
</file>

<file path=customXml/item27.xml><?xml version="1.0" encoding="utf-8"?>
<SourceDataModel Name="Computed" TargetDataSourceId="87651697-ca1f-4d80-9f69-bb743e325714"/>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SourceDataModel Name="AD_HOC" TargetDataSourceId="80be7e5f-6e71-448c-9228-23264555308c"/>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AllWordPDs>
</AllWordPDs>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1333</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31</cp:revision>
  <cp:lastPrinted>2015-12-22T16:01:00Z</cp:lastPrinted>
  <dcterms:created xsi:type="dcterms:W3CDTF">2020-01-30T19:54:00Z</dcterms:created>
  <dcterms:modified xsi:type="dcterms:W3CDTF">2021-02-04T22:20:00Z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